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49" w:rsidRDefault="0043627A" w:rsidP="00F30549">
      <w:pPr>
        <w:jc w:val="center"/>
        <w:rPr>
          <w:sz w:val="28"/>
          <w:szCs w:val="28"/>
        </w:rPr>
      </w:pPr>
      <w:r>
        <w:rPr>
          <w:sz w:val="28"/>
        </w:rPr>
        <w:t xml:space="preserve">  </w:t>
      </w:r>
      <w:r w:rsidR="00F30549">
        <w:rPr>
          <w:noProof/>
          <w:sz w:val="28"/>
          <w:szCs w:val="28"/>
          <w:lang w:eastAsia="uk-UA"/>
        </w:rPr>
        <w:drawing>
          <wp:inline distT="0" distB="0" distL="0" distR="0">
            <wp:extent cx="464820" cy="61722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549">
        <w:rPr>
          <w:sz w:val="28"/>
        </w:rPr>
        <w:tab/>
        <w:t xml:space="preserve">         </w:t>
      </w:r>
    </w:p>
    <w:p w:rsidR="00F30549" w:rsidRPr="00AE302C" w:rsidRDefault="00F30549" w:rsidP="00F30549">
      <w:pPr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         </w:t>
      </w:r>
      <w:r w:rsidRPr="00AE302C">
        <w:rPr>
          <w:b/>
          <w:bCs/>
          <w:spacing w:val="-4"/>
          <w:sz w:val="28"/>
          <w:szCs w:val="28"/>
        </w:rPr>
        <w:t xml:space="preserve">БРОДІВСЬКА  МІСЬКА РАДА ЛЬВІВСЬКОЇ ОБЛАСТІ </w:t>
      </w:r>
    </w:p>
    <w:p w:rsidR="00F30549" w:rsidRPr="00AE302C" w:rsidRDefault="00F30549" w:rsidP="00F30549">
      <w:pPr>
        <w:jc w:val="center"/>
        <w:outlineLvl w:val="5"/>
        <w:rPr>
          <w:b/>
          <w:bCs/>
          <w:sz w:val="28"/>
          <w:szCs w:val="28"/>
        </w:rPr>
      </w:pPr>
      <w:r w:rsidRPr="00AE302C">
        <w:rPr>
          <w:b/>
          <w:bCs/>
          <w:sz w:val="28"/>
          <w:szCs w:val="28"/>
        </w:rPr>
        <w:t>ВИКОНАВЧИЙ КОМІТЕТ</w:t>
      </w:r>
    </w:p>
    <w:p w:rsidR="00F30549" w:rsidRDefault="0043627A" w:rsidP="00E9767B">
      <w:pPr>
        <w:keepNext/>
        <w:outlineLvl w:val="1"/>
        <w:rPr>
          <w:b/>
          <w:sz w:val="28"/>
          <w:szCs w:val="28"/>
        </w:rPr>
      </w:pPr>
      <w:r w:rsidRPr="00AE302C">
        <w:rPr>
          <w:b/>
          <w:sz w:val="28"/>
          <w:szCs w:val="28"/>
        </w:rPr>
        <w:t xml:space="preserve">                                         </w:t>
      </w:r>
      <w:r w:rsidR="00F30549" w:rsidRPr="00AE302C">
        <w:rPr>
          <w:b/>
          <w:sz w:val="28"/>
          <w:szCs w:val="28"/>
        </w:rPr>
        <w:t xml:space="preserve">  Р І Ш Е Н </w:t>
      </w:r>
      <w:proofErr w:type="spellStart"/>
      <w:r w:rsidR="00F30549" w:rsidRPr="00AE302C">
        <w:rPr>
          <w:b/>
          <w:sz w:val="28"/>
          <w:szCs w:val="28"/>
        </w:rPr>
        <w:t>Н</w:t>
      </w:r>
      <w:proofErr w:type="spellEnd"/>
      <w:r w:rsidR="00F30549" w:rsidRPr="00AE302C">
        <w:rPr>
          <w:b/>
          <w:sz w:val="28"/>
          <w:szCs w:val="28"/>
        </w:rPr>
        <w:t xml:space="preserve"> Я</w:t>
      </w:r>
    </w:p>
    <w:p w:rsidR="00AE302C" w:rsidRPr="00AE302C" w:rsidRDefault="00AE302C" w:rsidP="00E9767B">
      <w:pPr>
        <w:keepNext/>
        <w:outlineLvl w:val="1"/>
        <w:rPr>
          <w:sz w:val="28"/>
          <w:szCs w:val="28"/>
        </w:rPr>
      </w:pPr>
    </w:p>
    <w:p w:rsidR="00F30549" w:rsidRDefault="00C83D5D" w:rsidP="00E45B8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28</w:t>
      </w:r>
      <w:r w:rsidR="00F9601D">
        <w:rPr>
          <w:sz w:val="28"/>
          <w:szCs w:val="28"/>
        </w:rPr>
        <w:t xml:space="preserve"> </w:t>
      </w:r>
      <w:r w:rsidR="00202738">
        <w:rPr>
          <w:sz w:val="28"/>
          <w:szCs w:val="28"/>
        </w:rPr>
        <w:t xml:space="preserve">січня </w:t>
      </w:r>
      <w:r w:rsidR="006D3A26">
        <w:rPr>
          <w:sz w:val="28"/>
          <w:szCs w:val="28"/>
        </w:rPr>
        <w:t xml:space="preserve"> 2026</w:t>
      </w:r>
      <w:r w:rsidR="00A81E74">
        <w:rPr>
          <w:sz w:val="28"/>
          <w:szCs w:val="28"/>
        </w:rPr>
        <w:t xml:space="preserve"> року</w:t>
      </w:r>
      <w:r w:rsidR="00D672A7">
        <w:rPr>
          <w:sz w:val="28"/>
          <w:szCs w:val="28"/>
        </w:rPr>
        <w:t xml:space="preserve">   </w:t>
      </w:r>
      <w:r w:rsidR="00E45B86">
        <w:rPr>
          <w:sz w:val="28"/>
          <w:szCs w:val="28"/>
        </w:rPr>
        <w:t xml:space="preserve">                </w:t>
      </w:r>
      <w:r w:rsidR="00F9601D">
        <w:rPr>
          <w:sz w:val="28"/>
          <w:szCs w:val="28"/>
        </w:rPr>
        <w:t xml:space="preserve">     </w:t>
      </w:r>
      <w:r w:rsidR="00F30549">
        <w:rPr>
          <w:sz w:val="28"/>
          <w:szCs w:val="28"/>
        </w:rPr>
        <w:t>Броди</w:t>
      </w:r>
      <w:r w:rsidR="00F30549">
        <w:rPr>
          <w:sz w:val="24"/>
          <w:szCs w:val="24"/>
        </w:rPr>
        <w:t xml:space="preserve"> </w:t>
      </w:r>
      <w:r w:rsidR="00F30549">
        <w:rPr>
          <w:sz w:val="28"/>
          <w:szCs w:val="28"/>
        </w:rPr>
        <w:t xml:space="preserve">        </w:t>
      </w:r>
      <w:r w:rsidR="00D672A7">
        <w:rPr>
          <w:sz w:val="28"/>
          <w:szCs w:val="28"/>
        </w:rPr>
        <w:t xml:space="preserve">                     </w:t>
      </w:r>
      <w:r w:rsidR="00F9601D">
        <w:rPr>
          <w:sz w:val="28"/>
          <w:szCs w:val="28"/>
        </w:rPr>
        <w:t xml:space="preserve">            </w:t>
      </w:r>
      <w:r w:rsidR="00D672A7">
        <w:rPr>
          <w:sz w:val="28"/>
          <w:szCs w:val="28"/>
        </w:rPr>
        <w:t xml:space="preserve"> № </w:t>
      </w:r>
      <w:r w:rsidR="00F9601D">
        <w:rPr>
          <w:sz w:val="28"/>
          <w:szCs w:val="28"/>
        </w:rPr>
        <w:t>24</w:t>
      </w:r>
      <w:r w:rsidR="00D672A7">
        <w:rPr>
          <w:sz w:val="28"/>
          <w:szCs w:val="28"/>
        </w:rPr>
        <w:t xml:space="preserve"> </w:t>
      </w:r>
      <w:r w:rsidR="00E45B86">
        <w:rPr>
          <w:sz w:val="28"/>
          <w:szCs w:val="28"/>
        </w:rPr>
        <w:t>/02-02</w:t>
      </w:r>
    </w:p>
    <w:p w:rsidR="00F30549" w:rsidRPr="00E45B86" w:rsidRDefault="00F30549" w:rsidP="00CC4E6F">
      <w:pPr>
        <w:spacing w:line="276" w:lineRule="auto"/>
        <w:rPr>
          <w:b/>
          <w:sz w:val="28"/>
          <w:szCs w:val="28"/>
        </w:rPr>
      </w:pPr>
    </w:p>
    <w:p w:rsidR="00CC4E6F" w:rsidRPr="00202738" w:rsidRDefault="00CC4E6F" w:rsidP="00CC4E6F">
      <w:pPr>
        <w:spacing w:line="276" w:lineRule="auto"/>
        <w:rPr>
          <w:b/>
          <w:sz w:val="28"/>
          <w:szCs w:val="28"/>
        </w:rPr>
      </w:pPr>
      <w:r w:rsidRPr="00202738">
        <w:rPr>
          <w:b/>
          <w:sz w:val="28"/>
          <w:szCs w:val="28"/>
        </w:rPr>
        <w:t xml:space="preserve">Про надання дозволу на укладення та підписання </w:t>
      </w:r>
    </w:p>
    <w:p w:rsidR="00573DF6" w:rsidRPr="00202738" w:rsidRDefault="004E018C" w:rsidP="00573DF6">
      <w:pPr>
        <w:spacing w:line="276" w:lineRule="auto"/>
        <w:rPr>
          <w:b/>
          <w:sz w:val="28"/>
          <w:szCs w:val="28"/>
        </w:rPr>
      </w:pPr>
      <w:r w:rsidRPr="00202738">
        <w:rPr>
          <w:b/>
          <w:sz w:val="28"/>
          <w:szCs w:val="28"/>
        </w:rPr>
        <w:t>договору купівлі-продажу транспортного засобу</w:t>
      </w:r>
    </w:p>
    <w:p w:rsidR="00CC4E6F" w:rsidRDefault="00CC4E6F" w:rsidP="00573DF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D557D" w:rsidRDefault="00F9601D" w:rsidP="00CC4E6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D0289">
        <w:rPr>
          <w:sz w:val="28"/>
          <w:szCs w:val="28"/>
        </w:rPr>
        <w:t>Відп</w:t>
      </w:r>
      <w:r w:rsidR="005818AE">
        <w:rPr>
          <w:sz w:val="28"/>
          <w:szCs w:val="28"/>
        </w:rPr>
        <w:t>овідно  до   статей 171, 177</w:t>
      </w:r>
      <w:r w:rsidR="00ED0289">
        <w:rPr>
          <w:sz w:val="28"/>
          <w:szCs w:val="28"/>
        </w:rPr>
        <w:t xml:space="preserve">  Сімейного     кодексу   України</w:t>
      </w:r>
      <w:r w:rsidR="005818AE">
        <w:rPr>
          <w:sz w:val="28"/>
          <w:szCs w:val="28"/>
        </w:rPr>
        <w:t xml:space="preserve">,  ст. </w:t>
      </w:r>
      <w:r w:rsidR="00ED0289">
        <w:rPr>
          <w:sz w:val="28"/>
          <w:szCs w:val="28"/>
        </w:rPr>
        <w:t>32 Цивільного Кодексу України,</w:t>
      </w:r>
      <w:r>
        <w:rPr>
          <w:sz w:val="28"/>
          <w:szCs w:val="28"/>
        </w:rPr>
        <w:t xml:space="preserve"> ст. </w:t>
      </w:r>
      <w:r w:rsidR="00CC4E6F">
        <w:rPr>
          <w:sz w:val="28"/>
          <w:szCs w:val="28"/>
        </w:rPr>
        <w:t>51 Закону України «Про місцеве самоврядування в Україні»,</w:t>
      </w:r>
      <w:r w:rsidR="005818AE" w:rsidRPr="005818AE">
        <w:rPr>
          <w:sz w:val="28"/>
          <w:szCs w:val="28"/>
        </w:rPr>
        <w:t xml:space="preserve"> </w:t>
      </w:r>
      <w:r w:rsidR="005818AE">
        <w:rPr>
          <w:sz w:val="28"/>
          <w:szCs w:val="28"/>
        </w:rPr>
        <w:t xml:space="preserve"> ст. 17 Закону України «Про охорону дитинства</w:t>
      </w:r>
      <w:r w:rsidR="00CC4E6F">
        <w:rPr>
          <w:sz w:val="28"/>
          <w:szCs w:val="28"/>
        </w:rPr>
        <w:t xml:space="preserve"> п. 67 </w:t>
      </w:r>
      <w:r>
        <w:rPr>
          <w:sz w:val="28"/>
          <w:szCs w:val="28"/>
        </w:rPr>
        <w:t xml:space="preserve"> </w:t>
      </w:r>
      <w:r w:rsidR="00CC4E6F">
        <w:rPr>
          <w:sz w:val="28"/>
          <w:szCs w:val="28"/>
        </w:rPr>
        <w:t>Порядку провадження органами опіки та піклування діяльності, пов’язаної із захистом прав  дитини,  затвердженого  постановою  Кабінету Міністрів України від 24 вересня 2008 року № 866, висновку  служби   у  справах  дітей  Бродівської   міської ради ві</w:t>
      </w:r>
      <w:r w:rsidR="00796958">
        <w:rPr>
          <w:sz w:val="28"/>
          <w:szCs w:val="28"/>
        </w:rPr>
        <w:t>д 1</w:t>
      </w:r>
      <w:r w:rsidR="002B1B1E">
        <w:rPr>
          <w:sz w:val="28"/>
          <w:szCs w:val="28"/>
        </w:rPr>
        <w:t>9</w:t>
      </w:r>
      <w:r w:rsidR="00A81E74">
        <w:rPr>
          <w:sz w:val="28"/>
          <w:szCs w:val="28"/>
        </w:rPr>
        <w:t xml:space="preserve"> </w:t>
      </w:r>
      <w:r w:rsidR="002B1B1E">
        <w:rPr>
          <w:sz w:val="28"/>
          <w:szCs w:val="28"/>
        </w:rPr>
        <w:t>січня</w:t>
      </w:r>
      <w:r w:rsidR="00572DC0">
        <w:rPr>
          <w:sz w:val="28"/>
          <w:szCs w:val="28"/>
        </w:rPr>
        <w:t xml:space="preserve"> </w:t>
      </w:r>
      <w:r w:rsidR="002B1B1E">
        <w:rPr>
          <w:sz w:val="28"/>
          <w:szCs w:val="28"/>
        </w:rPr>
        <w:t>2026</w:t>
      </w:r>
      <w:r w:rsidR="006F58F4">
        <w:rPr>
          <w:sz w:val="28"/>
          <w:szCs w:val="28"/>
        </w:rPr>
        <w:t xml:space="preserve"> року </w:t>
      </w:r>
      <w:r w:rsidR="00572DC0">
        <w:rPr>
          <w:sz w:val="28"/>
          <w:szCs w:val="28"/>
        </w:rPr>
        <w:t>№ 0</w:t>
      </w:r>
      <w:r w:rsidR="00460A12">
        <w:rPr>
          <w:sz w:val="28"/>
          <w:szCs w:val="28"/>
        </w:rPr>
        <w:t>1</w:t>
      </w:r>
      <w:r w:rsidR="00986044">
        <w:rPr>
          <w:sz w:val="28"/>
          <w:szCs w:val="28"/>
        </w:rPr>
        <w:t>-24/</w:t>
      </w:r>
      <w:r w:rsidR="002B1B1E">
        <w:rPr>
          <w:sz w:val="28"/>
          <w:szCs w:val="28"/>
        </w:rPr>
        <w:t>1</w:t>
      </w:r>
      <w:r w:rsidR="00796958">
        <w:rPr>
          <w:sz w:val="28"/>
          <w:szCs w:val="28"/>
        </w:rPr>
        <w:t>3</w:t>
      </w:r>
      <w:r w:rsidR="00CC4E6F">
        <w:rPr>
          <w:sz w:val="28"/>
          <w:szCs w:val="28"/>
        </w:rPr>
        <w:t xml:space="preserve">, подання служби у справах дітей міської ради </w:t>
      </w:r>
      <w:r w:rsidR="002B1B1E">
        <w:rPr>
          <w:sz w:val="28"/>
          <w:szCs w:val="28"/>
        </w:rPr>
        <w:t>від 19</w:t>
      </w:r>
      <w:r w:rsidR="00A81E74">
        <w:rPr>
          <w:sz w:val="28"/>
          <w:szCs w:val="28"/>
        </w:rPr>
        <w:t xml:space="preserve"> </w:t>
      </w:r>
      <w:r w:rsidR="002B1B1E">
        <w:rPr>
          <w:sz w:val="28"/>
          <w:szCs w:val="28"/>
        </w:rPr>
        <w:t>січня</w:t>
      </w:r>
      <w:r w:rsidR="00796958">
        <w:rPr>
          <w:sz w:val="28"/>
          <w:szCs w:val="28"/>
        </w:rPr>
        <w:t xml:space="preserve"> 2</w:t>
      </w:r>
      <w:r w:rsidR="002B1B1E">
        <w:rPr>
          <w:sz w:val="28"/>
          <w:szCs w:val="28"/>
        </w:rPr>
        <w:t>026</w:t>
      </w:r>
      <w:r w:rsidR="00986044">
        <w:rPr>
          <w:sz w:val="28"/>
          <w:szCs w:val="28"/>
        </w:rPr>
        <w:t xml:space="preserve"> року № 01-24/</w:t>
      </w:r>
      <w:r w:rsidR="002B1B1E">
        <w:rPr>
          <w:sz w:val="28"/>
          <w:szCs w:val="28"/>
        </w:rPr>
        <w:t>14</w:t>
      </w:r>
      <w:r w:rsidR="006F58F4">
        <w:rPr>
          <w:sz w:val="28"/>
          <w:szCs w:val="28"/>
        </w:rPr>
        <w:t xml:space="preserve">, враховуючи </w:t>
      </w:r>
      <w:r w:rsidR="002B1B1E">
        <w:rPr>
          <w:sz w:val="28"/>
          <w:szCs w:val="28"/>
        </w:rPr>
        <w:t xml:space="preserve">заяву Максимів О.І. </w:t>
      </w:r>
      <w:r w:rsidR="00E9767B">
        <w:rPr>
          <w:sz w:val="28"/>
          <w:szCs w:val="28"/>
        </w:rPr>
        <w:t xml:space="preserve">від </w:t>
      </w:r>
      <w:r w:rsidR="00202738">
        <w:rPr>
          <w:sz w:val="28"/>
          <w:szCs w:val="28"/>
        </w:rPr>
        <w:t>12</w:t>
      </w:r>
      <w:r w:rsidR="00A81E74">
        <w:rPr>
          <w:sz w:val="28"/>
          <w:szCs w:val="28"/>
        </w:rPr>
        <w:t xml:space="preserve"> </w:t>
      </w:r>
      <w:r w:rsidR="00202738">
        <w:rPr>
          <w:sz w:val="28"/>
          <w:szCs w:val="28"/>
        </w:rPr>
        <w:t>січ</w:t>
      </w:r>
      <w:r w:rsidR="00573DF6">
        <w:rPr>
          <w:sz w:val="28"/>
          <w:szCs w:val="28"/>
        </w:rPr>
        <w:t>ня</w:t>
      </w:r>
      <w:r w:rsidR="00986044">
        <w:rPr>
          <w:sz w:val="28"/>
          <w:szCs w:val="28"/>
        </w:rPr>
        <w:t xml:space="preserve"> </w:t>
      </w:r>
      <w:r w:rsidR="00202738">
        <w:rPr>
          <w:sz w:val="28"/>
          <w:szCs w:val="28"/>
        </w:rPr>
        <w:t>2026</w:t>
      </w:r>
      <w:r w:rsidR="00E9767B">
        <w:rPr>
          <w:sz w:val="28"/>
          <w:szCs w:val="28"/>
        </w:rPr>
        <w:t xml:space="preserve"> </w:t>
      </w:r>
      <w:r w:rsidR="00CC4E6F">
        <w:rPr>
          <w:sz w:val="28"/>
          <w:szCs w:val="28"/>
        </w:rPr>
        <w:t>року, виконавчий комітет Бродівської місько</w:t>
      </w:r>
      <w:r w:rsidR="00F30549">
        <w:rPr>
          <w:sz w:val="28"/>
          <w:szCs w:val="28"/>
        </w:rPr>
        <w:t>ї ради</w:t>
      </w:r>
    </w:p>
    <w:p w:rsidR="00E9767B" w:rsidRDefault="00E9767B" w:rsidP="00CC4E6F">
      <w:pPr>
        <w:spacing w:line="276" w:lineRule="auto"/>
        <w:rPr>
          <w:sz w:val="28"/>
          <w:szCs w:val="28"/>
        </w:rPr>
      </w:pPr>
    </w:p>
    <w:p w:rsidR="00CC4E6F" w:rsidRDefault="00F30549" w:rsidP="00CC4E6F">
      <w:pPr>
        <w:spacing w:line="276" w:lineRule="auto"/>
        <w:rPr>
          <w:sz w:val="28"/>
          <w:szCs w:val="28"/>
        </w:rPr>
      </w:pPr>
      <w:r w:rsidRPr="00E45B86">
        <w:rPr>
          <w:b/>
          <w:sz w:val="28"/>
          <w:szCs w:val="28"/>
        </w:rPr>
        <w:t>В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И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Р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І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Ш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У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Є</w:t>
      </w:r>
      <w:r w:rsidR="00CC4E6F">
        <w:rPr>
          <w:sz w:val="28"/>
          <w:szCs w:val="28"/>
        </w:rPr>
        <w:t>:</w:t>
      </w:r>
    </w:p>
    <w:p w:rsidR="00981310" w:rsidRDefault="00981310" w:rsidP="00CC4E6F">
      <w:pPr>
        <w:spacing w:line="276" w:lineRule="auto"/>
        <w:rPr>
          <w:sz w:val="28"/>
          <w:szCs w:val="28"/>
        </w:rPr>
      </w:pPr>
    </w:p>
    <w:p w:rsidR="0062798C" w:rsidRDefault="00F9601D" w:rsidP="0062798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61BB">
        <w:rPr>
          <w:sz w:val="28"/>
          <w:szCs w:val="28"/>
        </w:rPr>
        <w:t xml:space="preserve">1.Надати </w:t>
      </w:r>
      <w:r w:rsidR="00202738">
        <w:rPr>
          <w:sz w:val="28"/>
          <w:szCs w:val="28"/>
        </w:rPr>
        <w:t>Максимів Ользі Іванівні, 21 серпня 1992</w:t>
      </w:r>
      <w:r w:rsidR="001461BB">
        <w:rPr>
          <w:sz w:val="28"/>
          <w:szCs w:val="28"/>
        </w:rPr>
        <w:t xml:space="preserve"> року народження, жительці </w:t>
      </w:r>
      <w:r w:rsidR="00202738">
        <w:rPr>
          <w:sz w:val="28"/>
          <w:szCs w:val="28"/>
        </w:rPr>
        <w:t xml:space="preserve">села </w:t>
      </w:r>
      <w:proofErr w:type="spellStart"/>
      <w:r w:rsidR="00202738">
        <w:rPr>
          <w:sz w:val="28"/>
          <w:szCs w:val="28"/>
        </w:rPr>
        <w:t>Пониква</w:t>
      </w:r>
      <w:proofErr w:type="spellEnd"/>
      <w:r w:rsidR="001461BB">
        <w:rPr>
          <w:sz w:val="28"/>
          <w:szCs w:val="28"/>
        </w:rPr>
        <w:t>,</w:t>
      </w:r>
      <w:r w:rsidR="00202738">
        <w:rPr>
          <w:sz w:val="28"/>
          <w:szCs w:val="28"/>
        </w:rPr>
        <w:t xml:space="preserve"> вулиця Кутова</w:t>
      </w:r>
      <w:r w:rsidR="00200403">
        <w:rPr>
          <w:sz w:val="28"/>
          <w:szCs w:val="28"/>
        </w:rPr>
        <w:t>, будинок 5</w:t>
      </w:r>
      <w:r w:rsidR="001461BB">
        <w:rPr>
          <w:sz w:val="28"/>
          <w:szCs w:val="28"/>
        </w:rPr>
        <w:t>,</w:t>
      </w:r>
      <w:r w:rsidR="00202738">
        <w:rPr>
          <w:sz w:val="28"/>
          <w:szCs w:val="28"/>
        </w:rPr>
        <w:t xml:space="preserve"> </w:t>
      </w:r>
      <w:proofErr w:type="spellStart"/>
      <w:r w:rsidR="00202738">
        <w:rPr>
          <w:sz w:val="28"/>
          <w:szCs w:val="28"/>
        </w:rPr>
        <w:t>Золочівського</w:t>
      </w:r>
      <w:proofErr w:type="spellEnd"/>
      <w:r w:rsidR="00202738">
        <w:rPr>
          <w:sz w:val="28"/>
          <w:szCs w:val="28"/>
        </w:rPr>
        <w:t xml:space="preserve"> району Львівської області,</w:t>
      </w:r>
      <w:r w:rsidR="001461BB">
        <w:rPr>
          <w:sz w:val="28"/>
          <w:szCs w:val="28"/>
        </w:rPr>
        <w:t xml:space="preserve">  дозвіл на укладення та підписання від імені </w:t>
      </w:r>
      <w:r w:rsidR="00202738">
        <w:rPr>
          <w:sz w:val="28"/>
          <w:szCs w:val="28"/>
        </w:rPr>
        <w:t xml:space="preserve">  малолітнього сина</w:t>
      </w:r>
      <w:r w:rsidR="00200403">
        <w:rPr>
          <w:sz w:val="28"/>
          <w:szCs w:val="28"/>
        </w:rPr>
        <w:t xml:space="preserve">  </w:t>
      </w:r>
      <w:r w:rsidR="00202738">
        <w:rPr>
          <w:sz w:val="28"/>
          <w:szCs w:val="28"/>
        </w:rPr>
        <w:t>Максимів Максима Володимировича,  16 березня 2018 року народжен</w:t>
      </w:r>
      <w:r>
        <w:rPr>
          <w:sz w:val="28"/>
          <w:szCs w:val="28"/>
        </w:rPr>
        <w:t xml:space="preserve">ня, договору купівлі-продажу ½ частки майна, </w:t>
      </w:r>
      <w:r w:rsidR="00202738">
        <w:rPr>
          <w:sz w:val="28"/>
          <w:szCs w:val="28"/>
        </w:rPr>
        <w:t xml:space="preserve">а саме: транспортного засобу, автомобіля марки </w:t>
      </w:r>
      <w:r w:rsidR="00202738">
        <w:rPr>
          <w:sz w:val="28"/>
          <w:szCs w:val="28"/>
          <w:lang w:val="en-US"/>
        </w:rPr>
        <w:t xml:space="preserve">Daewoo </w:t>
      </w:r>
      <w:proofErr w:type="spellStart"/>
      <w:r w:rsidR="00202738">
        <w:rPr>
          <w:sz w:val="28"/>
          <w:szCs w:val="28"/>
          <w:lang w:val="en-US"/>
        </w:rPr>
        <w:t>Lanos</w:t>
      </w:r>
      <w:proofErr w:type="spellEnd"/>
      <w:r w:rsidR="00202738">
        <w:rPr>
          <w:sz w:val="28"/>
          <w:szCs w:val="28"/>
        </w:rPr>
        <w:t>, рік випуску – 20</w:t>
      </w:r>
      <w:r w:rsidR="00202738">
        <w:rPr>
          <w:sz w:val="28"/>
          <w:szCs w:val="28"/>
          <w:lang w:val="en-US"/>
        </w:rPr>
        <w:t>04</w:t>
      </w:r>
      <w:r w:rsidR="00202738">
        <w:rPr>
          <w:sz w:val="28"/>
          <w:szCs w:val="28"/>
        </w:rPr>
        <w:t>, ідентифікаційний номер №</w:t>
      </w:r>
      <w:r w:rsidR="00202738">
        <w:rPr>
          <w:sz w:val="28"/>
          <w:szCs w:val="28"/>
          <w:lang w:val="en-US"/>
        </w:rPr>
        <w:t>Y6DTF69YE40029886</w:t>
      </w:r>
      <w:r w:rsidR="00202738">
        <w:rPr>
          <w:sz w:val="28"/>
          <w:szCs w:val="28"/>
        </w:rPr>
        <w:t xml:space="preserve"> колір - бежевий, реєстраційний номер – ВК1699НС,   свідоцтво  про  реєстрацію  транспортного   засобу серії С</w:t>
      </w:r>
      <w:r w:rsidR="00202738">
        <w:rPr>
          <w:sz w:val="28"/>
          <w:szCs w:val="28"/>
          <w:lang w:val="en-US"/>
        </w:rPr>
        <w:t>T</w:t>
      </w:r>
      <w:r w:rsidR="00202738">
        <w:rPr>
          <w:sz w:val="28"/>
          <w:szCs w:val="28"/>
        </w:rPr>
        <w:t>І №127192,   дата реєстрації – 26  березня 2025 року</w:t>
      </w:r>
      <w:r w:rsidR="0062798C">
        <w:rPr>
          <w:sz w:val="28"/>
          <w:szCs w:val="28"/>
        </w:rPr>
        <w:t>.</w:t>
      </w:r>
    </w:p>
    <w:p w:rsidR="00F11E25" w:rsidRDefault="001461BB" w:rsidP="00CC4E6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60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2. Матері, </w:t>
      </w:r>
      <w:r w:rsidR="00202738">
        <w:rPr>
          <w:sz w:val="28"/>
          <w:szCs w:val="28"/>
        </w:rPr>
        <w:t>Максимів Ользі Іванівні</w:t>
      </w:r>
      <w:r w:rsidR="00F11E25">
        <w:rPr>
          <w:sz w:val="28"/>
          <w:szCs w:val="28"/>
        </w:rPr>
        <w:t>,</w:t>
      </w:r>
      <w:r w:rsidRPr="00A2066B">
        <w:rPr>
          <w:sz w:val="28"/>
          <w:szCs w:val="28"/>
        </w:rPr>
        <w:t xml:space="preserve"> </w:t>
      </w:r>
      <w:r>
        <w:rPr>
          <w:sz w:val="28"/>
          <w:szCs w:val="28"/>
        </w:rPr>
        <w:t>протягом шести місяців з дня прийняття рішення подати в службу у справах дітей документ, який підтверджує наявність грошового вкладу в бан</w:t>
      </w:r>
      <w:r w:rsidR="00200403">
        <w:rPr>
          <w:sz w:val="28"/>
          <w:szCs w:val="28"/>
        </w:rPr>
        <w:t>ківській установі на ім’я дітей</w:t>
      </w:r>
      <w:r>
        <w:rPr>
          <w:sz w:val="28"/>
          <w:szCs w:val="28"/>
        </w:rPr>
        <w:t>, рівнозначного сумі відчуженого майна –</w:t>
      </w:r>
      <w:r w:rsidR="00202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транспортного засобу або забезпечити придбання у власність дитині іншого майна. </w:t>
      </w:r>
    </w:p>
    <w:p w:rsidR="00E45B86" w:rsidRDefault="00CC4E6F" w:rsidP="00CC4E6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384A">
        <w:rPr>
          <w:sz w:val="28"/>
          <w:szCs w:val="28"/>
        </w:rPr>
        <w:t xml:space="preserve">        </w:t>
      </w:r>
      <w:r w:rsidR="00F11E2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rStyle w:val="1840"/>
          <w:sz w:val="28"/>
          <w:szCs w:val="28"/>
        </w:rPr>
        <w:t xml:space="preserve">Контроль за виконанням </w:t>
      </w:r>
      <w:r>
        <w:rPr>
          <w:bCs/>
          <w:sz w:val="28"/>
          <w:szCs w:val="28"/>
        </w:rPr>
        <w:t xml:space="preserve">рішення покласти на </w:t>
      </w:r>
      <w:r w:rsidR="00200403">
        <w:rPr>
          <w:bCs/>
          <w:sz w:val="28"/>
          <w:szCs w:val="28"/>
        </w:rPr>
        <w:t xml:space="preserve">першого </w:t>
      </w:r>
      <w:r>
        <w:rPr>
          <w:bCs/>
          <w:sz w:val="28"/>
          <w:szCs w:val="28"/>
        </w:rPr>
        <w:t>заступник</w:t>
      </w:r>
      <w:r w:rsidR="00200403">
        <w:rPr>
          <w:bCs/>
          <w:sz w:val="28"/>
          <w:szCs w:val="28"/>
        </w:rPr>
        <w:t xml:space="preserve">а міського голови </w:t>
      </w:r>
      <w:r w:rsidR="00E45B86">
        <w:rPr>
          <w:bCs/>
          <w:sz w:val="28"/>
          <w:szCs w:val="28"/>
        </w:rPr>
        <w:t xml:space="preserve">Ірину </w:t>
      </w:r>
      <w:proofErr w:type="spellStart"/>
      <w:r>
        <w:rPr>
          <w:bCs/>
          <w:sz w:val="28"/>
          <w:szCs w:val="28"/>
        </w:rPr>
        <w:t>Олеху</w:t>
      </w:r>
      <w:proofErr w:type="spellEnd"/>
      <w:r>
        <w:rPr>
          <w:sz w:val="28"/>
          <w:szCs w:val="28"/>
        </w:rPr>
        <w:t>.</w:t>
      </w:r>
    </w:p>
    <w:p w:rsidR="00FA72C9" w:rsidRDefault="00FA72C9" w:rsidP="00CC4E6F">
      <w:pPr>
        <w:rPr>
          <w:sz w:val="28"/>
          <w:szCs w:val="28"/>
        </w:rPr>
      </w:pPr>
    </w:p>
    <w:p w:rsidR="00E9767B" w:rsidRDefault="00E9767B" w:rsidP="00CC4E6F">
      <w:pPr>
        <w:rPr>
          <w:sz w:val="28"/>
          <w:szCs w:val="28"/>
        </w:rPr>
      </w:pPr>
    </w:p>
    <w:p w:rsidR="004A2F8C" w:rsidRDefault="00AE302C" w:rsidP="00F9601D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Перший заступник міського голови</w:t>
      </w:r>
      <w:r w:rsidR="00CC4E6F" w:rsidRPr="00FE645B">
        <w:rPr>
          <w:sz w:val="28"/>
          <w:szCs w:val="28"/>
        </w:rPr>
        <w:tab/>
      </w:r>
      <w:r w:rsidR="00FA72C9" w:rsidRPr="00FE645B">
        <w:rPr>
          <w:sz w:val="28"/>
          <w:szCs w:val="28"/>
        </w:rPr>
        <w:t xml:space="preserve">         </w:t>
      </w:r>
      <w:r w:rsidR="00CC4E6F" w:rsidRPr="00FE645B">
        <w:rPr>
          <w:sz w:val="28"/>
          <w:szCs w:val="28"/>
        </w:rPr>
        <w:tab/>
      </w:r>
      <w:r w:rsidR="00FA72C9" w:rsidRPr="00FE645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</w:t>
      </w:r>
      <w:r w:rsidR="00542B8B">
        <w:rPr>
          <w:sz w:val="28"/>
          <w:szCs w:val="28"/>
        </w:rPr>
        <w:t xml:space="preserve"> </w:t>
      </w:r>
      <w:r w:rsidR="00830931">
        <w:rPr>
          <w:sz w:val="28"/>
          <w:szCs w:val="28"/>
        </w:rPr>
        <w:t xml:space="preserve">  </w:t>
      </w:r>
      <w:r w:rsidR="00FA72C9" w:rsidRPr="00FE645B">
        <w:rPr>
          <w:sz w:val="28"/>
          <w:szCs w:val="28"/>
        </w:rPr>
        <w:t xml:space="preserve"> </w:t>
      </w:r>
      <w:r w:rsidR="00830931">
        <w:rPr>
          <w:sz w:val="28"/>
          <w:szCs w:val="28"/>
        </w:rPr>
        <w:t xml:space="preserve">Ірина </w:t>
      </w:r>
      <w:bookmarkStart w:id="0" w:name="_GoBack"/>
      <w:bookmarkEnd w:id="0"/>
      <w:r>
        <w:rPr>
          <w:sz w:val="28"/>
          <w:szCs w:val="28"/>
        </w:rPr>
        <w:t>ОЛЕХА</w:t>
      </w:r>
      <w:r w:rsidR="00E45B86" w:rsidRPr="00FE645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="00E65363">
        <w:rPr>
          <w:b/>
          <w:sz w:val="28"/>
          <w:szCs w:val="28"/>
        </w:rPr>
        <w:t xml:space="preserve">               </w:t>
      </w:r>
      <w:r w:rsidR="003D557D">
        <w:rPr>
          <w:b/>
          <w:sz w:val="28"/>
          <w:szCs w:val="28"/>
        </w:rPr>
        <w:t xml:space="preserve">                                  </w:t>
      </w:r>
      <w:r w:rsidR="00CC4E6F">
        <w:rPr>
          <w:b/>
          <w:sz w:val="28"/>
          <w:szCs w:val="28"/>
        </w:rPr>
        <w:tab/>
      </w:r>
    </w:p>
    <w:p w:rsidR="004A2F8C" w:rsidRDefault="004A2F8C" w:rsidP="00275C8C">
      <w:pPr>
        <w:ind w:left="567" w:hanging="425"/>
        <w:jc w:val="left"/>
        <w:rPr>
          <w:rFonts w:eastAsia="Calibri"/>
          <w:b/>
          <w:sz w:val="28"/>
          <w:szCs w:val="28"/>
          <w:lang w:eastAsia="en-US"/>
        </w:rPr>
      </w:pPr>
    </w:p>
    <w:sectPr w:rsidR="004A2F8C" w:rsidSect="00F9601D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6F"/>
    <w:rsid w:val="00080D5C"/>
    <w:rsid w:val="000941C6"/>
    <w:rsid w:val="00142125"/>
    <w:rsid w:val="00144FF9"/>
    <w:rsid w:val="001461BB"/>
    <w:rsid w:val="001A67CB"/>
    <w:rsid w:val="001A7803"/>
    <w:rsid w:val="00200403"/>
    <w:rsid w:val="00202738"/>
    <w:rsid w:val="002162A4"/>
    <w:rsid w:val="002413BD"/>
    <w:rsid w:val="00257F80"/>
    <w:rsid w:val="0026254F"/>
    <w:rsid w:val="00275C8C"/>
    <w:rsid w:val="00276261"/>
    <w:rsid w:val="002A7E43"/>
    <w:rsid w:val="002B1B1E"/>
    <w:rsid w:val="002C3F93"/>
    <w:rsid w:val="00317443"/>
    <w:rsid w:val="00321696"/>
    <w:rsid w:val="00333FDB"/>
    <w:rsid w:val="00340ECC"/>
    <w:rsid w:val="00371DA8"/>
    <w:rsid w:val="003A3FA5"/>
    <w:rsid w:val="003D557D"/>
    <w:rsid w:val="003F30F8"/>
    <w:rsid w:val="004072D1"/>
    <w:rsid w:val="0043627A"/>
    <w:rsid w:val="00451E37"/>
    <w:rsid w:val="00460A12"/>
    <w:rsid w:val="004973E3"/>
    <w:rsid w:val="004A2F8C"/>
    <w:rsid w:val="004E018C"/>
    <w:rsid w:val="00542B8B"/>
    <w:rsid w:val="00572DC0"/>
    <w:rsid w:val="00573DF6"/>
    <w:rsid w:val="005818AE"/>
    <w:rsid w:val="005822FC"/>
    <w:rsid w:val="00583413"/>
    <w:rsid w:val="00613D99"/>
    <w:rsid w:val="0062798C"/>
    <w:rsid w:val="006338B0"/>
    <w:rsid w:val="00687FC4"/>
    <w:rsid w:val="006A4756"/>
    <w:rsid w:val="006B2068"/>
    <w:rsid w:val="006D3A26"/>
    <w:rsid w:val="006F58F4"/>
    <w:rsid w:val="007013FC"/>
    <w:rsid w:val="00714CD7"/>
    <w:rsid w:val="0072384A"/>
    <w:rsid w:val="007438CE"/>
    <w:rsid w:val="00750ECE"/>
    <w:rsid w:val="00780D45"/>
    <w:rsid w:val="00796958"/>
    <w:rsid w:val="00796E9C"/>
    <w:rsid w:val="007B4C8F"/>
    <w:rsid w:val="007D0E21"/>
    <w:rsid w:val="007D4149"/>
    <w:rsid w:val="008036FF"/>
    <w:rsid w:val="00810597"/>
    <w:rsid w:val="00830931"/>
    <w:rsid w:val="00854951"/>
    <w:rsid w:val="00861AA0"/>
    <w:rsid w:val="008C68C9"/>
    <w:rsid w:val="008D2EB3"/>
    <w:rsid w:val="008D6335"/>
    <w:rsid w:val="008E3832"/>
    <w:rsid w:val="008E5FAC"/>
    <w:rsid w:val="008E7E18"/>
    <w:rsid w:val="008F2058"/>
    <w:rsid w:val="008F2281"/>
    <w:rsid w:val="00931ED0"/>
    <w:rsid w:val="00933061"/>
    <w:rsid w:val="00981310"/>
    <w:rsid w:val="00986044"/>
    <w:rsid w:val="00994362"/>
    <w:rsid w:val="009E0854"/>
    <w:rsid w:val="00A01D88"/>
    <w:rsid w:val="00A46DA5"/>
    <w:rsid w:val="00A6238B"/>
    <w:rsid w:val="00A81E74"/>
    <w:rsid w:val="00AE302C"/>
    <w:rsid w:val="00AE3969"/>
    <w:rsid w:val="00AF4D55"/>
    <w:rsid w:val="00B327A9"/>
    <w:rsid w:val="00B37416"/>
    <w:rsid w:val="00B85DE5"/>
    <w:rsid w:val="00BB1DC0"/>
    <w:rsid w:val="00BB599E"/>
    <w:rsid w:val="00BC46C0"/>
    <w:rsid w:val="00BC5EB3"/>
    <w:rsid w:val="00C16B26"/>
    <w:rsid w:val="00C2233E"/>
    <w:rsid w:val="00C5438B"/>
    <w:rsid w:val="00C73BB8"/>
    <w:rsid w:val="00C83D5D"/>
    <w:rsid w:val="00C9794C"/>
    <w:rsid w:val="00CC4E6F"/>
    <w:rsid w:val="00CD236C"/>
    <w:rsid w:val="00CD4FEC"/>
    <w:rsid w:val="00D01EAB"/>
    <w:rsid w:val="00D229A9"/>
    <w:rsid w:val="00D5144D"/>
    <w:rsid w:val="00D60E87"/>
    <w:rsid w:val="00D672A7"/>
    <w:rsid w:val="00D67605"/>
    <w:rsid w:val="00DA4F0E"/>
    <w:rsid w:val="00DC6871"/>
    <w:rsid w:val="00E35C75"/>
    <w:rsid w:val="00E45B86"/>
    <w:rsid w:val="00E65363"/>
    <w:rsid w:val="00E73FEE"/>
    <w:rsid w:val="00E81EFD"/>
    <w:rsid w:val="00E9767B"/>
    <w:rsid w:val="00EB1047"/>
    <w:rsid w:val="00ED0289"/>
    <w:rsid w:val="00F06336"/>
    <w:rsid w:val="00F11E25"/>
    <w:rsid w:val="00F2558C"/>
    <w:rsid w:val="00F30549"/>
    <w:rsid w:val="00F94F37"/>
    <w:rsid w:val="00F9601D"/>
    <w:rsid w:val="00FA558A"/>
    <w:rsid w:val="00FA72C9"/>
    <w:rsid w:val="00FC4764"/>
    <w:rsid w:val="00FE590E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6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CC4E6F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CC4E6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4E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1461BB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6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CC4E6F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CC4E6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4E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1461BB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8D6EA-384A-45E5-89F9-639DD6D2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2026-01-28T07:23:00Z</cp:lastPrinted>
  <dcterms:created xsi:type="dcterms:W3CDTF">2026-01-27T12:47:00Z</dcterms:created>
  <dcterms:modified xsi:type="dcterms:W3CDTF">2026-01-28T07:34:00Z</dcterms:modified>
</cp:coreProperties>
</file>