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B6C22" w14:textId="77777777" w:rsidR="005D6E01" w:rsidRPr="005D6E01" w:rsidRDefault="005D6E01" w:rsidP="005D6E01">
      <w:pPr>
        <w:keepNext/>
        <w:keepLines/>
        <w:spacing w:after="0" w:line="240" w:lineRule="auto"/>
        <w:ind w:right="-57"/>
        <w:jc w:val="center"/>
        <w:rPr>
          <w:rFonts w:ascii="Times New Roman" w:eastAsia="Calibri" w:hAnsi="Times New Roman" w:cs="Times New Roman"/>
          <w:sz w:val="28"/>
          <w:szCs w:val="20"/>
          <w:lang w:eastAsia="ru-RU"/>
        </w:rPr>
      </w:pPr>
      <w:r w:rsidRPr="005D6E01">
        <w:rPr>
          <w:rFonts w:ascii="Times New Roman" w:eastAsia="Calibri" w:hAnsi="Times New Roman" w:cs="Times New Roman"/>
          <w:noProof/>
          <w:sz w:val="28"/>
          <w:szCs w:val="28"/>
        </w:rPr>
        <w:drawing>
          <wp:inline distT="0" distB="0" distL="0" distR="0" wp14:anchorId="24DB6C59" wp14:editId="24DB6C5A">
            <wp:extent cx="445135" cy="59626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45135" cy="596265"/>
                    </a:xfrm>
                    <a:prstGeom prst="rect">
                      <a:avLst/>
                    </a:prstGeom>
                    <a:noFill/>
                    <a:ln w="9525">
                      <a:noFill/>
                      <a:miter lim="800000"/>
                      <a:headEnd/>
                      <a:tailEnd/>
                    </a:ln>
                  </pic:spPr>
                </pic:pic>
              </a:graphicData>
            </a:graphic>
          </wp:inline>
        </w:drawing>
      </w:r>
    </w:p>
    <w:p w14:paraId="24DB6C23" w14:textId="77777777" w:rsidR="005D6E01" w:rsidRPr="005D6E01" w:rsidRDefault="005D6E01" w:rsidP="005D6E01">
      <w:pPr>
        <w:spacing w:after="0" w:line="240" w:lineRule="auto"/>
        <w:ind w:right="-57"/>
        <w:jc w:val="center"/>
        <w:outlineLvl w:val="5"/>
        <w:rPr>
          <w:rFonts w:ascii="Times New Roman" w:eastAsia="Calibri" w:hAnsi="Times New Roman" w:cs="Times New Roman"/>
          <w:b/>
          <w:bCs/>
          <w:spacing w:val="-4"/>
          <w:sz w:val="28"/>
          <w:szCs w:val="28"/>
          <w:lang w:eastAsia="ru-RU"/>
        </w:rPr>
      </w:pPr>
      <w:r w:rsidRPr="005D6E01">
        <w:rPr>
          <w:rFonts w:ascii="Times New Roman" w:eastAsia="Calibri" w:hAnsi="Times New Roman" w:cs="Times New Roman"/>
          <w:b/>
          <w:bCs/>
          <w:spacing w:val="-4"/>
          <w:sz w:val="28"/>
          <w:szCs w:val="28"/>
          <w:lang w:eastAsia="ru-RU"/>
        </w:rPr>
        <w:t>БРОДІВСЬКА МІСЬКА РАДА ЛЬВІВСЬКОЇ ОБЛАСТІ</w:t>
      </w:r>
    </w:p>
    <w:p w14:paraId="24DB6C24" w14:textId="77777777" w:rsidR="005D6E01" w:rsidRDefault="005D6E01" w:rsidP="005D6E01">
      <w:pPr>
        <w:keepNext/>
        <w:spacing w:after="0" w:line="240" w:lineRule="auto"/>
        <w:ind w:right="-57"/>
        <w:jc w:val="center"/>
        <w:outlineLvl w:val="1"/>
        <w:rPr>
          <w:rFonts w:ascii="Times New Roman" w:eastAsia="Calibri" w:hAnsi="Times New Roman" w:cs="Times New Roman"/>
          <w:b/>
          <w:sz w:val="28"/>
          <w:szCs w:val="28"/>
          <w:lang w:eastAsia="ru-RU"/>
        </w:rPr>
      </w:pPr>
      <w:r w:rsidRPr="005D6E01">
        <w:rPr>
          <w:rFonts w:ascii="Times New Roman" w:eastAsia="Calibri" w:hAnsi="Times New Roman" w:cs="Times New Roman"/>
          <w:b/>
          <w:sz w:val="28"/>
          <w:szCs w:val="28"/>
          <w:lang w:eastAsia="ru-RU"/>
        </w:rPr>
        <w:t>РІШЕННЯ</w:t>
      </w:r>
    </w:p>
    <w:p w14:paraId="24DB6C25" w14:textId="77777777" w:rsidR="00E372D4" w:rsidRPr="005D6E01" w:rsidRDefault="00E372D4" w:rsidP="005D6E01">
      <w:pPr>
        <w:keepNext/>
        <w:spacing w:after="0" w:line="240" w:lineRule="auto"/>
        <w:ind w:right="-57"/>
        <w:jc w:val="center"/>
        <w:outlineLvl w:val="1"/>
        <w:rPr>
          <w:rFonts w:ascii="Times New Roman" w:eastAsia="Calibri" w:hAnsi="Times New Roman" w:cs="Times New Roman"/>
          <w:b/>
          <w:sz w:val="28"/>
          <w:szCs w:val="28"/>
          <w:lang w:eastAsia="ru-RU"/>
        </w:rPr>
      </w:pPr>
    </w:p>
    <w:p w14:paraId="24DB6C26" w14:textId="1DE9EC8B" w:rsidR="007F0A14" w:rsidRPr="00481451" w:rsidRDefault="00F965FB" w:rsidP="007F0A14">
      <w:pPr>
        <w:pStyle w:val="a3"/>
        <w:spacing w:before="0" w:beforeAutospacing="0" w:after="0" w:afterAutospacing="0"/>
        <w:jc w:val="center"/>
        <w:rPr>
          <w:sz w:val="28"/>
          <w:szCs w:val="28"/>
        </w:rPr>
      </w:pPr>
      <w:r>
        <w:rPr>
          <w:color w:val="000000"/>
          <w:sz w:val="28"/>
          <w:szCs w:val="28"/>
        </w:rPr>
        <w:t>28.05.</w:t>
      </w:r>
      <w:r w:rsidR="007F0A14" w:rsidRPr="00481451">
        <w:rPr>
          <w:color w:val="000000"/>
          <w:sz w:val="28"/>
          <w:szCs w:val="28"/>
        </w:rPr>
        <w:t>2024р.</w:t>
      </w:r>
      <w:r w:rsidR="007F0A14" w:rsidRPr="00481451">
        <w:rPr>
          <w:color w:val="000000"/>
          <w:sz w:val="28"/>
          <w:szCs w:val="28"/>
        </w:rPr>
        <w:tab/>
      </w:r>
      <w:r w:rsidR="007F0A14" w:rsidRPr="00481451">
        <w:rPr>
          <w:color w:val="000000"/>
          <w:sz w:val="28"/>
          <w:szCs w:val="28"/>
        </w:rPr>
        <w:tab/>
        <w:t xml:space="preserve">                     Броди</w:t>
      </w:r>
      <w:r w:rsidR="007F0A14" w:rsidRPr="00481451">
        <w:rPr>
          <w:color w:val="000000"/>
          <w:sz w:val="28"/>
          <w:szCs w:val="28"/>
        </w:rPr>
        <w:tab/>
      </w:r>
      <w:r w:rsidR="007F0A14" w:rsidRPr="00481451">
        <w:rPr>
          <w:color w:val="000000"/>
          <w:sz w:val="28"/>
          <w:szCs w:val="28"/>
        </w:rPr>
        <w:tab/>
      </w:r>
      <w:r w:rsidR="007F0A14" w:rsidRPr="00481451">
        <w:rPr>
          <w:color w:val="000000"/>
          <w:sz w:val="28"/>
          <w:szCs w:val="28"/>
        </w:rPr>
        <w:tab/>
        <w:t xml:space="preserve">                     № </w:t>
      </w:r>
      <w:r>
        <w:rPr>
          <w:color w:val="000000"/>
          <w:sz w:val="28"/>
          <w:szCs w:val="28"/>
        </w:rPr>
        <w:t>1644</w:t>
      </w:r>
    </w:p>
    <w:p w14:paraId="24DB6C27" w14:textId="77777777" w:rsidR="00E372D4" w:rsidRDefault="00E372D4" w:rsidP="00E372D4">
      <w:pPr>
        <w:pStyle w:val="a3"/>
        <w:shd w:val="clear" w:color="auto" w:fill="FFFFFF"/>
        <w:spacing w:before="0" w:beforeAutospacing="0" w:after="0" w:afterAutospacing="0"/>
        <w:rPr>
          <w:bCs/>
          <w:iCs/>
          <w:color w:val="000000"/>
          <w:sz w:val="28"/>
          <w:szCs w:val="28"/>
          <w:bdr w:val="none" w:sz="0" w:space="0" w:color="auto" w:frame="1"/>
        </w:rPr>
      </w:pPr>
    </w:p>
    <w:p w14:paraId="24DB6C28" w14:textId="77777777" w:rsidR="007A57D7" w:rsidRDefault="003968E3" w:rsidP="003968E3">
      <w:pPr>
        <w:spacing w:after="0" w:line="240" w:lineRule="auto"/>
        <w:rPr>
          <w:rFonts w:ascii="Times New Roman" w:hAnsi="Times New Roman" w:cs="Times New Roman"/>
          <w:sz w:val="28"/>
          <w:szCs w:val="28"/>
        </w:rPr>
      </w:pPr>
      <w:r w:rsidRPr="003968E3">
        <w:rPr>
          <w:rFonts w:ascii="Times New Roman" w:hAnsi="Times New Roman" w:cs="Times New Roman"/>
          <w:sz w:val="28"/>
          <w:szCs w:val="28"/>
        </w:rPr>
        <w:t xml:space="preserve">Про надання дозволу на </w:t>
      </w:r>
      <w:r w:rsidR="007A57D7">
        <w:rPr>
          <w:rFonts w:ascii="Times New Roman" w:hAnsi="Times New Roman" w:cs="Times New Roman"/>
          <w:sz w:val="28"/>
          <w:szCs w:val="28"/>
        </w:rPr>
        <w:t xml:space="preserve">виготовлення </w:t>
      </w:r>
      <w:r w:rsidRPr="003968E3">
        <w:rPr>
          <w:rFonts w:ascii="Times New Roman" w:hAnsi="Times New Roman" w:cs="Times New Roman"/>
          <w:sz w:val="28"/>
          <w:szCs w:val="28"/>
        </w:rPr>
        <w:t>технічних</w:t>
      </w:r>
    </w:p>
    <w:p w14:paraId="24DB6C29" w14:textId="77777777" w:rsidR="007A57D7" w:rsidRDefault="003968E3" w:rsidP="003968E3">
      <w:pPr>
        <w:spacing w:after="0" w:line="240" w:lineRule="auto"/>
        <w:rPr>
          <w:rFonts w:ascii="Times New Roman" w:hAnsi="Times New Roman" w:cs="Times New Roman"/>
          <w:sz w:val="28"/>
          <w:szCs w:val="28"/>
        </w:rPr>
      </w:pPr>
      <w:r w:rsidRPr="003968E3">
        <w:rPr>
          <w:rFonts w:ascii="Times New Roman" w:hAnsi="Times New Roman" w:cs="Times New Roman"/>
          <w:sz w:val="28"/>
          <w:szCs w:val="28"/>
        </w:rPr>
        <w:t>документацій із землеустрою</w:t>
      </w:r>
      <w:r w:rsidR="007A57D7">
        <w:rPr>
          <w:rFonts w:ascii="Times New Roman" w:hAnsi="Times New Roman" w:cs="Times New Roman"/>
          <w:sz w:val="28"/>
          <w:szCs w:val="28"/>
        </w:rPr>
        <w:t xml:space="preserve"> </w:t>
      </w:r>
      <w:r w:rsidRPr="003968E3">
        <w:rPr>
          <w:rFonts w:ascii="Times New Roman" w:hAnsi="Times New Roman" w:cs="Times New Roman"/>
          <w:sz w:val="28"/>
          <w:szCs w:val="28"/>
        </w:rPr>
        <w:t>щодо встановлення</w:t>
      </w:r>
    </w:p>
    <w:p w14:paraId="24DB6C2A" w14:textId="77777777" w:rsidR="007A57D7" w:rsidRDefault="003968E3" w:rsidP="003968E3">
      <w:pPr>
        <w:spacing w:after="0" w:line="240" w:lineRule="auto"/>
        <w:rPr>
          <w:rFonts w:ascii="Times New Roman" w:hAnsi="Times New Roman" w:cs="Times New Roman"/>
          <w:sz w:val="28"/>
          <w:szCs w:val="28"/>
        </w:rPr>
      </w:pPr>
      <w:r w:rsidRPr="003968E3">
        <w:rPr>
          <w:rFonts w:ascii="Times New Roman" w:hAnsi="Times New Roman" w:cs="Times New Roman"/>
          <w:sz w:val="28"/>
          <w:szCs w:val="28"/>
        </w:rPr>
        <w:t>(відновлення) меж</w:t>
      </w:r>
      <w:r w:rsidR="007A57D7">
        <w:rPr>
          <w:rFonts w:ascii="Times New Roman" w:hAnsi="Times New Roman" w:cs="Times New Roman"/>
          <w:sz w:val="28"/>
          <w:szCs w:val="28"/>
        </w:rPr>
        <w:t xml:space="preserve"> </w:t>
      </w:r>
      <w:r w:rsidRPr="003968E3">
        <w:rPr>
          <w:rFonts w:ascii="Times New Roman" w:hAnsi="Times New Roman" w:cs="Times New Roman"/>
          <w:sz w:val="28"/>
          <w:szCs w:val="28"/>
        </w:rPr>
        <w:t>земельн</w:t>
      </w:r>
      <w:r w:rsidR="007A57D7">
        <w:rPr>
          <w:rFonts w:ascii="Times New Roman" w:hAnsi="Times New Roman" w:cs="Times New Roman"/>
          <w:sz w:val="28"/>
          <w:szCs w:val="28"/>
        </w:rPr>
        <w:t xml:space="preserve">ої ділянки </w:t>
      </w:r>
      <w:r w:rsidRPr="003968E3">
        <w:rPr>
          <w:rFonts w:ascii="Times New Roman" w:hAnsi="Times New Roman" w:cs="Times New Roman"/>
          <w:sz w:val="28"/>
          <w:szCs w:val="28"/>
        </w:rPr>
        <w:t>в натурі</w:t>
      </w:r>
    </w:p>
    <w:p w14:paraId="24DB6C2B" w14:textId="77777777" w:rsidR="007A57D7" w:rsidRDefault="003968E3" w:rsidP="003968E3">
      <w:pPr>
        <w:spacing w:after="0" w:line="240" w:lineRule="auto"/>
        <w:rPr>
          <w:rFonts w:ascii="Times New Roman" w:hAnsi="Times New Roman" w:cs="Times New Roman"/>
          <w:sz w:val="28"/>
          <w:szCs w:val="28"/>
        </w:rPr>
      </w:pPr>
      <w:r w:rsidRPr="003968E3">
        <w:rPr>
          <w:rFonts w:ascii="Times New Roman" w:hAnsi="Times New Roman" w:cs="Times New Roman"/>
          <w:sz w:val="28"/>
          <w:szCs w:val="28"/>
        </w:rPr>
        <w:t xml:space="preserve">(на місцевості) </w:t>
      </w:r>
      <w:r w:rsidR="007A57D7" w:rsidRPr="007A57D7">
        <w:rPr>
          <w:rFonts w:ascii="Times New Roman" w:hAnsi="Times New Roman" w:cs="Times New Roman"/>
          <w:sz w:val="28"/>
          <w:szCs w:val="28"/>
        </w:rPr>
        <w:t>для ведення товарного</w:t>
      </w:r>
    </w:p>
    <w:p w14:paraId="24DB6C2C" w14:textId="77777777" w:rsidR="007A57D7" w:rsidRPr="007A57D7" w:rsidRDefault="007A57D7" w:rsidP="003968E3">
      <w:pPr>
        <w:spacing w:after="0" w:line="240" w:lineRule="auto"/>
        <w:rPr>
          <w:rFonts w:ascii="Times New Roman" w:hAnsi="Times New Roman" w:cs="Times New Roman"/>
          <w:sz w:val="28"/>
          <w:szCs w:val="28"/>
        </w:rPr>
      </w:pPr>
      <w:r w:rsidRPr="007A57D7">
        <w:rPr>
          <w:rFonts w:ascii="Times New Roman" w:hAnsi="Times New Roman" w:cs="Times New Roman"/>
          <w:sz w:val="28"/>
          <w:szCs w:val="28"/>
        </w:rPr>
        <w:t>сільськогосподарського виробництва</w:t>
      </w:r>
    </w:p>
    <w:p w14:paraId="24DB6C2D" w14:textId="77777777" w:rsidR="003968E3" w:rsidRPr="007A57D7" w:rsidRDefault="003968E3" w:rsidP="003968E3">
      <w:pPr>
        <w:spacing w:after="0" w:line="240" w:lineRule="auto"/>
        <w:rPr>
          <w:rFonts w:ascii="Times New Roman" w:hAnsi="Times New Roman" w:cs="Times New Roman"/>
          <w:sz w:val="28"/>
          <w:szCs w:val="28"/>
        </w:rPr>
      </w:pPr>
    </w:p>
    <w:p w14:paraId="24DB6C2E" w14:textId="77777777" w:rsidR="005D6E01" w:rsidRPr="00026526" w:rsidRDefault="003968E3" w:rsidP="003968E3">
      <w:pPr>
        <w:pStyle w:val="1"/>
        <w:ind w:firstLine="567"/>
        <w:jc w:val="both"/>
        <w:rPr>
          <w:bCs/>
          <w:i/>
          <w:szCs w:val="28"/>
        </w:rPr>
      </w:pPr>
      <w:r w:rsidRPr="00A34878">
        <w:rPr>
          <w:szCs w:val="28"/>
        </w:rPr>
        <w:t xml:space="preserve">Розглянувши заяви громадян про надання дозволу на виготовлення технічних документацій із землеустрою щодо встановлення (відновлення) меж земельних ділянок в натурі (на місцевості) для ведення товарного сільськогосподарського виробництва за межами населених пунктів на території Бродівської міської ради, керуючись пунктами 16, 17 Перехідних положень та статтею 22 Земельного кодексу України, статями 26, 59 Закону України “Про місцеве самоврядування в Україні”, Законом України “Про порядок виділення в натурі (на місцевості) земельних ділянок власникам земельних часток (паїв)”, за погодженням з постійною комісією міської ради </w:t>
      </w:r>
      <w:r w:rsidRPr="00A34878">
        <w:rPr>
          <w:color w:val="000000"/>
          <w:szCs w:val="28"/>
        </w:rPr>
        <w:t>з питань земельних відносин, території, будівництва, архітектури, охорони пам’яток</w:t>
      </w:r>
      <w:r w:rsidRPr="00A34878">
        <w:rPr>
          <w:szCs w:val="28"/>
        </w:rPr>
        <w:t>,  міська рада</w:t>
      </w:r>
      <w:r w:rsidR="005D6E01" w:rsidRPr="00026526">
        <w:rPr>
          <w:szCs w:val="28"/>
        </w:rPr>
        <w:t xml:space="preserve"> </w:t>
      </w:r>
    </w:p>
    <w:p w14:paraId="24DB6C2F" w14:textId="77777777" w:rsidR="00E372D4" w:rsidRDefault="00E372D4" w:rsidP="0032026D">
      <w:pPr>
        <w:pStyle w:val="a3"/>
        <w:shd w:val="clear" w:color="auto" w:fill="FFFFFF"/>
        <w:spacing w:before="0" w:beforeAutospacing="0" w:after="0" w:afterAutospacing="0"/>
        <w:rPr>
          <w:bCs/>
          <w:color w:val="000000"/>
          <w:sz w:val="28"/>
          <w:szCs w:val="28"/>
          <w:bdr w:val="none" w:sz="0" w:space="0" w:color="auto" w:frame="1"/>
          <w:shd w:val="clear" w:color="auto" w:fill="FFFFFF"/>
        </w:rPr>
      </w:pPr>
    </w:p>
    <w:p w14:paraId="24DB6C30" w14:textId="77777777" w:rsidR="0032026D" w:rsidRPr="007F0A14" w:rsidRDefault="0032026D" w:rsidP="0032026D">
      <w:pPr>
        <w:pStyle w:val="a3"/>
        <w:shd w:val="clear" w:color="auto" w:fill="FFFFFF"/>
        <w:spacing w:before="0" w:beforeAutospacing="0" w:after="0" w:afterAutospacing="0"/>
        <w:rPr>
          <w:bCs/>
          <w:color w:val="000000"/>
          <w:sz w:val="28"/>
          <w:szCs w:val="28"/>
          <w:bdr w:val="none" w:sz="0" w:space="0" w:color="auto" w:frame="1"/>
          <w:shd w:val="clear" w:color="auto" w:fill="FFFFFF"/>
        </w:rPr>
      </w:pPr>
      <w:r w:rsidRPr="007F0A14">
        <w:rPr>
          <w:bCs/>
          <w:color w:val="000000"/>
          <w:sz w:val="28"/>
          <w:szCs w:val="28"/>
          <w:bdr w:val="none" w:sz="0" w:space="0" w:color="auto" w:frame="1"/>
          <w:shd w:val="clear" w:color="auto" w:fill="FFFFFF"/>
        </w:rPr>
        <w:t>ВИРІШУЄ</w:t>
      </w:r>
      <w:r w:rsidR="007F0A14">
        <w:rPr>
          <w:bCs/>
          <w:color w:val="000000"/>
          <w:sz w:val="28"/>
          <w:szCs w:val="28"/>
          <w:bdr w:val="none" w:sz="0" w:space="0" w:color="auto" w:frame="1"/>
          <w:shd w:val="clear" w:color="auto" w:fill="FFFFFF"/>
        </w:rPr>
        <w:t xml:space="preserve"> </w:t>
      </w:r>
      <w:r w:rsidRPr="007F0A14">
        <w:rPr>
          <w:bCs/>
          <w:color w:val="000000"/>
          <w:sz w:val="28"/>
          <w:szCs w:val="28"/>
          <w:bdr w:val="none" w:sz="0" w:space="0" w:color="auto" w:frame="1"/>
          <w:shd w:val="clear" w:color="auto" w:fill="FFFFFF"/>
        </w:rPr>
        <w:t>:</w:t>
      </w:r>
      <w:r w:rsidR="007F0A14">
        <w:rPr>
          <w:bCs/>
          <w:color w:val="000000"/>
          <w:sz w:val="28"/>
          <w:szCs w:val="28"/>
          <w:bdr w:val="none" w:sz="0" w:space="0" w:color="auto" w:frame="1"/>
          <w:shd w:val="clear" w:color="auto" w:fill="FFFFFF"/>
        </w:rPr>
        <w:t xml:space="preserve"> </w:t>
      </w:r>
    </w:p>
    <w:p w14:paraId="24DB6C31" w14:textId="77777777" w:rsidR="003968E3" w:rsidRPr="00FB2C2F" w:rsidRDefault="003968E3" w:rsidP="003968E3">
      <w:pPr>
        <w:pStyle w:val="a7"/>
        <w:numPr>
          <w:ilvl w:val="0"/>
          <w:numId w:val="1"/>
        </w:numPr>
        <w:tabs>
          <w:tab w:val="left" w:pos="567"/>
        </w:tabs>
        <w:ind w:left="0" w:firstLine="710"/>
        <w:rPr>
          <w:szCs w:val="28"/>
        </w:rPr>
      </w:pPr>
      <w:r>
        <w:rPr>
          <w:szCs w:val="28"/>
        </w:rPr>
        <w:t xml:space="preserve">Надати дозвіл громадянам на виготовлення </w:t>
      </w:r>
      <w:r w:rsidRPr="00FB2C2F">
        <w:rPr>
          <w:szCs w:val="28"/>
        </w:rPr>
        <w:t>технічн</w:t>
      </w:r>
      <w:r>
        <w:rPr>
          <w:szCs w:val="28"/>
        </w:rPr>
        <w:t>их</w:t>
      </w:r>
      <w:r w:rsidRPr="00FB2C2F">
        <w:rPr>
          <w:szCs w:val="28"/>
        </w:rPr>
        <w:t xml:space="preserve"> документації із землеустрою щодо встановлення (відновлення) меж земельних ділянок в натурі (на місцевості) </w:t>
      </w:r>
      <w:r>
        <w:rPr>
          <w:szCs w:val="28"/>
        </w:rPr>
        <w:t xml:space="preserve">для ведення товарного сільськогосподарського виробництва </w:t>
      </w:r>
      <w:r w:rsidRPr="00FB2C2F">
        <w:rPr>
          <w:szCs w:val="28"/>
        </w:rPr>
        <w:t>згідно додатк</w:t>
      </w:r>
      <w:r>
        <w:rPr>
          <w:szCs w:val="28"/>
        </w:rPr>
        <w:t xml:space="preserve">у 1. </w:t>
      </w:r>
    </w:p>
    <w:p w14:paraId="24DB6C32" w14:textId="77777777" w:rsidR="003968E3" w:rsidRPr="00461762" w:rsidRDefault="003968E3" w:rsidP="003968E3">
      <w:pPr>
        <w:pStyle w:val="a4"/>
        <w:widowControl w:val="0"/>
        <w:numPr>
          <w:ilvl w:val="0"/>
          <w:numId w:val="1"/>
        </w:numPr>
        <w:tabs>
          <w:tab w:val="left" w:pos="567"/>
          <w:tab w:val="left" w:pos="709"/>
        </w:tabs>
        <w:autoSpaceDE w:val="0"/>
        <w:autoSpaceDN w:val="0"/>
        <w:ind w:left="0" w:right="120" w:firstLine="710"/>
        <w:contextualSpacing w:val="0"/>
        <w:jc w:val="both"/>
        <w:rPr>
          <w:sz w:val="28"/>
          <w:szCs w:val="28"/>
        </w:rPr>
      </w:pPr>
      <w:r w:rsidRPr="00B26A64">
        <w:rPr>
          <w:sz w:val="28"/>
          <w:szCs w:val="28"/>
        </w:rPr>
        <w:t>Рекомендувати громадянам згідно додатк</w:t>
      </w:r>
      <w:r>
        <w:rPr>
          <w:sz w:val="28"/>
          <w:szCs w:val="28"/>
        </w:rPr>
        <w:t xml:space="preserve">у </w:t>
      </w:r>
      <w:r w:rsidRPr="00B26A64">
        <w:rPr>
          <w:sz w:val="28"/>
          <w:szCs w:val="28"/>
        </w:rPr>
        <w:t xml:space="preserve"> замовити </w:t>
      </w:r>
      <w:r w:rsidRPr="00461762">
        <w:rPr>
          <w:sz w:val="28"/>
          <w:szCs w:val="28"/>
        </w:rPr>
        <w:t>виготовлення технічних документаці</w:t>
      </w:r>
      <w:r>
        <w:rPr>
          <w:sz w:val="28"/>
          <w:szCs w:val="28"/>
        </w:rPr>
        <w:t>й</w:t>
      </w:r>
      <w:r w:rsidRPr="00461762">
        <w:rPr>
          <w:sz w:val="28"/>
          <w:szCs w:val="28"/>
        </w:rPr>
        <w:t xml:space="preserve"> із землеустрою щодо встановлення (відновлення) меж земельних ділянок в натурі (на місцевості)</w:t>
      </w:r>
      <w:r>
        <w:rPr>
          <w:sz w:val="28"/>
          <w:szCs w:val="28"/>
        </w:rPr>
        <w:t xml:space="preserve"> для ведення товарного сільськогосподарського виробництва .</w:t>
      </w:r>
    </w:p>
    <w:p w14:paraId="24DB6C33" w14:textId="77777777" w:rsidR="0037434E" w:rsidRPr="003968E3" w:rsidRDefault="003968E3" w:rsidP="003968E3">
      <w:pPr>
        <w:pStyle w:val="a4"/>
        <w:widowControl w:val="0"/>
        <w:numPr>
          <w:ilvl w:val="0"/>
          <w:numId w:val="1"/>
        </w:numPr>
        <w:tabs>
          <w:tab w:val="left" w:pos="567"/>
          <w:tab w:val="left" w:pos="709"/>
        </w:tabs>
        <w:autoSpaceDE w:val="0"/>
        <w:autoSpaceDN w:val="0"/>
        <w:ind w:left="0" w:right="120" w:firstLine="710"/>
        <w:contextualSpacing w:val="0"/>
        <w:jc w:val="both"/>
        <w:rPr>
          <w:sz w:val="28"/>
          <w:szCs w:val="28"/>
        </w:rPr>
      </w:pPr>
      <w:r>
        <w:rPr>
          <w:sz w:val="28"/>
          <w:szCs w:val="28"/>
        </w:rPr>
        <w:t>Розроблені</w:t>
      </w:r>
      <w:r w:rsidRPr="00B26A64">
        <w:rPr>
          <w:sz w:val="28"/>
          <w:szCs w:val="28"/>
        </w:rPr>
        <w:t xml:space="preserve"> </w:t>
      </w:r>
      <w:r>
        <w:rPr>
          <w:sz w:val="28"/>
          <w:szCs w:val="28"/>
        </w:rPr>
        <w:t>та</w:t>
      </w:r>
      <w:r w:rsidRPr="00B26A64">
        <w:rPr>
          <w:sz w:val="28"/>
          <w:szCs w:val="28"/>
        </w:rPr>
        <w:t xml:space="preserve"> погоджен</w:t>
      </w:r>
      <w:r>
        <w:rPr>
          <w:sz w:val="28"/>
          <w:szCs w:val="28"/>
        </w:rPr>
        <w:t>і</w:t>
      </w:r>
      <w:r w:rsidRPr="00B26A64">
        <w:rPr>
          <w:sz w:val="28"/>
          <w:szCs w:val="28"/>
        </w:rPr>
        <w:t xml:space="preserve"> у встановленому законодавством порядку документаці</w:t>
      </w:r>
      <w:r>
        <w:rPr>
          <w:sz w:val="28"/>
          <w:szCs w:val="28"/>
        </w:rPr>
        <w:t>ї</w:t>
      </w:r>
      <w:r w:rsidRPr="00B26A64">
        <w:rPr>
          <w:sz w:val="28"/>
          <w:szCs w:val="28"/>
        </w:rPr>
        <w:t xml:space="preserve"> із землеустрою, після внесення відомостей про земельн</w:t>
      </w:r>
      <w:r>
        <w:rPr>
          <w:sz w:val="28"/>
          <w:szCs w:val="28"/>
        </w:rPr>
        <w:t>і</w:t>
      </w:r>
      <w:r w:rsidRPr="00B26A64">
        <w:rPr>
          <w:sz w:val="28"/>
          <w:szCs w:val="28"/>
        </w:rPr>
        <w:t xml:space="preserve"> ділянк</w:t>
      </w:r>
      <w:r>
        <w:rPr>
          <w:sz w:val="28"/>
          <w:szCs w:val="28"/>
        </w:rPr>
        <w:t>и</w:t>
      </w:r>
      <w:r w:rsidRPr="00B26A64">
        <w:rPr>
          <w:sz w:val="28"/>
          <w:szCs w:val="28"/>
        </w:rPr>
        <w:t xml:space="preserve"> до Державного земельного кадастру, подати на розгляд та затвердження Бродівською міською радою</w:t>
      </w:r>
      <w:r w:rsidR="00056CD3" w:rsidRPr="003968E3">
        <w:rPr>
          <w:sz w:val="28"/>
          <w:szCs w:val="28"/>
        </w:rPr>
        <w:t>.</w:t>
      </w:r>
    </w:p>
    <w:p w14:paraId="24DB6C34" w14:textId="77777777" w:rsidR="00056CD3" w:rsidRPr="0037434E" w:rsidRDefault="00056CD3" w:rsidP="0037434E">
      <w:pPr>
        <w:pStyle w:val="a4"/>
        <w:numPr>
          <w:ilvl w:val="0"/>
          <w:numId w:val="1"/>
        </w:numPr>
        <w:tabs>
          <w:tab w:val="left" w:pos="567"/>
        </w:tabs>
        <w:ind w:left="0" w:firstLine="710"/>
        <w:jc w:val="both"/>
        <w:rPr>
          <w:sz w:val="28"/>
          <w:szCs w:val="28"/>
        </w:rPr>
      </w:pPr>
      <w:r w:rsidRPr="0037434E">
        <w:rPr>
          <w:sz w:val="28"/>
          <w:szCs w:val="28"/>
        </w:rPr>
        <w:t xml:space="preserve">Контроль за виконанням цього рішення покласти на постійну депутатську комісію з питань земельних відносин, території, будівництва, архітектури, охорони пам’яток ( </w:t>
      </w:r>
      <w:proofErr w:type="spellStart"/>
      <w:r w:rsidRPr="0037434E">
        <w:rPr>
          <w:sz w:val="28"/>
          <w:szCs w:val="28"/>
        </w:rPr>
        <w:t>Казмірчук</w:t>
      </w:r>
      <w:proofErr w:type="spellEnd"/>
      <w:r w:rsidRPr="0037434E">
        <w:rPr>
          <w:sz w:val="28"/>
          <w:szCs w:val="28"/>
        </w:rPr>
        <w:t xml:space="preserve"> О. Я.) .</w:t>
      </w:r>
    </w:p>
    <w:p w14:paraId="24DB6C35" w14:textId="77777777" w:rsidR="003968E3" w:rsidRDefault="003968E3" w:rsidP="003968E3">
      <w:pPr>
        <w:suppressAutoHyphens/>
        <w:autoSpaceDE w:val="0"/>
        <w:spacing w:after="0" w:line="240" w:lineRule="auto"/>
        <w:jc w:val="center"/>
        <w:rPr>
          <w:rFonts w:ascii="Times New Roman" w:hAnsi="Times New Roman" w:cs="Times New Roman"/>
          <w:sz w:val="28"/>
          <w:szCs w:val="28"/>
        </w:rPr>
      </w:pPr>
    </w:p>
    <w:p w14:paraId="24DB6C36" w14:textId="77777777" w:rsidR="003968E3" w:rsidRDefault="003968E3" w:rsidP="003968E3">
      <w:pPr>
        <w:suppressAutoHyphens/>
        <w:autoSpaceDE w:val="0"/>
        <w:spacing w:after="0" w:line="240" w:lineRule="auto"/>
        <w:jc w:val="center"/>
        <w:rPr>
          <w:rFonts w:ascii="Times New Roman" w:hAnsi="Times New Roman" w:cs="Times New Roman"/>
          <w:sz w:val="28"/>
          <w:szCs w:val="28"/>
        </w:rPr>
      </w:pPr>
    </w:p>
    <w:p w14:paraId="24DB6C37" w14:textId="77777777" w:rsidR="003968E3" w:rsidRDefault="003968E3" w:rsidP="003968E3">
      <w:pPr>
        <w:suppressAutoHyphens/>
        <w:autoSpaceDE w:val="0"/>
        <w:spacing w:after="0" w:line="240" w:lineRule="auto"/>
        <w:jc w:val="center"/>
        <w:rPr>
          <w:rFonts w:ascii="Times New Roman" w:hAnsi="Times New Roman" w:cs="Times New Roman"/>
          <w:sz w:val="28"/>
          <w:szCs w:val="28"/>
        </w:rPr>
      </w:pPr>
    </w:p>
    <w:p w14:paraId="24DB6C38" w14:textId="77777777" w:rsidR="005D6E01" w:rsidRDefault="005D6E01" w:rsidP="003968E3">
      <w:pPr>
        <w:suppressAutoHyphens/>
        <w:autoSpaceDE w:val="0"/>
        <w:spacing w:after="0" w:line="240" w:lineRule="auto"/>
        <w:ind w:firstLine="709"/>
        <w:rPr>
          <w:rFonts w:ascii="Times New Roman" w:hAnsi="Times New Roman" w:cs="Times New Roman"/>
          <w:sz w:val="28"/>
          <w:szCs w:val="28"/>
        </w:rPr>
      </w:pPr>
      <w:r w:rsidRPr="005D6E01">
        <w:rPr>
          <w:rFonts w:ascii="Times New Roman" w:hAnsi="Times New Roman" w:cs="Times New Roman"/>
          <w:sz w:val="28"/>
          <w:szCs w:val="28"/>
        </w:rPr>
        <w:t>Міський голова</w:t>
      </w:r>
      <w:r w:rsidR="00E372D4">
        <w:rPr>
          <w:rFonts w:ascii="Times New Roman" w:hAnsi="Times New Roman" w:cs="Times New Roman"/>
          <w:sz w:val="28"/>
          <w:szCs w:val="28"/>
        </w:rPr>
        <w:tab/>
      </w:r>
      <w:r w:rsidR="00E372D4">
        <w:rPr>
          <w:rFonts w:ascii="Times New Roman" w:hAnsi="Times New Roman" w:cs="Times New Roman"/>
          <w:sz w:val="28"/>
          <w:szCs w:val="28"/>
        </w:rPr>
        <w:tab/>
      </w:r>
      <w:r w:rsidR="00E372D4">
        <w:rPr>
          <w:rFonts w:ascii="Times New Roman" w:hAnsi="Times New Roman" w:cs="Times New Roman"/>
          <w:sz w:val="28"/>
          <w:szCs w:val="28"/>
        </w:rPr>
        <w:tab/>
      </w:r>
      <w:r w:rsidR="00E372D4">
        <w:rPr>
          <w:rFonts w:ascii="Times New Roman" w:hAnsi="Times New Roman" w:cs="Times New Roman"/>
          <w:sz w:val="28"/>
          <w:szCs w:val="28"/>
        </w:rPr>
        <w:tab/>
      </w:r>
      <w:r w:rsidR="00E372D4">
        <w:rPr>
          <w:rFonts w:ascii="Times New Roman" w:hAnsi="Times New Roman" w:cs="Times New Roman"/>
          <w:sz w:val="28"/>
          <w:szCs w:val="28"/>
        </w:rPr>
        <w:tab/>
      </w:r>
      <w:r w:rsidR="00E372D4">
        <w:rPr>
          <w:rFonts w:ascii="Times New Roman" w:hAnsi="Times New Roman" w:cs="Times New Roman"/>
          <w:sz w:val="28"/>
          <w:szCs w:val="28"/>
        </w:rPr>
        <w:tab/>
      </w:r>
      <w:r w:rsidR="00E372D4">
        <w:rPr>
          <w:rFonts w:ascii="Times New Roman" w:hAnsi="Times New Roman" w:cs="Times New Roman"/>
          <w:sz w:val="28"/>
          <w:szCs w:val="28"/>
        </w:rPr>
        <w:tab/>
      </w:r>
      <w:r w:rsidR="00007537">
        <w:rPr>
          <w:rFonts w:ascii="Times New Roman" w:hAnsi="Times New Roman" w:cs="Times New Roman"/>
          <w:sz w:val="28"/>
          <w:szCs w:val="28"/>
        </w:rPr>
        <w:t xml:space="preserve">Анатолій </w:t>
      </w:r>
      <w:r w:rsidRPr="005D6E01">
        <w:rPr>
          <w:rFonts w:ascii="Times New Roman" w:hAnsi="Times New Roman" w:cs="Times New Roman"/>
          <w:sz w:val="28"/>
          <w:szCs w:val="28"/>
        </w:rPr>
        <w:t>БЕЛЕЙ</w:t>
      </w:r>
    </w:p>
    <w:p w14:paraId="24DB6C39" w14:textId="77777777" w:rsidR="003968E3" w:rsidRDefault="003968E3" w:rsidP="003968E3">
      <w:pPr>
        <w:spacing w:after="0" w:line="240" w:lineRule="auto"/>
        <w:ind w:firstLine="708"/>
        <w:jc w:val="right"/>
        <w:rPr>
          <w:rFonts w:ascii="Times New Roman" w:hAnsi="Times New Roman" w:cs="Times New Roman"/>
          <w:sz w:val="26"/>
          <w:szCs w:val="26"/>
        </w:rPr>
      </w:pPr>
      <w:r w:rsidRPr="003968E3">
        <w:rPr>
          <w:rFonts w:ascii="Times New Roman" w:hAnsi="Times New Roman" w:cs="Times New Roman"/>
          <w:sz w:val="26"/>
          <w:szCs w:val="26"/>
        </w:rPr>
        <w:lastRenderedPageBreak/>
        <w:t>Додаток 1</w:t>
      </w:r>
    </w:p>
    <w:p w14:paraId="24DB6C3A" w14:textId="78FCED03" w:rsidR="003968E3" w:rsidRPr="003968E3" w:rsidRDefault="003968E3" w:rsidP="003968E3">
      <w:pPr>
        <w:spacing w:after="0" w:line="240" w:lineRule="auto"/>
        <w:ind w:firstLine="708"/>
        <w:jc w:val="right"/>
        <w:rPr>
          <w:rFonts w:ascii="Times New Roman" w:hAnsi="Times New Roman" w:cs="Times New Roman"/>
          <w:sz w:val="26"/>
          <w:szCs w:val="26"/>
        </w:rPr>
      </w:pPr>
      <w:r w:rsidRPr="003968E3">
        <w:rPr>
          <w:rFonts w:ascii="Times New Roman" w:hAnsi="Times New Roman" w:cs="Times New Roman"/>
          <w:sz w:val="26"/>
          <w:szCs w:val="26"/>
        </w:rPr>
        <w:t xml:space="preserve"> до рішення № </w:t>
      </w:r>
      <w:r w:rsidR="00F965FB">
        <w:rPr>
          <w:rFonts w:ascii="Times New Roman" w:hAnsi="Times New Roman" w:cs="Times New Roman"/>
          <w:sz w:val="26"/>
          <w:szCs w:val="26"/>
        </w:rPr>
        <w:t>1644</w:t>
      </w:r>
    </w:p>
    <w:p w14:paraId="24DB6C3B" w14:textId="587913A6" w:rsidR="003968E3" w:rsidRDefault="003968E3" w:rsidP="003968E3">
      <w:pPr>
        <w:spacing w:after="0" w:line="240" w:lineRule="auto"/>
        <w:rPr>
          <w:rFonts w:ascii="Times New Roman" w:hAnsi="Times New Roman" w:cs="Times New Roman"/>
          <w:sz w:val="28"/>
          <w:szCs w:val="28"/>
        </w:rPr>
      </w:pPr>
      <w:r w:rsidRPr="003968E3">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968E3">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968E3">
        <w:rPr>
          <w:rFonts w:ascii="Times New Roman" w:hAnsi="Times New Roman" w:cs="Times New Roman"/>
          <w:sz w:val="26"/>
          <w:szCs w:val="26"/>
        </w:rPr>
        <w:t xml:space="preserve">від  </w:t>
      </w:r>
      <w:r w:rsidR="00F965FB">
        <w:rPr>
          <w:rFonts w:ascii="Times New Roman" w:hAnsi="Times New Roman" w:cs="Times New Roman"/>
          <w:sz w:val="26"/>
          <w:szCs w:val="26"/>
        </w:rPr>
        <w:t>28.05</w:t>
      </w:r>
      <w:r>
        <w:rPr>
          <w:rFonts w:ascii="Times New Roman" w:hAnsi="Times New Roman" w:cs="Times New Roman"/>
          <w:sz w:val="26"/>
          <w:szCs w:val="26"/>
        </w:rPr>
        <w:t>.</w:t>
      </w:r>
      <w:r w:rsidRPr="003968E3">
        <w:rPr>
          <w:rFonts w:ascii="Times New Roman" w:hAnsi="Times New Roman" w:cs="Times New Roman"/>
          <w:sz w:val="28"/>
          <w:szCs w:val="28"/>
        </w:rPr>
        <w:t xml:space="preserve">2024 </w:t>
      </w:r>
    </w:p>
    <w:p w14:paraId="24DB6C3C" w14:textId="77777777" w:rsidR="003968E3" w:rsidRPr="003968E3" w:rsidRDefault="003968E3" w:rsidP="003968E3">
      <w:pPr>
        <w:spacing w:after="0" w:line="240" w:lineRule="auto"/>
        <w:rPr>
          <w:rFonts w:ascii="Times New Roman" w:hAnsi="Times New Roman" w:cs="Times New Roman"/>
          <w:sz w:val="28"/>
          <w:szCs w:val="28"/>
        </w:rPr>
      </w:pPr>
    </w:p>
    <w:p w14:paraId="24DB6C3D" w14:textId="77777777" w:rsidR="003968E3" w:rsidRDefault="003968E3" w:rsidP="003968E3">
      <w:pPr>
        <w:spacing w:after="0" w:line="240" w:lineRule="auto"/>
        <w:jc w:val="center"/>
        <w:rPr>
          <w:rFonts w:ascii="Times New Roman" w:hAnsi="Times New Roman" w:cs="Times New Roman"/>
          <w:sz w:val="28"/>
          <w:szCs w:val="28"/>
        </w:rPr>
      </w:pPr>
      <w:r w:rsidRPr="003968E3">
        <w:rPr>
          <w:rFonts w:ascii="Times New Roman" w:hAnsi="Times New Roman" w:cs="Times New Roman"/>
          <w:sz w:val="28"/>
          <w:szCs w:val="28"/>
        </w:rPr>
        <w:t>СПИСОК</w:t>
      </w:r>
    </w:p>
    <w:p w14:paraId="24DB6C3E" w14:textId="77777777" w:rsidR="003968E3" w:rsidRPr="003968E3" w:rsidRDefault="003968E3" w:rsidP="003968E3">
      <w:pPr>
        <w:spacing w:after="0" w:line="240" w:lineRule="auto"/>
        <w:jc w:val="center"/>
        <w:rPr>
          <w:rFonts w:ascii="Times New Roman" w:hAnsi="Times New Roman" w:cs="Times New Roman"/>
          <w:sz w:val="28"/>
          <w:szCs w:val="28"/>
        </w:rPr>
      </w:pPr>
      <w:r w:rsidRPr="003968E3">
        <w:rPr>
          <w:rFonts w:ascii="Times New Roman" w:hAnsi="Times New Roman" w:cs="Times New Roman"/>
          <w:sz w:val="28"/>
          <w:szCs w:val="28"/>
        </w:rPr>
        <w:t>громадян, яким надано дозвіл на виготовлення технічних документацій щодо встановлення (відновлення) меж земельних ділянок в натурі (на місцевості) (01.01)  для ведення товарного сільськогосподарського виробництва.</w:t>
      </w:r>
    </w:p>
    <w:p w14:paraId="24DB6C3F" w14:textId="77777777" w:rsidR="003968E3" w:rsidRPr="003968E3" w:rsidRDefault="003968E3" w:rsidP="003968E3">
      <w:pPr>
        <w:rPr>
          <w:rFonts w:ascii="Times New Roman" w:hAnsi="Times New Roman" w:cs="Times New Roman"/>
          <w:sz w:val="28"/>
          <w:szCs w:val="28"/>
        </w:rPr>
      </w:pPr>
    </w:p>
    <w:tbl>
      <w:tblPr>
        <w:tblW w:w="97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126"/>
        <w:gridCol w:w="2977"/>
        <w:gridCol w:w="2693"/>
        <w:gridCol w:w="1260"/>
      </w:tblGrid>
      <w:tr w:rsidR="003968E3" w:rsidRPr="003968E3" w14:paraId="24DB6C47" w14:textId="77777777" w:rsidTr="003968E3">
        <w:trPr>
          <w:trHeight w:val="360"/>
        </w:trPr>
        <w:tc>
          <w:tcPr>
            <w:tcW w:w="710" w:type="dxa"/>
          </w:tcPr>
          <w:p w14:paraId="24DB6C40" w14:textId="77777777" w:rsidR="003968E3" w:rsidRPr="003968E3" w:rsidRDefault="003968E3" w:rsidP="003968E3">
            <w:pPr>
              <w:spacing w:after="0" w:line="240" w:lineRule="auto"/>
              <w:rPr>
                <w:rFonts w:ascii="Times New Roman" w:hAnsi="Times New Roman" w:cs="Times New Roman"/>
                <w:sz w:val="28"/>
                <w:szCs w:val="28"/>
              </w:rPr>
            </w:pPr>
            <w:r w:rsidRPr="003968E3">
              <w:rPr>
                <w:rFonts w:ascii="Times New Roman" w:hAnsi="Times New Roman" w:cs="Times New Roman"/>
                <w:sz w:val="28"/>
                <w:szCs w:val="28"/>
              </w:rPr>
              <w:t>№</w:t>
            </w:r>
          </w:p>
          <w:p w14:paraId="24DB6C41" w14:textId="77777777" w:rsidR="003968E3" w:rsidRPr="003968E3" w:rsidRDefault="003968E3" w:rsidP="003968E3">
            <w:pPr>
              <w:spacing w:after="0" w:line="240" w:lineRule="auto"/>
              <w:rPr>
                <w:rFonts w:ascii="Times New Roman" w:hAnsi="Times New Roman" w:cs="Times New Roman"/>
                <w:sz w:val="28"/>
                <w:szCs w:val="28"/>
              </w:rPr>
            </w:pPr>
            <w:r w:rsidRPr="003968E3">
              <w:rPr>
                <w:rFonts w:ascii="Times New Roman" w:hAnsi="Times New Roman" w:cs="Times New Roman"/>
                <w:sz w:val="28"/>
                <w:szCs w:val="28"/>
              </w:rPr>
              <w:t>п/п</w:t>
            </w:r>
          </w:p>
        </w:tc>
        <w:tc>
          <w:tcPr>
            <w:tcW w:w="2126" w:type="dxa"/>
          </w:tcPr>
          <w:p w14:paraId="24DB6C42" w14:textId="77777777" w:rsidR="003968E3" w:rsidRPr="003968E3" w:rsidRDefault="003968E3" w:rsidP="003968E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Прізвище, </w:t>
            </w:r>
            <w:proofErr w:type="spellStart"/>
            <w:r>
              <w:rPr>
                <w:rFonts w:ascii="Times New Roman" w:hAnsi="Times New Roman" w:cs="Times New Roman"/>
                <w:sz w:val="28"/>
                <w:szCs w:val="28"/>
              </w:rPr>
              <w:t>ім</w:t>
            </w:r>
            <w:proofErr w:type="spellEnd"/>
            <w:r w:rsidRPr="003968E3">
              <w:rPr>
                <w:rFonts w:ascii="Times New Roman" w:hAnsi="Times New Roman" w:cs="Times New Roman"/>
                <w:sz w:val="28"/>
                <w:szCs w:val="28"/>
                <w:lang w:val="ru-RU"/>
              </w:rPr>
              <w:t>’</w:t>
            </w:r>
            <w:r w:rsidRPr="003968E3">
              <w:rPr>
                <w:rFonts w:ascii="Times New Roman" w:hAnsi="Times New Roman" w:cs="Times New Roman"/>
                <w:sz w:val="28"/>
                <w:szCs w:val="28"/>
              </w:rPr>
              <w:t>я, по-батькові громадянина</w:t>
            </w:r>
          </w:p>
        </w:tc>
        <w:tc>
          <w:tcPr>
            <w:tcW w:w="2977" w:type="dxa"/>
          </w:tcPr>
          <w:p w14:paraId="24DB6C43" w14:textId="77777777" w:rsidR="003968E3" w:rsidRPr="003968E3" w:rsidRDefault="003968E3" w:rsidP="003968E3">
            <w:pPr>
              <w:spacing w:after="0" w:line="240" w:lineRule="auto"/>
              <w:rPr>
                <w:rFonts w:ascii="Times New Roman" w:hAnsi="Times New Roman" w:cs="Times New Roman"/>
                <w:sz w:val="28"/>
                <w:szCs w:val="28"/>
              </w:rPr>
            </w:pPr>
            <w:r w:rsidRPr="003968E3">
              <w:rPr>
                <w:rFonts w:ascii="Times New Roman" w:hAnsi="Times New Roman" w:cs="Times New Roman"/>
                <w:sz w:val="28"/>
                <w:szCs w:val="28"/>
              </w:rPr>
              <w:t>Місце проживання</w:t>
            </w:r>
          </w:p>
        </w:tc>
        <w:tc>
          <w:tcPr>
            <w:tcW w:w="2693" w:type="dxa"/>
          </w:tcPr>
          <w:p w14:paraId="24DB6C44" w14:textId="77777777" w:rsidR="003968E3" w:rsidRPr="003968E3" w:rsidRDefault="003968E3" w:rsidP="003968E3">
            <w:pPr>
              <w:spacing w:after="0" w:line="240" w:lineRule="auto"/>
              <w:rPr>
                <w:rFonts w:ascii="Times New Roman" w:hAnsi="Times New Roman" w:cs="Times New Roman"/>
                <w:sz w:val="28"/>
                <w:szCs w:val="28"/>
              </w:rPr>
            </w:pPr>
            <w:r w:rsidRPr="003968E3">
              <w:rPr>
                <w:rFonts w:ascii="Times New Roman" w:hAnsi="Times New Roman" w:cs="Times New Roman"/>
                <w:sz w:val="28"/>
                <w:szCs w:val="28"/>
              </w:rPr>
              <w:t>Місце знаходження земельної ділянки</w:t>
            </w:r>
          </w:p>
          <w:p w14:paraId="24DB6C45" w14:textId="77777777" w:rsidR="003968E3" w:rsidRPr="003968E3" w:rsidRDefault="003968E3" w:rsidP="003968E3">
            <w:pPr>
              <w:spacing w:after="0" w:line="240" w:lineRule="auto"/>
              <w:rPr>
                <w:rFonts w:ascii="Times New Roman" w:hAnsi="Times New Roman" w:cs="Times New Roman"/>
                <w:sz w:val="28"/>
                <w:szCs w:val="28"/>
              </w:rPr>
            </w:pPr>
          </w:p>
        </w:tc>
        <w:tc>
          <w:tcPr>
            <w:tcW w:w="1260" w:type="dxa"/>
          </w:tcPr>
          <w:p w14:paraId="24DB6C46" w14:textId="77777777" w:rsidR="003968E3" w:rsidRPr="003968E3" w:rsidRDefault="003968E3" w:rsidP="003968E3">
            <w:pPr>
              <w:spacing w:after="0" w:line="240" w:lineRule="auto"/>
              <w:rPr>
                <w:rFonts w:ascii="Times New Roman" w:hAnsi="Times New Roman" w:cs="Times New Roman"/>
                <w:sz w:val="28"/>
                <w:szCs w:val="28"/>
              </w:rPr>
            </w:pPr>
            <w:r w:rsidRPr="003968E3">
              <w:rPr>
                <w:rFonts w:ascii="Times New Roman" w:hAnsi="Times New Roman" w:cs="Times New Roman"/>
                <w:sz w:val="28"/>
                <w:szCs w:val="28"/>
              </w:rPr>
              <w:t>Умовна площа (га)</w:t>
            </w:r>
          </w:p>
        </w:tc>
      </w:tr>
      <w:tr w:rsidR="003968E3" w:rsidRPr="003968E3" w14:paraId="24DB6C4D" w14:textId="77777777" w:rsidTr="003968E3">
        <w:trPr>
          <w:trHeight w:val="360"/>
        </w:trPr>
        <w:tc>
          <w:tcPr>
            <w:tcW w:w="710" w:type="dxa"/>
          </w:tcPr>
          <w:p w14:paraId="24DB6C48" w14:textId="77777777" w:rsidR="003968E3" w:rsidRPr="003968E3" w:rsidRDefault="003968E3" w:rsidP="003968E3">
            <w:pPr>
              <w:spacing w:after="0" w:line="240" w:lineRule="auto"/>
              <w:rPr>
                <w:rFonts w:ascii="Times New Roman" w:hAnsi="Times New Roman" w:cs="Times New Roman"/>
                <w:sz w:val="28"/>
                <w:szCs w:val="28"/>
              </w:rPr>
            </w:pPr>
            <w:r w:rsidRPr="003968E3">
              <w:rPr>
                <w:rFonts w:ascii="Times New Roman" w:hAnsi="Times New Roman" w:cs="Times New Roman"/>
                <w:sz w:val="28"/>
                <w:szCs w:val="28"/>
              </w:rPr>
              <w:t>1</w:t>
            </w:r>
          </w:p>
        </w:tc>
        <w:tc>
          <w:tcPr>
            <w:tcW w:w="2126" w:type="dxa"/>
          </w:tcPr>
          <w:p w14:paraId="24DB6C49" w14:textId="77777777" w:rsidR="003968E3" w:rsidRPr="003968E3" w:rsidRDefault="003968E3" w:rsidP="003968E3">
            <w:pPr>
              <w:spacing w:after="0" w:line="240" w:lineRule="auto"/>
              <w:rPr>
                <w:rFonts w:ascii="Times New Roman" w:hAnsi="Times New Roman" w:cs="Times New Roman"/>
                <w:sz w:val="28"/>
                <w:szCs w:val="28"/>
              </w:rPr>
            </w:pPr>
            <w:proofErr w:type="spellStart"/>
            <w:r w:rsidRPr="003968E3">
              <w:rPr>
                <w:rFonts w:ascii="Times New Roman" w:hAnsi="Times New Roman" w:cs="Times New Roman"/>
                <w:sz w:val="28"/>
                <w:szCs w:val="28"/>
              </w:rPr>
              <w:t>Дутка</w:t>
            </w:r>
            <w:proofErr w:type="spellEnd"/>
            <w:r w:rsidRPr="003968E3">
              <w:rPr>
                <w:rFonts w:ascii="Times New Roman" w:hAnsi="Times New Roman" w:cs="Times New Roman"/>
                <w:sz w:val="28"/>
                <w:szCs w:val="28"/>
              </w:rPr>
              <w:t xml:space="preserve"> Сергій Ярославович</w:t>
            </w:r>
          </w:p>
        </w:tc>
        <w:tc>
          <w:tcPr>
            <w:tcW w:w="2977" w:type="dxa"/>
          </w:tcPr>
          <w:p w14:paraId="24DB6C4A" w14:textId="77777777" w:rsidR="003968E3" w:rsidRPr="003968E3" w:rsidRDefault="003968E3" w:rsidP="003968E3">
            <w:pPr>
              <w:spacing w:after="0" w:line="240" w:lineRule="auto"/>
              <w:rPr>
                <w:rFonts w:ascii="Times New Roman" w:hAnsi="Times New Roman" w:cs="Times New Roman"/>
                <w:sz w:val="28"/>
                <w:szCs w:val="28"/>
              </w:rPr>
            </w:pPr>
            <w:r w:rsidRPr="003968E3">
              <w:rPr>
                <w:rFonts w:ascii="Times New Roman" w:hAnsi="Times New Roman" w:cs="Times New Roman"/>
                <w:sz w:val="28"/>
                <w:szCs w:val="28"/>
              </w:rPr>
              <w:t>с. Берлин, вул. Набережна, 41, Золочівського району Львівської області</w:t>
            </w:r>
          </w:p>
        </w:tc>
        <w:tc>
          <w:tcPr>
            <w:tcW w:w="2693" w:type="dxa"/>
          </w:tcPr>
          <w:p w14:paraId="24DB6C4B" w14:textId="77777777" w:rsidR="003968E3" w:rsidRPr="003968E3" w:rsidRDefault="003968E3" w:rsidP="003968E3">
            <w:pPr>
              <w:spacing w:after="0" w:line="240" w:lineRule="auto"/>
              <w:rPr>
                <w:rFonts w:ascii="Times New Roman" w:hAnsi="Times New Roman" w:cs="Times New Roman"/>
                <w:sz w:val="28"/>
                <w:szCs w:val="28"/>
              </w:rPr>
            </w:pPr>
            <w:r w:rsidRPr="003968E3">
              <w:rPr>
                <w:rFonts w:ascii="Times New Roman" w:hAnsi="Times New Roman" w:cs="Times New Roman"/>
                <w:sz w:val="28"/>
                <w:szCs w:val="28"/>
              </w:rPr>
              <w:t>за межами с. Язлівчик</w:t>
            </w:r>
          </w:p>
        </w:tc>
        <w:tc>
          <w:tcPr>
            <w:tcW w:w="1260" w:type="dxa"/>
          </w:tcPr>
          <w:p w14:paraId="24DB6C4C" w14:textId="77777777" w:rsidR="003968E3" w:rsidRPr="003968E3" w:rsidRDefault="003968E3" w:rsidP="003968E3">
            <w:pPr>
              <w:spacing w:after="0" w:line="240" w:lineRule="auto"/>
              <w:rPr>
                <w:rFonts w:ascii="Times New Roman" w:hAnsi="Times New Roman" w:cs="Times New Roman"/>
                <w:sz w:val="28"/>
                <w:szCs w:val="28"/>
              </w:rPr>
            </w:pPr>
            <w:r w:rsidRPr="003968E3">
              <w:rPr>
                <w:rFonts w:ascii="Times New Roman" w:hAnsi="Times New Roman" w:cs="Times New Roman"/>
                <w:sz w:val="28"/>
                <w:szCs w:val="28"/>
              </w:rPr>
              <w:t>1,87</w:t>
            </w:r>
          </w:p>
        </w:tc>
      </w:tr>
      <w:tr w:rsidR="003968E3" w:rsidRPr="003968E3" w14:paraId="24DB6C53" w14:textId="77777777" w:rsidTr="003968E3">
        <w:trPr>
          <w:trHeight w:val="360"/>
        </w:trPr>
        <w:tc>
          <w:tcPr>
            <w:tcW w:w="710" w:type="dxa"/>
          </w:tcPr>
          <w:p w14:paraId="24DB6C4E" w14:textId="77777777" w:rsidR="003968E3" w:rsidRPr="003968E3" w:rsidRDefault="003968E3" w:rsidP="003968E3">
            <w:pPr>
              <w:spacing w:after="0" w:line="240" w:lineRule="auto"/>
              <w:rPr>
                <w:rFonts w:ascii="Times New Roman" w:hAnsi="Times New Roman" w:cs="Times New Roman"/>
                <w:sz w:val="28"/>
                <w:szCs w:val="28"/>
              </w:rPr>
            </w:pPr>
            <w:r w:rsidRPr="003968E3">
              <w:rPr>
                <w:rFonts w:ascii="Times New Roman" w:hAnsi="Times New Roman" w:cs="Times New Roman"/>
                <w:sz w:val="28"/>
                <w:szCs w:val="28"/>
              </w:rPr>
              <w:t>2</w:t>
            </w:r>
          </w:p>
        </w:tc>
        <w:tc>
          <w:tcPr>
            <w:tcW w:w="2126" w:type="dxa"/>
          </w:tcPr>
          <w:p w14:paraId="24DB6C4F" w14:textId="77777777" w:rsidR="003968E3" w:rsidRPr="003968E3" w:rsidRDefault="003968E3" w:rsidP="003968E3">
            <w:pPr>
              <w:spacing w:after="0" w:line="240" w:lineRule="auto"/>
              <w:rPr>
                <w:rFonts w:ascii="Times New Roman" w:hAnsi="Times New Roman" w:cs="Times New Roman"/>
                <w:sz w:val="28"/>
                <w:szCs w:val="28"/>
              </w:rPr>
            </w:pPr>
            <w:r w:rsidRPr="003968E3">
              <w:rPr>
                <w:rFonts w:ascii="Times New Roman" w:hAnsi="Times New Roman" w:cs="Times New Roman"/>
                <w:sz w:val="28"/>
                <w:szCs w:val="28"/>
              </w:rPr>
              <w:t>Коваль Володимир Маркович</w:t>
            </w:r>
          </w:p>
        </w:tc>
        <w:tc>
          <w:tcPr>
            <w:tcW w:w="2977" w:type="dxa"/>
          </w:tcPr>
          <w:p w14:paraId="24DB6C50" w14:textId="77777777" w:rsidR="003968E3" w:rsidRPr="003968E3" w:rsidRDefault="003968E3" w:rsidP="003968E3">
            <w:pPr>
              <w:spacing w:after="0" w:line="240" w:lineRule="auto"/>
              <w:rPr>
                <w:rFonts w:ascii="Times New Roman" w:hAnsi="Times New Roman" w:cs="Times New Roman"/>
                <w:sz w:val="28"/>
                <w:szCs w:val="28"/>
              </w:rPr>
            </w:pPr>
            <w:r w:rsidRPr="003968E3">
              <w:rPr>
                <w:rFonts w:ascii="Times New Roman" w:hAnsi="Times New Roman" w:cs="Times New Roman"/>
                <w:sz w:val="28"/>
                <w:szCs w:val="28"/>
              </w:rPr>
              <w:t>м. Первомайськ, вул. Корабельна, 21 / 7, Миколаївської області</w:t>
            </w:r>
          </w:p>
        </w:tc>
        <w:tc>
          <w:tcPr>
            <w:tcW w:w="2693" w:type="dxa"/>
          </w:tcPr>
          <w:p w14:paraId="24DB6C51" w14:textId="77777777" w:rsidR="003968E3" w:rsidRPr="003968E3" w:rsidRDefault="003968E3" w:rsidP="003968E3">
            <w:pPr>
              <w:spacing w:after="0" w:line="240" w:lineRule="auto"/>
              <w:rPr>
                <w:rFonts w:ascii="Times New Roman" w:hAnsi="Times New Roman" w:cs="Times New Roman"/>
                <w:sz w:val="28"/>
                <w:szCs w:val="28"/>
              </w:rPr>
            </w:pPr>
            <w:r w:rsidRPr="003968E3">
              <w:rPr>
                <w:rFonts w:ascii="Times New Roman" w:hAnsi="Times New Roman" w:cs="Times New Roman"/>
                <w:sz w:val="28"/>
                <w:szCs w:val="28"/>
              </w:rPr>
              <w:t>за межами с. Пониковиця</w:t>
            </w:r>
          </w:p>
        </w:tc>
        <w:tc>
          <w:tcPr>
            <w:tcW w:w="1260" w:type="dxa"/>
          </w:tcPr>
          <w:p w14:paraId="24DB6C52" w14:textId="77777777" w:rsidR="003968E3" w:rsidRPr="003968E3" w:rsidRDefault="003968E3" w:rsidP="003968E3">
            <w:pPr>
              <w:spacing w:after="0" w:line="240" w:lineRule="auto"/>
              <w:rPr>
                <w:rFonts w:ascii="Times New Roman" w:hAnsi="Times New Roman" w:cs="Times New Roman"/>
                <w:sz w:val="28"/>
                <w:szCs w:val="28"/>
              </w:rPr>
            </w:pPr>
            <w:r w:rsidRPr="003968E3">
              <w:rPr>
                <w:rFonts w:ascii="Times New Roman" w:hAnsi="Times New Roman" w:cs="Times New Roman"/>
                <w:sz w:val="28"/>
                <w:szCs w:val="28"/>
              </w:rPr>
              <w:t>1,30</w:t>
            </w:r>
          </w:p>
        </w:tc>
      </w:tr>
    </w:tbl>
    <w:p w14:paraId="24DB6C54" w14:textId="77777777" w:rsidR="003968E3" w:rsidRPr="003968E3" w:rsidRDefault="003968E3" w:rsidP="003968E3">
      <w:pPr>
        <w:spacing w:after="0" w:line="240" w:lineRule="auto"/>
        <w:rPr>
          <w:rFonts w:ascii="Times New Roman" w:hAnsi="Times New Roman" w:cs="Times New Roman"/>
          <w:sz w:val="28"/>
          <w:szCs w:val="28"/>
          <w:lang w:val="en-US"/>
        </w:rPr>
      </w:pPr>
    </w:p>
    <w:p w14:paraId="24DB6C55" w14:textId="77777777" w:rsidR="003968E3" w:rsidRPr="003968E3" w:rsidRDefault="003968E3" w:rsidP="003968E3">
      <w:pPr>
        <w:spacing w:after="0" w:line="240" w:lineRule="auto"/>
        <w:rPr>
          <w:rFonts w:ascii="Times New Roman" w:hAnsi="Times New Roman" w:cs="Times New Roman"/>
          <w:sz w:val="28"/>
          <w:szCs w:val="28"/>
          <w:lang w:val="en-US"/>
        </w:rPr>
      </w:pPr>
    </w:p>
    <w:p w14:paraId="24DB6C56" w14:textId="77777777" w:rsidR="003968E3" w:rsidRPr="003968E3" w:rsidRDefault="003968E3" w:rsidP="003968E3">
      <w:pPr>
        <w:spacing w:after="0" w:line="240" w:lineRule="auto"/>
        <w:rPr>
          <w:rFonts w:ascii="Times New Roman" w:hAnsi="Times New Roman" w:cs="Times New Roman"/>
          <w:sz w:val="28"/>
          <w:szCs w:val="28"/>
          <w:lang w:val="en-US"/>
        </w:rPr>
      </w:pPr>
    </w:p>
    <w:p w14:paraId="24DB6C57" w14:textId="77777777" w:rsidR="003968E3" w:rsidRPr="003968E3" w:rsidRDefault="003968E3" w:rsidP="003968E3">
      <w:pPr>
        <w:spacing w:after="0" w:line="240" w:lineRule="auto"/>
        <w:rPr>
          <w:rFonts w:ascii="Times New Roman" w:hAnsi="Times New Roman" w:cs="Times New Roman"/>
          <w:sz w:val="28"/>
          <w:szCs w:val="28"/>
        </w:rPr>
      </w:pPr>
      <w:r w:rsidRPr="003968E3">
        <w:rPr>
          <w:rFonts w:ascii="Times New Roman" w:hAnsi="Times New Roman" w:cs="Times New Roman"/>
          <w:sz w:val="28"/>
          <w:szCs w:val="28"/>
        </w:rPr>
        <w:t xml:space="preserve">Секретар ради  </w:t>
      </w:r>
      <w:r w:rsidRPr="003968E3">
        <w:rPr>
          <w:rFonts w:ascii="Times New Roman" w:hAnsi="Times New Roman" w:cs="Times New Roman"/>
          <w:sz w:val="28"/>
          <w:szCs w:val="28"/>
          <w:lang w:val="ru-RU"/>
        </w:rPr>
        <w:t xml:space="preserve">                          </w:t>
      </w:r>
      <w:r w:rsidRPr="003968E3">
        <w:rPr>
          <w:rFonts w:ascii="Times New Roman" w:hAnsi="Times New Roman" w:cs="Times New Roman"/>
          <w:sz w:val="28"/>
          <w:szCs w:val="28"/>
        </w:rPr>
        <w:t xml:space="preserve">                                          Руслан </w:t>
      </w:r>
      <w:r>
        <w:rPr>
          <w:rFonts w:ascii="Times New Roman" w:hAnsi="Times New Roman" w:cs="Times New Roman"/>
          <w:sz w:val="28"/>
          <w:szCs w:val="28"/>
        </w:rPr>
        <w:t>ШИШКА</w:t>
      </w:r>
    </w:p>
    <w:p w14:paraId="24DB6C58" w14:textId="77777777" w:rsidR="003968E3" w:rsidRPr="003968E3" w:rsidRDefault="003968E3" w:rsidP="003968E3">
      <w:pPr>
        <w:spacing w:after="0" w:line="240" w:lineRule="auto"/>
        <w:rPr>
          <w:rFonts w:ascii="Times New Roman" w:hAnsi="Times New Roman" w:cs="Times New Roman"/>
          <w:sz w:val="28"/>
          <w:szCs w:val="28"/>
        </w:rPr>
      </w:pPr>
    </w:p>
    <w:sectPr w:rsidR="003968E3" w:rsidRPr="003968E3" w:rsidSect="00E372D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21253"/>
    <w:multiLevelType w:val="hybridMultilevel"/>
    <w:tmpl w:val="268C5322"/>
    <w:lvl w:ilvl="0" w:tplc="0422000F">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 w15:restartNumberingAfterBreak="0">
    <w:nsid w:val="27F52B78"/>
    <w:multiLevelType w:val="multilevel"/>
    <w:tmpl w:val="ADB4403E"/>
    <w:lvl w:ilvl="0">
      <w:start w:val="1"/>
      <w:numFmt w:val="decimal"/>
      <w:lvlText w:val="%1."/>
      <w:lvlJc w:val="left"/>
      <w:pPr>
        <w:tabs>
          <w:tab w:val="num" w:pos="435"/>
        </w:tabs>
        <w:ind w:left="435" w:hanging="4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 w15:restartNumberingAfterBreak="0">
    <w:nsid w:val="75883375"/>
    <w:multiLevelType w:val="multilevel"/>
    <w:tmpl w:val="893C4670"/>
    <w:lvl w:ilvl="0">
      <w:start w:val="1"/>
      <w:numFmt w:val="decimal"/>
      <w:lvlText w:val="%1."/>
      <w:lvlJc w:val="left"/>
      <w:pPr>
        <w:ind w:left="1211" w:hanging="360"/>
      </w:pPr>
      <w:rPr>
        <w:rFonts w:cs="Times New Roman"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3" w15:restartNumberingAfterBreak="0">
    <w:nsid w:val="7B4020C1"/>
    <w:multiLevelType w:val="multilevel"/>
    <w:tmpl w:val="EEC0E444"/>
    <w:lvl w:ilvl="0">
      <w:start w:val="1"/>
      <w:numFmt w:val="decimal"/>
      <w:lvlText w:val="%1."/>
      <w:lvlJc w:val="left"/>
      <w:pPr>
        <w:ind w:left="594" w:hanging="310"/>
        <w:jc w:val="right"/>
      </w:pPr>
      <w:rPr>
        <w:rFonts w:ascii="Times New Roman" w:eastAsia="Times New Roman" w:hAnsi="Times New Roman" w:cs="Times New Roman" w:hint="default"/>
        <w:b w:val="0"/>
        <w:w w:val="100"/>
        <w:sz w:val="28"/>
        <w:szCs w:val="28"/>
      </w:rPr>
    </w:lvl>
    <w:lvl w:ilvl="1">
      <w:start w:val="1"/>
      <w:numFmt w:val="decimal"/>
      <w:lvlText w:val="%1.%2."/>
      <w:lvlJc w:val="left"/>
      <w:pPr>
        <w:ind w:left="116" w:hanging="490"/>
      </w:pPr>
      <w:rPr>
        <w:rFonts w:ascii="Times New Roman" w:eastAsia="Times New Roman" w:hAnsi="Times New Roman" w:cs="Times New Roman" w:hint="default"/>
        <w:spacing w:val="-5"/>
        <w:w w:val="100"/>
        <w:sz w:val="28"/>
        <w:szCs w:val="28"/>
      </w:rPr>
    </w:lvl>
    <w:lvl w:ilvl="2">
      <w:numFmt w:val="bullet"/>
      <w:lvlText w:val="•"/>
      <w:lvlJc w:val="left"/>
      <w:pPr>
        <w:ind w:left="2068" w:hanging="490"/>
      </w:pPr>
      <w:rPr>
        <w:rFonts w:hint="default"/>
      </w:rPr>
    </w:lvl>
    <w:lvl w:ilvl="3">
      <w:numFmt w:val="bullet"/>
      <w:lvlText w:val="•"/>
      <w:lvlJc w:val="left"/>
      <w:pPr>
        <w:ind w:left="3042" w:hanging="490"/>
      </w:pPr>
      <w:rPr>
        <w:rFonts w:hint="default"/>
      </w:rPr>
    </w:lvl>
    <w:lvl w:ilvl="4">
      <w:numFmt w:val="bullet"/>
      <w:lvlText w:val="•"/>
      <w:lvlJc w:val="left"/>
      <w:pPr>
        <w:ind w:left="4016" w:hanging="490"/>
      </w:pPr>
      <w:rPr>
        <w:rFonts w:hint="default"/>
      </w:rPr>
    </w:lvl>
    <w:lvl w:ilvl="5">
      <w:numFmt w:val="bullet"/>
      <w:lvlText w:val="•"/>
      <w:lvlJc w:val="left"/>
      <w:pPr>
        <w:ind w:left="4990" w:hanging="490"/>
      </w:pPr>
      <w:rPr>
        <w:rFonts w:hint="default"/>
      </w:rPr>
    </w:lvl>
    <w:lvl w:ilvl="6">
      <w:numFmt w:val="bullet"/>
      <w:lvlText w:val="•"/>
      <w:lvlJc w:val="left"/>
      <w:pPr>
        <w:ind w:left="5964" w:hanging="490"/>
      </w:pPr>
      <w:rPr>
        <w:rFonts w:hint="default"/>
      </w:rPr>
    </w:lvl>
    <w:lvl w:ilvl="7">
      <w:numFmt w:val="bullet"/>
      <w:lvlText w:val="•"/>
      <w:lvlJc w:val="left"/>
      <w:pPr>
        <w:ind w:left="6938" w:hanging="490"/>
      </w:pPr>
      <w:rPr>
        <w:rFonts w:hint="default"/>
      </w:rPr>
    </w:lvl>
    <w:lvl w:ilvl="8">
      <w:numFmt w:val="bullet"/>
      <w:lvlText w:val="•"/>
      <w:lvlJc w:val="left"/>
      <w:pPr>
        <w:ind w:left="7912" w:hanging="490"/>
      </w:pPr>
      <w:rPr>
        <w:rFonts w:hint="default"/>
      </w:rPr>
    </w:lvl>
  </w:abstractNum>
  <w:num w:numId="1" w16cid:durableId="2067953028">
    <w:abstractNumId w:val="0"/>
  </w:num>
  <w:num w:numId="2" w16cid:durableId="1646545759">
    <w:abstractNumId w:val="2"/>
  </w:num>
  <w:num w:numId="3" w16cid:durableId="1578132815">
    <w:abstractNumId w:val="1"/>
  </w:num>
  <w:num w:numId="4" w16cid:durableId="18312919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26D"/>
    <w:rsid w:val="00007537"/>
    <w:rsid w:val="00026BD3"/>
    <w:rsid w:val="00056CD3"/>
    <w:rsid w:val="001039D4"/>
    <w:rsid w:val="0023308A"/>
    <w:rsid w:val="0032026D"/>
    <w:rsid w:val="0034363A"/>
    <w:rsid w:val="0037434E"/>
    <w:rsid w:val="003968E3"/>
    <w:rsid w:val="004C679D"/>
    <w:rsid w:val="004E5A0A"/>
    <w:rsid w:val="00574D12"/>
    <w:rsid w:val="005A29C2"/>
    <w:rsid w:val="005D6E01"/>
    <w:rsid w:val="00696FAC"/>
    <w:rsid w:val="00707C33"/>
    <w:rsid w:val="00776176"/>
    <w:rsid w:val="007A57D7"/>
    <w:rsid w:val="007F0A14"/>
    <w:rsid w:val="008974CE"/>
    <w:rsid w:val="008C654E"/>
    <w:rsid w:val="00AC4E40"/>
    <w:rsid w:val="00C04A85"/>
    <w:rsid w:val="00C10FA2"/>
    <w:rsid w:val="00CB693F"/>
    <w:rsid w:val="00CD37F2"/>
    <w:rsid w:val="00DA4F20"/>
    <w:rsid w:val="00DB33F3"/>
    <w:rsid w:val="00DC4E41"/>
    <w:rsid w:val="00E20337"/>
    <w:rsid w:val="00E372D4"/>
    <w:rsid w:val="00E94409"/>
    <w:rsid w:val="00F64FEC"/>
    <w:rsid w:val="00F965F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B6C22"/>
  <w15:docId w15:val="{D92D9553-7AD5-4C2E-9253-1FF779FE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5D6E01"/>
    <w:pPr>
      <w:keepNext/>
      <w:spacing w:after="0" w:line="240" w:lineRule="auto"/>
      <w:ind w:firstLine="360"/>
      <w:jc w:val="center"/>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026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1"/>
    <w:qFormat/>
    <w:rsid w:val="0032026D"/>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5D6E01"/>
    <w:rPr>
      <w:rFonts w:ascii="Times New Roman" w:eastAsia="Times New Roman" w:hAnsi="Times New Roman" w:cs="Times New Roman"/>
      <w:sz w:val="28"/>
      <w:szCs w:val="24"/>
      <w:lang w:eastAsia="uk-UA"/>
    </w:rPr>
  </w:style>
  <w:style w:type="paragraph" w:styleId="a5">
    <w:name w:val="Balloon Text"/>
    <w:basedOn w:val="a"/>
    <w:link w:val="a6"/>
    <w:uiPriority w:val="99"/>
    <w:semiHidden/>
    <w:unhideWhenUsed/>
    <w:rsid w:val="005D6E01"/>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5D6E01"/>
    <w:rPr>
      <w:rFonts w:ascii="Tahoma" w:hAnsi="Tahoma" w:cs="Tahoma"/>
      <w:sz w:val="16"/>
      <w:szCs w:val="16"/>
    </w:rPr>
  </w:style>
  <w:style w:type="paragraph" w:styleId="a7">
    <w:name w:val="Body Text"/>
    <w:basedOn w:val="a"/>
    <w:link w:val="a8"/>
    <w:rsid w:val="003968E3"/>
    <w:pPr>
      <w:spacing w:after="0" w:line="240" w:lineRule="auto"/>
      <w:jc w:val="both"/>
    </w:pPr>
    <w:rPr>
      <w:rFonts w:ascii="Times New Roman" w:eastAsia="Times New Roman" w:hAnsi="Times New Roman" w:cs="Times New Roman"/>
      <w:sz w:val="28"/>
      <w:szCs w:val="24"/>
    </w:rPr>
  </w:style>
  <w:style w:type="character" w:customStyle="1" w:styleId="a8">
    <w:name w:val="Основний текст Знак"/>
    <w:basedOn w:val="a0"/>
    <w:link w:val="a7"/>
    <w:rsid w:val="003968E3"/>
    <w:rPr>
      <w:rFonts w:ascii="Times New Roman" w:eastAsia="Times New Roman" w:hAnsi="Times New Roman" w:cs="Times New Roman"/>
      <w:sz w:val="28"/>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41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1817</Words>
  <Characters>1037</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Руслан Шишка</cp:lastModifiedBy>
  <cp:revision>2</cp:revision>
  <cp:lastPrinted>2024-04-30T13:37:00Z</cp:lastPrinted>
  <dcterms:created xsi:type="dcterms:W3CDTF">2024-06-04T09:15:00Z</dcterms:created>
  <dcterms:modified xsi:type="dcterms:W3CDTF">2024-06-04T09:15:00Z</dcterms:modified>
</cp:coreProperties>
</file>