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35B" w:rsidRPr="00D03B5B" w:rsidRDefault="00A6335B" w:rsidP="00256E76">
      <w:pPr>
        <w:keepNext/>
        <w:keepLines/>
        <w:spacing w:after="0"/>
        <w:ind w:left="1" w:hanging="3"/>
      </w:pPr>
      <w:r w:rsidRPr="00D03B5B">
        <w:rPr>
          <w:noProof/>
          <w:sz w:val="28"/>
          <w:szCs w:val="28"/>
        </w:rPr>
        <w:t xml:space="preserve">                                                        </w:t>
      </w:r>
      <w:r>
        <w:rPr>
          <w:noProof/>
          <w:sz w:val="28"/>
          <w:szCs w:val="28"/>
        </w:rPr>
        <w:t xml:space="preserve">          </w:t>
      </w:r>
      <w:r w:rsidRPr="00D03B5B">
        <w:rPr>
          <w:noProof/>
          <w:sz w:val="28"/>
          <w:szCs w:val="28"/>
        </w:rPr>
        <w:t xml:space="preserve">    </w:t>
      </w:r>
      <w:r>
        <w:rPr>
          <w:noProof/>
          <w:sz w:val="28"/>
          <w:szCs w:val="28"/>
        </w:rPr>
        <w:drawing>
          <wp:inline distT="0" distB="0" distL="0" distR="0" wp14:anchorId="3A027D8C" wp14:editId="0C97426C">
            <wp:extent cx="447675" cy="6000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335B" w:rsidRPr="00516C5E" w:rsidRDefault="00A6335B" w:rsidP="00256E76">
      <w:pPr>
        <w:spacing w:after="0" w:line="240" w:lineRule="auto"/>
        <w:ind w:left="1" w:hanging="3"/>
        <w:jc w:val="center"/>
        <w:outlineLvl w:val="5"/>
        <w:rPr>
          <w:rFonts w:ascii="Times New Roman" w:hAnsi="Times New Roman"/>
          <w:b/>
          <w:bCs/>
          <w:sz w:val="28"/>
          <w:szCs w:val="28"/>
        </w:rPr>
      </w:pPr>
      <w:r w:rsidRPr="00516C5E">
        <w:rPr>
          <w:rFonts w:ascii="Times New Roman" w:hAnsi="Times New Roman"/>
          <w:b/>
          <w:bCs/>
          <w:sz w:val="28"/>
          <w:szCs w:val="28"/>
        </w:rPr>
        <w:t>БРОДІВСЬКА  МІСЬКА РАДА ЛЬВІВСЬКОЇ ОБЛАСТІ</w:t>
      </w:r>
    </w:p>
    <w:p w:rsidR="00A6335B" w:rsidRPr="00516C5E" w:rsidRDefault="00A6335B" w:rsidP="00256E76">
      <w:pPr>
        <w:spacing w:after="0" w:line="240" w:lineRule="auto"/>
        <w:ind w:left="1" w:hanging="3"/>
        <w:jc w:val="center"/>
        <w:outlineLvl w:val="5"/>
        <w:rPr>
          <w:rFonts w:ascii="Times New Roman" w:hAnsi="Times New Roman"/>
          <w:b/>
          <w:bCs/>
          <w:sz w:val="28"/>
          <w:szCs w:val="28"/>
        </w:rPr>
      </w:pPr>
      <w:r w:rsidRPr="00516C5E">
        <w:rPr>
          <w:rFonts w:ascii="Times New Roman" w:hAnsi="Times New Roman"/>
          <w:b/>
          <w:bCs/>
          <w:sz w:val="28"/>
          <w:szCs w:val="28"/>
        </w:rPr>
        <w:t>ВИКОНАВЧИЙ КОМІТЕТ</w:t>
      </w:r>
    </w:p>
    <w:p w:rsidR="00A6335B" w:rsidRPr="00516C5E" w:rsidRDefault="00A6335B" w:rsidP="00256E76">
      <w:pPr>
        <w:keepNext/>
        <w:spacing w:after="0"/>
        <w:ind w:left="1" w:hanging="3"/>
        <w:jc w:val="center"/>
        <w:outlineLvl w:val="1"/>
        <w:rPr>
          <w:rFonts w:ascii="Times New Roman" w:hAnsi="Times New Roman"/>
          <w:bCs/>
          <w:sz w:val="28"/>
          <w:szCs w:val="28"/>
        </w:rPr>
      </w:pPr>
      <w:r w:rsidRPr="00516C5E">
        <w:rPr>
          <w:rFonts w:ascii="Times New Roman" w:hAnsi="Times New Roman"/>
          <w:b/>
          <w:bCs/>
          <w:sz w:val="28"/>
          <w:szCs w:val="28"/>
        </w:rPr>
        <w:t xml:space="preserve">Р І Ш Е Н </w:t>
      </w:r>
      <w:proofErr w:type="spellStart"/>
      <w:r w:rsidRPr="00516C5E">
        <w:rPr>
          <w:rFonts w:ascii="Times New Roman" w:hAnsi="Times New Roman"/>
          <w:b/>
          <w:bCs/>
          <w:sz w:val="28"/>
          <w:szCs w:val="28"/>
        </w:rPr>
        <w:t>Н</w:t>
      </w:r>
      <w:proofErr w:type="spellEnd"/>
      <w:r w:rsidRPr="00516C5E">
        <w:rPr>
          <w:rFonts w:ascii="Times New Roman" w:hAnsi="Times New Roman"/>
          <w:b/>
          <w:bCs/>
          <w:sz w:val="28"/>
          <w:szCs w:val="28"/>
        </w:rPr>
        <w:t xml:space="preserve"> Я</w:t>
      </w:r>
    </w:p>
    <w:p w:rsidR="00A6335B" w:rsidRPr="00672A0A" w:rsidRDefault="005F2E0C" w:rsidP="00A6335B">
      <w:pPr>
        <w:shd w:val="clear" w:color="auto" w:fill="FFFFFF"/>
        <w:spacing w:before="187" w:after="337" w:line="337" w:lineRule="atLeast"/>
        <w:outlineLvl w:val="5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28</w:t>
      </w:r>
      <w:r w:rsidR="00A6335B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52A3D">
        <w:rPr>
          <w:rStyle w:val="a3"/>
          <w:rFonts w:ascii="Times New Roman" w:hAnsi="Times New Roman" w:cs="Times New Roman"/>
          <w:b w:val="0"/>
          <w:sz w:val="28"/>
          <w:szCs w:val="28"/>
        </w:rPr>
        <w:t>січня</w:t>
      </w:r>
      <w:r w:rsidR="00A6335B" w:rsidRPr="00672A0A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202</w:t>
      </w:r>
      <w:r w:rsidR="00652A3D">
        <w:rPr>
          <w:rStyle w:val="a3"/>
          <w:rFonts w:ascii="Times New Roman" w:hAnsi="Times New Roman" w:cs="Times New Roman"/>
          <w:b w:val="0"/>
          <w:sz w:val="28"/>
          <w:szCs w:val="28"/>
        </w:rPr>
        <w:t>6</w:t>
      </w:r>
      <w:r w:rsidR="00A6335B" w:rsidRPr="00672A0A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року     </w:t>
      </w:r>
      <w:r w:rsidR="00A6335B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                    </w:t>
      </w:r>
      <w:r w:rsidR="00A6335B" w:rsidRPr="00672A0A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Броди                </w:t>
      </w:r>
      <w:r w:rsidR="00A6335B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                     </w:t>
      </w:r>
      <w:r w:rsidR="00CA035E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          </w:t>
      </w:r>
      <w:r w:rsidR="00A6335B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CA035E">
        <w:rPr>
          <w:rStyle w:val="a3"/>
          <w:rFonts w:ascii="Times New Roman" w:hAnsi="Times New Roman" w:cs="Times New Roman"/>
          <w:b w:val="0"/>
          <w:sz w:val="28"/>
          <w:szCs w:val="28"/>
        </w:rPr>
        <w:t>35</w:t>
      </w:r>
      <w:r w:rsidR="00A6335B">
        <w:rPr>
          <w:rStyle w:val="a3"/>
          <w:rFonts w:ascii="Times New Roman" w:hAnsi="Times New Roman" w:cs="Times New Roman"/>
          <w:b w:val="0"/>
          <w:sz w:val="28"/>
          <w:szCs w:val="28"/>
        </w:rPr>
        <w:t>/02-02</w:t>
      </w:r>
    </w:p>
    <w:tbl>
      <w:tblPr>
        <w:tblW w:w="7652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68"/>
        <w:gridCol w:w="912"/>
        <w:gridCol w:w="4217"/>
      </w:tblGrid>
      <w:tr w:rsidR="00A6335B" w:rsidRPr="0067742B" w:rsidTr="00256E76">
        <w:tc>
          <w:tcPr>
            <w:tcW w:w="9668" w:type="dxa"/>
            <w:shd w:val="clear" w:color="auto" w:fill="FFFFFF"/>
            <w:vAlign w:val="center"/>
            <w:hideMark/>
          </w:tcPr>
          <w:p w:rsidR="00A6335B" w:rsidRPr="00721EC2" w:rsidRDefault="00A6335B" w:rsidP="00256E76">
            <w:pPr>
              <w:spacing w:before="281" w:after="281" w:line="240" w:lineRule="auto"/>
              <w:ind w:right="-5129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21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 надання допомоги на поховання</w:t>
            </w:r>
          </w:p>
        </w:tc>
        <w:tc>
          <w:tcPr>
            <w:tcW w:w="912" w:type="dxa"/>
            <w:shd w:val="clear" w:color="auto" w:fill="FFFFFF"/>
            <w:vAlign w:val="center"/>
            <w:hideMark/>
          </w:tcPr>
          <w:p w:rsidR="00A6335B" w:rsidRPr="00721EC2" w:rsidRDefault="00A6335B" w:rsidP="00256E76">
            <w:pPr>
              <w:spacing w:before="281" w:after="28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17" w:type="dxa"/>
            <w:shd w:val="clear" w:color="auto" w:fill="FFFFFF"/>
            <w:vAlign w:val="center"/>
            <w:hideMark/>
          </w:tcPr>
          <w:p w:rsidR="00A6335B" w:rsidRPr="0067742B" w:rsidRDefault="00A6335B" w:rsidP="00256E76">
            <w:pPr>
              <w:spacing w:before="281" w:after="281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A6335B" w:rsidRDefault="00A6335B" w:rsidP="00A6335B">
      <w:pPr>
        <w:shd w:val="clear" w:color="auto" w:fill="FFFFFF"/>
        <w:spacing w:after="374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Керуючись підпунктом</w:t>
      </w:r>
      <w:r w:rsidRPr="00DA0FFB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4 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пункту «а» частини 1 </w:t>
      </w:r>
      <w:r w:rsidRPr="00DA0FFB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статті 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34</w:t>
      </w:r>
      <w:r w:rsidRPr="00DA0FFB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Закону України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від 21 травня 1997 року № 280/97-ВР</w:t>
      </w:r>
      <w:r w:rsidRPr="00DA0FFB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«Про місцеве самоврядування в Україні», відповідно до Порядку надання допомоги на поховання деяких категорій осіб виконавцю волевиявлення померлого або особі, яка зобов’язалася поховати померлого, затвердженого постановою Кабін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ету Міністрів України від 31 січня </w:t>
      </w:r>
      <w:r w:rsidRPr="00DA0FFB">
        <w:rPr>
          <w:rStyle w:val="a3"/>
          <w:rFonts w:ascii="Times New Roman" w:hAnsi="Times New Roman" w:cs="Times New Roman"/>
          <w:b w:val="0"/>
          <w:sz w:val="28"/>
          <w:szCs w:val="28"/>
        </w:rPr>
        <w:t>2007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року</w:t>
      </w:r>
      <w:r w:rsidRPr="00DA0FFB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№ 99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, </w:t>
      </w:r>
      <w:r w:rsidRPr="009D11D3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Комплексної програми соціального захисту окремих категорій населення 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Бродівської міської ради на 2024 – 2026</w:t>
      </w:r>
      <w:r w:rsidRPr="009D11D3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роки», затвердженої рішення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м Бродівської міської ради від 14.12.2023 року № 1380</w:t>
      </w:r>
      <w:r w:rsidRPr="009D11D3">
        <w:rPr>
          <w:rStyle w:val="a3"/>
          <w:rFonts w:ascii="Times New Roman" w:hAnsi="Times New Roman" w:cs="Times New Roman"/>
          <w:b w:val="0"/>
          <w:sz w:val="28"/>
          <w:szCs w:val="28"/>
        </w:rPr>
        <w:t>,</w:t>
      </w:r>
      <w:r w:rsidRPr="00DA0FFB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р</w:t>
      </w:r>
      <w:r w:rsidRPr="00B65324">
        <w:rPr>
          <w:rStyle w:val="a3"/>
          <w:rFonts w:ascii="Times New Roman" w:hAnsi="Times New Roman" w:cs="Times New Roman"/>
          <w:b w:val="0"/>
          <w:sz w:val="28"/>
          <w:szCs w:val="28"/>
        </w:rPr>
        <w:t>озглянувши заяв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и та подані документи осіб, які зобов’язалися поховати померлих громадян</w:t>
      </w:r>
      <w:r w:rsidRPr="00B65324">
        <w:rPr>
          <w:rStyle w:val="a3"/>
          <w:rFonts w:ascii="Times New Roman" w:hAnsi="Times New Roman" w:cs="Times New Roman"/>
          <w:b w:val="0"/>
          <w:sz w:val="28"/>
          <w:szCs w:val="28"/>
        </w:rPr>
        <w:t>,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зареєстрованих на день смерті на території</w:t>
      </w:r>
      <w:r w:rsidRPr="00B65324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Бродівської міської територіальної громади</w:t>
      </w:r>
      <w:r w:rsidRPr="00B65324">
        <w:rPr>
          <w:rStyle w:val="a3"/>
          <w:rFonts w:ascii="Times New Roman" w:hAnsi="Times New Roman" w:cs="Times New Roman"/>
          <w:b w:val="0"/>
          <w:sz w:val="28"/>
          <w:szCs w:val="28"/>
        </w:rPr>
        <w:t>,  виконавчий ко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мітет Бродівської міської ради -</w:t>
      </w:r>
    </w:p>
    <w:p w:rsidR="00A6335B" w:rsidRDefault="00A6335B" w:rsidP="00A6335B">
      <w:pPr>
        <w:shd w:val="clear" w:color="auto" w:fill="FFFFFF"/>
        <w:spacing w:after="374" w:line="240" w:lineRule="auto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070515">
        <w:rPr>
          <w:rStyle w:val="a3"/>
          <w:rFonts w:ascii="Times New Roman" w:hAnsi="Times New Roman" w:cs="Times New Roman"/>
          <w:sz w:val="28"/>
          <w:szCs w:val="28"/>
        </w:rPr>
        <w:t>В И Р І Ш У Є:</w:t>
      </w:r>
    </w:p>
    <w:p w:rsidR="00A6335B" w:rsidRDefault="00A6335B" w:rsidP="00A6335B">
      <w:pPr>
        <w:shd w:val="clear" w:color="auto" w:fill="FFFFFF"/>
        <w:spacing w:after="0" w:line="240" w:lineRule="auto"/>
        <w:ind w:firstLine="567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Pr="0067742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Надати допомогу на поховання особам, які зобов’язалися поховати померлих громадян, </w:t>
      </w:r>
      <w:r w:rsidRPr="00165D16">
        <w:rPr>
          <w:rStyle w:val="a3"/>
          <w:rFonts w:ascii="Times New Roman" w:hAnsi="Times New Roman" w:cs="Times New Roman"/>
          <w:b w:val="0"/>
          <w:sz w:val="28"/>
          <w:szCs w:val="28"/>
        </w:rPr>
        <w:t>зареєстрованих на день смерті на території Бродівської міської територіальної громади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, за списком </w:t>
      </w:r>
      <w:r w:rsidRPr="00B65324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згідно 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з додатком</w:t>
      </w:r>
      <w:r w:rsidRPr="00B65324">
        <w:rPr>
          <w:rStyle w:val="a3"/>
          <w:rFonts w:ascii="Times New Roman" w:hAnsi="Times New Roman" w:cs="Times New Roman"/>
          <w:b w:val="0"/>
          <w:sz w:val="28"/>
          <w:szCs w:val="28"/>
        </w:rPr>
        <w:t>.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   </w:t>
      </w:r>
    </w:p>
    <w:p w:rsidR="00A6335B" w:rsidRDefault="00A6335B" w:rsidP="00A6335B">
      <w:pPr>
        <w:shd w:val="clear" w:color="auto" w:fill="FFFFFF"/>
        <w:spacing w:after="0" w:line="337" w:lineRule="atLeast"/>
        <w:ind w:firstLine="567"/>
        <w:jc w:val="both"/>
        <w:outlineLvl w:val="5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 w:rsidRPr="004E2EF0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2.Контроль за виконанням даного </w:t>
      </w:r>
      <w:r w:rsidRPr="003C5595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рішення 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покласти на </w:t>
      </w:r>
      <w:r w:rsidR="00242855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першого 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заступника </w:t>
      </w:r>
      <w:r w:rsidRPr="003C5595">
        <w:rPr>
          <w:rStyle w:val="a3"/>
          <w:rFonts w:ascii="Times New Roman" w:hAnsi="Times New Roman" w:cs="Times New Roman"/>
          <w:b w:val="0"/>
          <w:sz w:val="28"/>
          <w:szCs w:val="28"/>
        </w:rPr>
        <w:t>місь</w:t>
      </w:r>
      <w:r w:rsidR="00242855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кого голови </w:t>
      </w:r>
      <w:bookmarkStart w:id="0" w:name="_GoBack"/>
      <w:bookmarkEnd w:id="0"/>
      <w:r w:rsidRPr="003C5595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 </w:t>
      </w:r>
      <w:r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Ірину </w:t>
      </w:r>
      <w:proofErr w:type="spellStart"/>
      <w:r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Олеху</w:t>
      </w:r>
      <w:proofErr w:type="spellEnd"/>
      <w:r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A6335B" w:rsidRDefault="00A6335B" w:rsidP="00A6335B">
      <w:pPr>
        <w:shd w:val="clear" w:color="auto" w:fill="FFFFFF"/>
        <w:spacing w:after="0" w:line="337" w:lineRule="atLeast"/>
        <w:ind w:firstLine="567"/>
        <w:jc w:val="both"/>
        <w:outlineLvl w:val="5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A6335B" w:rsidRPr="003C5595" w:rsidRDefault="00A6335B" w:rsidP="00A6335B">
      <w:pPr>
        <w:shd w:val="clear" w:color="auto" w:fill="FFFFFF"/>
        <w:spacing w:after="0" w:line="337" w:lineRule="atLeast"/>
        <w:ind w:firstLine="567"/>
        <w:jc w:val="both"/>
        <w:outlineLvl w:val="5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2F19EC" w:rsidRDefault="002F19EC" w:rsidP="002F19EC">
      <w:pPr>
        <w:shd w:val="clear" w:color="auto" w:fill="FFFFFF"/>
        <w:spacing w:after="0" w:line="337" w:lineRule="atLeast"/>
        <w:outlineLvl w:val="5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AB0BD6" w:rsidRPr="00190E98" w:rsidRDefault="00AB0BD6" w:rsidP="002F19EC">
      <w:pPr>
        <w:shd w:val="clear" w:color="auto" w:fill="FFFFFF"/>
        <w:spacing w:after="0" w:line="337" w:lineRule="atLeast"/>
        <w:outlineLvl w:val="5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2F19EC" w:rsidRDefault="00CA035E" w:rsidP="002F19EC">
      <w:pPr>
        <w:shd w:val="clear" w:color="auto" w:fill="FFFFFF"/>
        <w:spacing w:after="0" w:line="337" w:lineRule="atLeast"/>
        <w:outlineLvl w:val="5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Перший заступник міського голови</w:t>
      </w:r>
      <w:r w:rsidR="002F19EC" w:rsidRPr="005430B9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             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                                   Ірина ОЛЕХА</w:t>
      </w:r>
    </w:p>
    <w:p w:rsidR="001D22C8" w:rsidRDefault="001D22C8" w:rsidP="002F19EC">
      <w:pPr>
        <w:shd w:val="clear" w:color="auto" w:fill="FFFFFF"/>
        <w:spacing w:after="0" w:line="337" w:lineRule="atLeast"/>
        <w:outlineLvl w:val="5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1D22C8" w:rsidRDefault="001D22C8" w:rsidP="002F19EC">
      <w:pPr>
        <w:shd w:val="clear" w:color="auto" w:fill="FFFFFF"/>
        <w:spacing w:after="0" w:line="337" w:lineRule="atLeast"/>
        <w:outlineLvl w:val="5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1D22C8" w:rsidRDefault="001D22C8" w:rsidP="002F19EC">
      <w:pPr>
        <w:shd w:val="clear" w:color="auto" w:fill="FFFFFF"/>
        <w:spacing w:after="0" w:line="337" w:lineRule="atLeast"/>
        <w:outlineLvl w:val="5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A6335B" w:rsidRDefault="00A6335B" w:rsidP="002F19EC">
      <w:pPr>
        <w:shd w:val="clear" w:color="auto" w:fill="FFFFFF"/>
        <w:spacing w:after="0" w:line="337" w:lineRule="atLeast"/>
        <w:outlineLvl w:val="5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A6335B" w:rsidRDefault="00A6335B" w:rsidP="002F19EC">
      <w:pPr>
        <w:shd w:val="clear" w:color="auto" w:fill="FFFFFF"/>
        <w:spacing w:after="0" w:line="337" w:lineRule="atLeast"/>
        <w:outlineLvl w:val="5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A6335B" w:rsidRDefault="00A6335B" w:rsidP="002F19EC">
      <w:pPr>
        <w:shd w:val="clear" w:color="auto" w:fill="FFFFFF"/>
        <w:spacing w:after="0" w:line="337" w:lineRule="atLeast"/>
        <w:outlineLvl w:val="5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A6335B" w:rsidRDefault="00A6335B" w:rsidP="002F19EC">
      <w:pPr>
        <w:shd w:val="clear" w:color="auto" w:fill="FFFFFF"/>
        <w:spacing w:after="0" w:line="337" w:lineRule="atLeast"/>
        <w:outlineLvl w:val="5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A6335B" w:rsidRDefault="00A6335B" w:rsidP="002F19EC">
      <w:pPr>
        <w:shd w:val="clear" w:color="auto" w:fill="FFFFFF"/>
        <w:spacing w:after="0" w:line="337" w:lineRule="atLeast"/>
        <w:outlineLvl w:val="5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1D22C8" w:rsidRDefault="001D22C8" w:rsidP="002F19EC">
      <w:pPr>
        <w:shd w:val="clear" w:color="auto" w:fill="FFFFFF"/>
        <w:spacing w:after="0" w:line="337" w:lineRule="atLeast"/>
        <w:outlineLvl w:val="5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AA6FCD" w:rsidRPr="00AA6FCD" w:rsidRDefault="00AA6FCD" w:rsidP="00AA6FCD">
      <w:pPr>
        <w:spacing w:before="330" w:after="0" w:line="240" w:lineRule="auto"/>
        <w:outlineLvl w:val="2"/>
        <w:rPr>
          <w:rFonts w:ascii="inherit" w:eastAsia="Times New Roman" w:hAnsi="inherit" w:cs="Arial"/>
          <w:bCs/>
          <w:color w:val="293A55"/>
          <w:sz w:val="24"/>
          <w:szCs w:val="24"/>
        </w:rPr>
      </w:pPr>
      <w:r w:rsidRPr="00AA6FCD">
        <w:rPr>
          <w:rFonts w:ascii="inherit" w:eastAsia="Times New Roman" w:hAnsi="inherit" w:cs="Arial"/>
          <w:b/>
          <w:bCs/>
          <w:color w:val="293A55"/>
          <w:sz w:val="42"/>
          <w:szCs w:val="42"/>
        </w:rPr>
        <w:lastRenderedPageBreak/>
        <w:t xml:space="preserve">                              </w:t>
      </w:r>
      <w:r w:rsidRPr="00AA6FCD">
        <w:rPr>
          <w:rFonts w:ascii="inherit" w:eastAsia="Times New Roman" w:hAnsi="inherit" w:cs="Arial"/>
          <w:b/>
          <w:bCs/>
          <w:color w:val="293A55"/>
          <w:sz w:val="24"/>
          <w:szCs w:val="24"/>
        </w:rPr>
        <w:t xml:space="preserve">                                         </w:t>
      </w:r>
      <w:r>
        <w:rPr>
          <w:rFonts w:ascii="inherit" w:eastAsia="Times New Roman" w:hAnsi="inherit" w:cs="Arial"/>
          <w:b/>
          <w:bCs/>
          <w:color w:val="293A55"/>
          <w:sz w:val="24"/>
          <w:szCs w:val="24"/>
        </w:rPr>
        <w:t xml:space="preserve">       </w:t>
      </w:r>
      <w:r w:rsidRPr="00AA6FCD">
        <w:rPr>
          <w:rFonts w:ascii="inherit" w:eastAsia="Times New Roman" w:hAnsi="inherit" w:cs="Arial" w:hint="eastAsia"/>
          <w:bCs/>
          <w:color w:val="293A55"/>
          <w:sz w:val="24"/>
          <w:szCs w:val="24"/>
        </w:rPr>
        <w:t>Додаток</w:t>
      </w:r>
      <w:r w:rsidRPr="00AA6FCD">
        <w:rPr>
          <w:rFonts w:ascii="inherit" w:eastAsia="Times New Roman" w:hAnsi="inherit" w:cs="Arial"/>
          <w:bCs/>
          <w:color w:val="293A55"/>
          <w:sz w:val="24"/>
          <w:szCs w:val="24"/>
        </w:rPr>
        <w:t xml:space="preserve"> </w:t>
      </w:r>
    </w:p>
    <w:p w:rsidR="00AA6FCD" w:rsidRDefault="00AA6FCD" w:rsidP="00AA6FCD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293A55"/>
          <w:sz w:val="24"/>
          <w:szCs w:val="24"/>
        </w:rPr>
      </w:pPr>
      <w:r w:rsidRPr="00AA6FCD">
        <w:rPr>
          <w:rFonts w:ascii="inherit" w:eastAsia="Times New Roman" w:hAnsi="inherit" w:cs="Arial"/>
          <w:bCs/>
          <w:color w:val="293A55"/>
          <w:sz w:val="24"/>
          <w:szCs w:val="24"/>
        </w:rPr>
        <w:t xml:space="preserve">                                                                                                   </w:t>
      </w:r>
      <w:r>
        <w:rPr>
          <w:rFonts w:ascii="inherit" w:eastAsia="Times New Roman" w:hAnsi="inherit" w:cs="Arial"/>
          <w:bCs/>
          <w:color w:val="293A55"/>
          <w:sz w:val="24"/>
          <w:szCs w:val="24"/>
        </w:rPr>
        <w:t xml:space="preserve">  </w:t>
      </w:r>
      <w:r w:rsidRPr="00AA6FCD">
        <w:rPr>
          <w:rFonts w:ascii="Times New Roman" w:eastAsia="Times New Roman" w:hAnsi="Times New Roman" w:cs="Times New Roman"/>
          <w:bCs/>
          <w:color w:val="293A55"/>
          <w:sz w:val="24"/>
          <w:szCs w:val="24"/>
        </w:rPr>
        <w:t xml:space="preserve">до рішення виконавчого комітету </w:t>
      </w:r>
    </w:p>
    <w:p w:rsidR="00AA6FCD" w:rsidRPr="00AA6FCD" w:rsidRDefault="00AA6FCD" w:rsidP="00AA6FCD">
      <w:pPr>
        <w:spacing w:after="0" w:line="240" w:lineRule="auto"/>
        <w:ind w:firstLine="5954"/>
        <w:outlineLvl w:val="2"/>
        <w:rPr>
          <w:rFonts w:ascii="Times New Roman" w:eastAsia="Times New Roman" w:hAnsi="Times New Roman" w:cs="Times New Roman"/>
          <w:bCs/>
          <w:color w:val="293A55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293A55"/>
          <w:sz w:val="24"/>
          <w:szCs w:val="24"/>
        </w:rPr>
        <w:t xml:space="preserve">  </w:t>
      </w:r>
      <w:r w:rsidRPr="00AA6FCD">
        <w:rPr>
          <w:rFonts w:ascii="Times New Roman" w:eastAsia="Times New Roman" w:hAnsi="Times New Roman" w:cs="Times New Roman"/>
          <w:bCs/>
          <w:color w:val="293A55"/>
          <w:sz w:val="24"/>
          <w:szCs w:val="24"/>
        </w:rPr>
        <w:t>Бродівської міської ради</w:t>
      </w:r>
    </w:p>
    <w:p w:rsidR="00AA6FCD" w:rsidRPr="00AA6FCD" w:rsidRDefault="00AA6FCD" w:rsidP="00AA6FCD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293A55"/>
          <w:sz w:val="24"/>
          <w:szCs w:val="24"/>
        </w:rPr>
      </w:pPr>
      <w:r w:rsidRPr="00AA6FCD">
        <w:rPr>
          <w:rFonts w:ascii="Times New Roman" w:eastAsia="Times New Roman" w:hAnsi="Times New Roman" w:cs="Times New Roman"/>
          <w:bCs/>
          <w:color w:val="293A55"/>
          <w:sz w:val="24"/>
          <w:szCs w:val="24"/>
        </w:rPr>
        <w:t xml:space="preserve">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color w:val="293A55"/>
          <w:sz w:val="24"/>
          <w:szCs w:val="24"/>
        </w:rPr>
        <w:t xml:space="preserve">                          </w:t>
      </w:r>
      <w:r w:rsidR="005F2E0C">
        <w:rPr>
          <w:rFonts w:ascii="Times New Roman" w:eastAsia="Times New Roman" w:hAnsi="Times New Roman" w:cs="Times New Roman"/>
          <w:bCs/>
          <w:color w:val="293A55"/>
          <w:sz w:val="24"/>
          <w:szCs w:val="24"/>
        </w:rPr>
        <w:t>28</w:t>
      </w:r>
      <w:r w:rsidR="007F5C3A">
        <w:rPr>
          <w:rFonts w:ascii="Times New Roman" w:eastAsia="Times New Roman" w:hAnsi="Times New Roman" w:cs="Times New Roman"/>
          <w:bCs/>
          <w:color w:val="293A55"/>
          <w:sz w:val="24"/>
          <w:szCs w:val="24"/>
        </w:rPr>
        <w:t xml:space="preserve"> </w:t>
      </w:r>
      <w:r w:rsidR="005B6677">
        <w:rPr>
          <w:rFonts w:ascii="Times New Roman" w:eastAsia="Times New Roman" w:hAnsi="Times New Roman" w:cs="Times New Roman"/>
          <w:bCs/>
          <w:color w:val="293A55"/>
          <w:sz w:val="24"/>
          <w:szCs w:val="24"/>
        </w:rPr>
        <w:t>січня</w:t>
      </w:r>
      <w:r w:rsidRPr="00AA6FCD">
        <w:rPr>
          <w:rFonts w:ascii="Times New Roman" w:eastAsia="Times New Roman" w:hAnsi="Times New Roman" w:cs="Times New Roman"/>
          <w:bCs/>
          <w:color w:val="293A55"/>
          <w:sz w:val="24"/>
          <w:szCs w:val="24"/>
        </w:rPr>
        <w:t xml:space="preserve"> 202</w:t>
      </w:r>
      <w:r w:rsidR="00066CB3">
        <w:rPr>
          <w:rFonts w:ascii="Times New Roman" w:eastAsia="Times New Roman" w:hAnsi="Times New Roman" w:cs="Times New Roman"/>
          <w:bCs/>
          <w:color w:val="293A55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Cs/>
          <w:color w:val="293A55"/>
          <w:sz w:val="24"/>
          <w:szCs w:val="24"/>
        </w:rPr>
        <w:t xml:space="preserve"> </w:t>
      </w:r>
      <w:r w:rsidRPr="00AA6FCD">
        <w:rPr>
          <w:rFonts w:ascii="Times New Roman" w:eastAsia="Times New Roman" w:hAnsi="Times New Roman" w:cs="Times New Roman"/>
          <w:bCs/>
          <w:color w:val="293A5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Cs/>
          <w:color w:val="293A55"/>
          <w:sz w:val="24"/>
          <w:szCs w:val="24"/>
        </w:rPr>
        <w:t>оку</w:t>
      </w:r>
      <w:r w:rsidR="0024273F">
        <w:rPr>
          <w:rFonts w:ascii="Times New Roman" w:eastAsia="Times New Roman" w:hAnsi="Times New Roman" w:cs="Times New Roman"/>
          <w:bCs/>
          <w:color w:val="293A55"/>
          <w:sz w:val="24"/>
          <w:szCs w:val="24"/>
        </w:rPr>
        <w:t xml:space="preserve"> № 35</w:t>
      </w:r>
      <w:r w:rsidR="00A6335B">
        <w:rPr>
          <w:rFonts w:ascii="Times New Roman" w:eastAsia="Times New Roman" w:hAnsi="Times New Roman" w:cs="Times New Roman"/>
          <w:bCs/>
          <w:color w:val="293A55"/>
          <w:sz w:val="24"/>
          <w:szCs w:val="24"/>
        </w:rPr>
        <w:t>/02-02</w:t>
      </w:r>
    </w:p>
    <w:p w:rsidR="001D22C8" w:rsidRDefault="001D22C8" w:rsidP="001D22C8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:rsidR="001D22C8" w:rsidRDefault="001D22C8" w:rsidP="001D22C8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:rsidR="001D22C8" w:rsidRDefault="001D22C8" w:rsidP="001D22C8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:rsidR="001D22C8" w:rsidRDefault="001D22C8" w:rsidP="001D22C8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:rsidR="001D22C8" w:rsidRPr="002855DA" w:rsidRDefault="001D22C8" w:rsidP="001D22C8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:rsidR="001D22C8" w:rsidRPr="002855DA" w:rsidRDefault="001D22C8" w:rsidP="001D22C8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AA6FC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                                                                </w:t>
      </w:r>
      <w:r w:rsidRPr="002855D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СПИСОК</w:t>
      </w:r>
    </w:p>
    <w:p w:rsidR="001D22C8" w:rsidRPr="002855DA" w:rsidRDefault="001D22C8" w:rsidP="001D22C8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2855D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                      </w:t>
      </w:r>
      <w:r w:rsidR="0040214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г</w:t>
      </w:r>
      <w:r w:rsidR="00BA042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ромадян, яким надана одноразова матеріальна допомога</w:t>
      </w:r>
      <w:r w:rsidRPr="002855D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на</w:t>
      </w:r>
    </w:p>
    <w:p w:rsidR="001D22C8" w:rsidRDefault="001D22C8" w:rsidP="001D22C8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2855D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                      поховання  виконавчим комітетом Бродівської міської ради</w:t>
      </w:r>
    </w:p>
    <w:p w:rsidR="008D69A9" w:rsidRPr="002855DA" w:rsidRDefault="008D69A9" w:rsidP="001D22C8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1D22C8" w:rsidRPr="002855DA" w:rsidRDefault="001D22C8" w:rsidP="001D22C8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tbl>
      <w:tblPr>
        <w:tblStyle w:val="a8"/>
        <w:tblW w:w="10173" w:type="dxa"/>
        <w:tblLayout w:type="fixed"/>
        <w:tblLook w:val="04A0" w:firstRow="1" w:lastRow="0" w:firstColumn="1" w:lastColumn="0" w:noHBand="0" w:noVBand="1"/>
      </w:tblPr>
      <w:tblGrid>
        <w:gridCol w:w="392"/>
        <w:gridCol w:w="4111"/>
        <w:gridCol w:w="4252"/>
        <w:gridCol w:w="1418"/>
      </w:tblGrid>
      <w:tr w:rsidR="001D22C8" w:rsidRPr="002855DA" w:rsidTr="00A6335B">
        <w:tc>
          <w:tcPr>
            <w:tcW w:w="392" w:type="dxa"/>
          </w:tcPr>
          <w:p w:rsidR="001D22C8" w:rsidRPr="008458D3" w:rsidRDefault="001D22C8" w:rsidP="004165C2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458D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№</w:t>
            </w:r>
          </w:p>
          <w:p w:rsidR="001D22C8" w:rsidRPr="008458D3" w:rsidRDefault="001D22C8" w:rsidP="004165C2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458D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з/п</w:t>
            </w:r>
          </w:p>
        </w:tc>
        <w:tc>
          <w:tcPr>
            <w:tcW w:w="4111" w:type="dxa"/>
          </w:tcPr>
          <w:p w:rsidR="001D22C8" w:rsidRPr="008458D3" w:rsidRDefault="001D22C8" w:rsidP="004165C2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458D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Прізвище, </w:t>
            </w:r>
            <w:proofErr w:type="spellStart"/>
            <w:r w:rsidRPr="008458D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ім</w:t>
            </w:r>
            <w:proofErr w:type="spellEnd"/>
            <w:r w:rsidRPr="008458D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’</w:t>
            </w:r>
            <w:r w:rsidRPr="008458D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я, по батькові</w:t>
            </w:r>
          </w:p>
        </w:tc>
        <w:tc>
          <w:tcPr>
            <w:tcW w:w="4252" w:type="dxa"/>
          </w:tcPr>
          <w:p w:rsidR="001D22C8" w:rsidRPr="008458D3" w:rsidRDefault="001D22C8" w:rsidP="004165C2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458D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                  Адреса</w:t>
            </w:r>
          </w:p>
        </w:tc>
        <w:tc>
          <w:tcPr>
            <w:tcW w:w="1418" w:type="dxa"/>
          </w:tcPr>
          <w:p w:rsidR="001D22C8" w:rsidRPr="008458D3" w:rsidRDefault="001D22C8" w:rsidP="004165C2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458D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Сума матеріальної допомоги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8458D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грн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</w:t>
            </w:r>
          </w:p>
        </w:tc>
      </w:tr>
      <w:tr w:rsidR="001D22C8" w:rsidRPr="002855DA" w:rsidTr="00A6335B">
        <w:tc>
          <w:tcPr>
            <w:tcW w:w="392" w:type="dxa"/>
          </w:tcPr>
          <w:p w:rsidR="001D22C8" w:rsidRPr="002855DA" w:rsidRDefault="001D22C8" w:rsidP="004165C2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111" w:type="dxa"/>
          </w:tcPr>
          <w:p w:rsidR="001D22C8" w:rsidRPr="00C333E9" w:rsidRDefault="00F02EC1" w:rsidP="004165C2">
            <w:pPr>
              <w:outlineLvl w:val="2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F02EC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Липин Віра Григорівна</w:t>
            </w:r>
          </w:p>
        </w:tc>
        <w:tc>
          <w:tcPr>
            <w:tcW w:w="4252" w:type="dxa"/>
          </w:tcPr>
          <w:p w:rsidR="001D22C8" w:rsidRPr="00643967" w:rsidRDefault="00F02EC1" w:rsidP="00303B3B">
            <w:pPr>
              <w:outlineLvl w:val="2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F02EC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м.</w:t>
            </w:r>
            <w:r w:rsidR="0024273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F02EC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Броди</w:t>
            </w:r>
            <w:r w:rsidR="0024273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,</w:t>
            </w:r>
            <w:r w:rsidRPr="00F02EC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02EC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вул</w:t>
            </w:r>
            <w:proofErr w:type="spellEnd"/>
            <w:r w:rsidR="0024273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F02EC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.Франка</w:t>
            </w:r>
            <w:r w:rsidR="0024273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,</w:t>
            </w:r>
            <w:r w:rsidRPr="00F02EC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4/6</w:t>
            </w:r>
          </w:p>
        </w:tc>
        <w:tc>
          <w:tcPr>
            <w:tcW w:w="1418" w:type="dxa"/>
          </w:tcPr>
          <w:p w:rsidR="001D22C8" w:rsidRPr="002855DA" w:rsidRDefault="00934C04" w:rsidP="004165C2">
            <w:pPr>
              <w:spacing w:after="165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  <w:r w:rsidR="001D22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000,00</w:t>
            </w:r>
          </w:p>
        </w:tc>
      </w:tr>
      <w:tr w:rsidR="005F2E0C" w:rsidRPr="002855DA" w:rsidTr="00A6335B">
        <w:tc>
          <w:tcPr>
            <w:tcW w:w="392" w:type="dxa"/>
          </w:tcPr>
          <w:p w:rsidR="005F2E0C" w:rsidRDefault="005F2E0C" w:rsidP="004165C2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111" w:type="dxa"/>
          </w:tcPr>
          <w:p w:rsidR="005F2E0C" w:rsidRPr="00FF6101" w:rsidRDefault="00F02EC1" w:rsidP="004165C2">
            <w:pPr>
              <w:outlineLvl w:val="2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F02EC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Семчук</w:t>
            </w:r>
            <w:proofErr w:type="spellEnd"/>
            <w:r w:rsidRPr="00F02EC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Оксана Степанівна</w:t>
            </w:r>
          </w:p>
        </w:tc>
        <w:tc>
          <w:tcPr>
            <w:tcW w:w="4252" w:type="dxa"/>
          </w:tcPr>
          <w:p w:rsidR="005F2E0C" w:rsidRPr="00FF6101" w:rsidRDefault="00F02EC1" w:rsidP="00303B3B">
            <w:pPr>
              <w:outlineLvl w:val="2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F02EC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м.</w:t>
            </w:r>
            <w:r w:rsidR="0024273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F02EC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Броди</w:t>
            </w:r>
            <w:r w:rsidR="0024273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,</w:t>
            </w:r>
            <w:r w:rsidRPr="00F02EC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вул.</w:t>
            </w:r>
            <w:r w:rsidR="0024273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F02EC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Червоної Калини</w:t>
            </w:r>
            <w:r w:rsidR="0024273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,</w:t>
            </w:r>
            <w:r w:rsidRPr="00F02EC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11а</w:t>
            </w:r>
          </w:p>
        </w:tc>
        <w:tc>
          <w:tcPr>
            <w:tcW w:w="1418" w:type="dxa"/>
          </w:tcPr>
          <w:p w:rsidR="005F2E0C" w:rsidRDefault="005F2E0C" w:rsidP="004165C2">
            <w:pPr>
              <w:spacing w:after="165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5000,00</w:t>
            </w:r>
          </w:p>
        </w:tc>
      </w:tr>
      <w:tr w:rsidR="007F1F21" w:rsidRPr="002855DA" w:rsidTr="00A6335B">
        <w:tc>
          <w:tcPr>
            <w:tcW w:w="392" w:type="dxa"/>
          </w:tcPr>
          <w:p w:rsidR="007F1F21" w:rsidRPr="002855DA" w:rsidRDefault="007F1F21" w:rsidP="007F1F21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111" w:type="dxa"/>
          </w:tcPr>
          <w:p w:rsidR="007F1F21" w:rsidRPr="00AA7554" w:rsidRDefault="007F1F21" w:rsidP="007F1F21">
            <w:pPr>
              <w:spacing w:after="165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A7554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Всього</w:t>
            </w:r>
          </w:p>
        </w:tc>
        <w:tc>
          <w:tcPr>
            <w:tcW w:w="4252" w:type="dxa"/>
          </w:tcPr>
          <w:p w:rsidR="007F1F21" w:rsidRPr="002855DA" w:rsidRDefault="007F1F21" w:rsidP="007F1F21">
            <w:pPr>
              <w:spacing w:after="165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</w:tcPr>
          <w:p w:rsidR="007F1F21" w:rsidRPr="00AA7554" w:rsidRDefault="005F2E0C" w:rsidP="009C3CF3">
            <w:pPr>
              <w:spacing w:after="165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>10</w:t>
            </w:r>
            <w:r w:rsidR="0040101C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>000,00</w:t>
            </w:r>
          </w:p>
        </w:tc>
      </w:tr>
    </w:tbl>
    <w:p w:rsidR="001D22C8" w:rsidRDefault="001D22C8" w:rsidP="001D22C8">
      <w:pPr>
        <w:spacing w:before="330" w:after="165" w:line="240" w:lineRule="auto"/>
        <w:outlineLvl w:val="2"/>
        <w:rPr>
          <w:rFonts w:ascii="inherit" w:eastAsia="Times New Roman" w:hAnsi="inherit" w:cs="Arial"/>
          <w:b/>
          <w:bCs/>
          <w:color w:val="000000" w:themeColor="text1"/>
          <w:sz w:val="42"/>
          <w:szCs w:val="42"/>
        </w:rPr>
      </w:pPr>
    </w:p>
    <w:p w:rsidR="008D69A9" w:rsidRDefault="008D69A9" w:rsidP="001D22C8">
      <w:pPr>
        <w:spacing w:before="330" w:after="165" w:line="240" w:lineRule="auto"/>
        <w:outlineLvl w:val="2"/>
        <w:rPr>
          <w:rFonts w:ascii="inherit" w:eastAsia="Times New Roman" w:hAnsi="inherit" w:cs="Arial"/>
          <w:b/>
          <w:bCs/>
          <w:color w:val="000000" w:themeColor="text1"/>
          <w:sz w:val="42"/>
          <w:szCs w:val="42"/>
        </w:rPr>
      </w:pPr>
    </w:p>
    <w:p w:rsidR="007B6A8C" w:rsidRPr="002855DA" w:rsidRDefault="007B6A8C" w:rsidP="007B6A8C">
      <w:pPr>
        <w:spacing w:before="330" w:after="165" w:line="240" w:lineRule="auto"/>
        <w:outlineLvl w:val="2"/>
        <w:rPr>
          <w:rFonts w:ascii="inherit" w:eastAsia="Times New Roman" w:hAnsi="inherit" w:cs="Arial"/>
          <w:b/>
          <w:bCs/>
          <w:color w:val="000000" w:themeColor="text1"/>
          <w:sz w:val="42"/>
          <w:szCs w:val="42"/>
        </w:rPr>
      </w:pPr>
      <w:r>
        <w:rPr>
          <w:rFonts w:ascii="inherit" w:eastAsia="Times New Roman" w:hAnsi="inherit" w:cs="Arial"/>
          <w:bCs/>
          <w:color w:val="000000" w:themeColor="text1"/>
          <w:sz w:val="28"/>
          <w:szCs w:val="28"/>
        </w:rPr>
        <w:t xml:space="preserve">      </w:t>
      </w:r>
      <w:r w:rsidR="0024273F">
        <w:rPr>
          <w:rFonts w:ascii="inherit" w:eastAsia="Times New Roman" w:hAnsi="inherit" w:cs="Arial"/>
          <w:bCs/>
          <w:color w:val="000000" w:themeColor="text1"/>
          <w:sz w:val="28"/>
          <w:szCs w:val="28"/>
        </w:rPr>
        <w:t>Секретар виконавчого комітету</w:t>
      </w:r>
      <w:r w:rsidRPr="002855DA">
        <w:rPr>
          <w:rFonts w:ascii="inherit" w:eastAsia="Times New Roman" w:hAnsi="inherit" w:cs="Arial"/>
          <w:bCs/>
          <w:color w:val="000000" w:themeColor="text1"/>
          <w:sz w:val="28"/>
          <w:szCs w:val="28"/>
        </w:rPr>
        <w:t xml:space="preserve">                                          Марія С</w:t>
      </w:r>
      <w:r>
        <w:rPr>
          <w:rFonts w:ascii="inherit" w:eastAsia="Times New Roman" w:hAnsi="inherit" w:cs="Arial"/>
          <w:bCs/>
          <w:color w:val="000000" w:themeColor="text1"/>
          <w:sz w:val="28"/>
          <w:szCs w:val="28"/>
        </w:rPr>
        <w:t>ТЕПАНКІВ</w:t>
      </w:r>
    </w:p>
    <w:p w:rsidR="007B6A8C" w:rsidRDefault="007B6A8C" w:rsidP="007B6A8C">
      <w:pPr>
        <w:spacing w:before="330" w:after="165" w:line="240" w:lineRule="auto"/>
        <w:outlineLvl w:val="2"/>
        <w:rPr>
          <w:rFonts w:ascii="inherit" w:eastAsia="Times New Roman" w:hAnsi="inherit" w:cs="Arial"/>
          <w:b/>
          <w:bCs/>
          <w:color w:val="000000" w:themeColor="text1"/>
          <w:sz w:val="42"/>
          <w:szCs w:val="42"/>
        </w:rPr>
      </w:pPr>
    </w:p>
    <w:p w:rsidR="001D22C8" w:rsidRPr="002855DA" w:rsidRDefault="001D22C8" w:rsidP="001D22C8">
      <w:pPr>
        <w:spacing w:before="330" w:after="165" w:line="240" w:lineRule="auto"/>
        <w:outlineLvl w:val="2"/>
        <w:rPr>
          <w:rFonts w:ascii="inherit" w:eastAsia="Times New Roman" w:hAnsi="inherit" w:cs="Arial"/>
          <w:b/>
          <w:bCs/>
          <w:color w:val="000000" w:themeColor="text1"/>
          <w:sz w:val="42"/>
          <w:szCs w:val="42"/>
        </w:rPr>
      </w:pPr>
    </w:p>
    <w:p w:rsidR="001D22C8" w:rsidRDefault="001D22C8" w:rsidP="002F19EC">
      <w:pPr>
        <w:shd w:val="clear" w:color="auto" w:fill="FFFFFF"/>
        <w:spacing w:after="0" w:line="337" w:lineRule="atLeast"/>
        <w:outlineLvl w:val="5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1D22C8" w:rsidRPr="005430B9" w:rsidRDefault="001D22C8" w:rsidP="002F19EC">
      <w:pPr>
        <w:shd w:val="clear" w:color="auto" w:fill="FFFFFF"/>
        <w:spacing w:after="0" w:line="337" w:lineRule="atLeast"/>
        <w:outlineLvl w:val="5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2F19EC" w:rsidRDefault="002F19EC" w:rsidP="002F19EC">
      <w:pPr>
        <w:shd w:val="clear" w:color="auto" w:fill="FFFFFF"/>
        <w:spacing w:after="0" w:line="337" w:lineRule="atLeast"/>
        <w:outlineLvl w:val="5"/>
        <w:rPr>
          <w:rStyle w:val="a3"/>
          <w:rFonts w:ascii="Times New Roman" w:hAnsi="Times New Roman" w:cs="Times New Roman"/>
          <w:sz w:val="26"/>
          <w:szCs w:val="26"/>
        </w:rPr>
      </w:pPr>
    </w:p>
    <w:p w:rsidR="002F19EC" w:rsidRDefault="0007036A" w:rsidP="00AB0BD6">
      <w:pPr>
        <w:spacing w:after="0" w:line="240" w:lineRule="auto"/>
        <w:outlineLvl w:val="2"/>
      </w:pPr>
      <w:r w:rsidRPr="00225C3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  </w:t>
      </w:r>
    </w:p>
    <w:sectPr w:rsidR="002F19EC" w:rsidSect="00A7152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644"/>
    <w:rsid w:val="00002C4D"/>
    <w:rsid w:val="00017232"/>
    <w:rsid w:val="00026843"/>
    <w:rsid w:val="00033869"/>
    <w:rsid w:val="00066CB3"/>
    <w:rsid w:val="00070234"/>
    <w:rsid w:val="0007036A"/>
    <w:rsid w:val="0009325E"/>
    <w:rsid w:val="000B2AAA"/>
    <w:rsid w:val="000B403E"/>
    <w:rsid w:val="000B67C5"/>
    <w:rsid w:val="000C6C33"/>
    <w:rsid w:val="000D5987"/>
    <w:rsid w:val="000F6685"/>
    <w:rsid w:val="00135869"/>
    <w:rsid w:val="00157939"/>
    <w:rsid w:val="00165D16"/>
    <w:rsid w:val="00171DA9"/>
    <w:rsid w:val="00182550"/>
    <w:rsid w:val="00183013"/>
    <w:rsid w:val="00186D1D"/>
    <w:rsid w:val="00187D83"/>
    <w:rsid w:val="001900F9"/>
    <w:rsid w:val="00190E98"/>
    <w:rsid w:val="001967B3"/>
    <w:rsid w:val="001A7BAD"/>
    <w:rsid w:val="001B3C65"/>
    <w:rsid w:val="001C58CC"/>
    <w:rsid w:val="001D22C8"/>
    <w:rsid w:val="001E51C0"/>
    <w:rsid w:val="00225C3B"/>
    <w:rsid w:val="0024273F"/>
    <w:rsid w:val="00242855"/>
    <w:rsid w:val="002978BB"/>
    <w:rsid w:val="002C4478"/>
    <w:rsid w:val="002F19EC"/>
    <w:rsid w:val="00302666"/>
    <w:rsid w:val="00303B3B"/>
    <w:rsid w:val="003066F8"/>
    <w:rsid w:val="00307828"/>
    <w:rsid w:val="003345CD"/>
    <w:rsid w:val="0035563D"/>
    <w:rsid w:val="003917CA"/>
    <w:rsid w:val="003921F8"/>
    <w:rsid w:val="003B52CC"/>
    <w:rsid w:val="0040101C"/>
    <w:rsid w:val="0040214E"/>
    <w:rsid w:val="00404F33"/>
    <w:rsid w:val="00432D89"/>
    <w:rsid w:val="0045449C"/>
    <w:rsid w:val="00470A77"/>
    <w:rsid w:val="0049705B"/>
    <w:rsid w:val="004B034A"/>
    <w:rsid w:val="004C6852"/>
    <w:rsid w:val="004E08B3"/>
    <w:rsid w:val="004E2EF0"/>
    <w:rsid w:val="00523169"/>
    <w:rsid w:val="005430B9"/>
    <w:rsid w:val="00565568"/>
    <w:rsid w:val="00574533"/>
    <w:rsid w:val="005972E4"/>
    <w:rsid w:val="005B1588"/>
    <w:rsid w:val="005B6677"/>
    <w:rsid w:val="005C1A61"/>
    <w:rsid w:val="005C1E8B"/>
    <w:rsid w:val="005C314B"/>
    <w:rsid w:val="005E4863"/>
    <w:rsid w:val="005E6979"/>
    <w:rsid w:val="005F2E0C"/>
    <w:rsid w:val="00615908"/>
    <w:rsid w:val="006212BD"/>
    <w:rsid w:val="00630FD7"/>
    <w:rsid w:val="00643D60"/>
    <w:rsid w:val="00652A3D"/>
    <w:rsid w:val="00657915"/>
    <w:rsid w:val="00661976"/>
    <w:rsid w:val="0066643E"/>
    <w:rsid w:val="0067742B"/>
    <w:rsid w:val="006878C5"/>
    <w:rsid w:val="006917D3"/>
    <w:rsid w:val="006B4755"/>
    <w:rsid w:val="006C0A30"/>
    <w:rsid w:val="006E3FB5"/>
    <w:rsid w:val="006E6CA2"/>
    <w:rsid w:val="00713BC5"/>
    <w:rsid w:val="00727527"/>
    <w:rsid w:val="00732602"/>
    <w:rsid w:val="00736CD8"/>
    <w:rsid w:val="00751A53"/>
    <w:rsid w:val="0075662A"/>
    <w:rsid w:val="00767A0E"/>
    <w:rsid w:val="007917BB"/>
    <w:rsid w:val="007B5045"/>
    <w:rsid w:val="007B589D"/>
    <w:rsid w:val="007B6A8C"/>
    <w:rsid w:val="007F1F21"/>
    <w:rsid w:val="007F5C3A"/>
    <w:rsid w:val="007F688A"/>
    <w:rsid w:val="008152A4"/>
    <w:rsid w:val="00826796"/>
    <w:rsid w:val="008312F3"/>
    <w:rsid w:val="00895538"/>
    <w:rsid w:val="008A07E3"/>
    <w:rsid w:val="008C4A81"/>
    <w:rsid w:val="008D69A9"/>
    <w:rsid w:val="008F7960"/>
    <w:rsid w:val="00915945"/>
    <w:rsid w:val="00930FD4"/>
    <w:rsid w:val="00934C04"/>
    <w:rsid w:val="0095292D"/>
    <w:rsid w:val="009646F1"/>
    <w:rsid w:val="00965200"/>
    <w:rsid w:val="009A4378"/>
    <w:rsid w:val="009C3CF3"/>
    <w:rsid w:val="009D11D3"/>
    <w:rsid w:val="009E5C2A"/>
    <w:rsid w:val="009F60D3"/>
    <w:rsid w:val="00A6335B"/>
    <w:rsid w:val="00A71529"/>
    <w:rsid w:val="00A75644"/>
    <w:rsid w:val="00AA6FCD"/>
    <w:rsid w:val="00AA7554"/>
    <w:rsid w:val="00AB0BD6"/>
    <w:rsid w:val="00AB3EEC"/>
    <w:rsid w:val="00AD1C06"/>
    <w:rsid w:val="00AD3870"/>
    <w:rsid w:val="00AE17A4"/>
    <w:rsid w:val="00B00CEF"/>
    <w:rsid w:val="00B06277"/>
    <w:rsid w:val="00B212F0"/>
    <w:rsid w:val="00B344F1"/>
    <w:rsid w:val="00B52F61"/>
    <w:rsid w:val="00B65324"/>
    <w:rsid w:val="00B921A6"/>
    <w:rsid w:val="00BA0429"/>
    <w:rsid w:val="00C05B35"/>
    <w:rsid w:val="00C11071"/>
    <w:rsid w:val="00C333E9"/>
    <w:rsid w:val="00C54762"/>
    <w:rsid w:val="00C74900"/>
    <w:rsid w:val="00C81FFE"/>
    <w:rsid w:val="00C836BC"/>
    <w:rsid w:val="00C85F6D"/>
    <w:rsid w:val="00C96890"/>
    <w:rsid w:val="00CA035E"/>
    <w:rsid w:val="00CA49B7"/>
    <w:rsid w:val="00CA7468"/>
    <w:rsid w:val="00CA795D"/>
    <w:rsid w:val="00CF2860"/>
    <w:rsid w:val="00D37A7B"/>
    <w:rsid w:val="00D914F2"/>
    <w:rsid w:val="00DA0FFB"/>
    <w:rsid w:val="00DA3883"/>
    <w:rsid w:val="00DA5BB8"/>
    <w:rsid w:val="00DD532B"/>
    <w:rsid w:val="00DE5BA2"/>
    <w:rsid w:val="00E0034B"/>
    <w:rsid w:val="00E23821"/>
    <w:rsid w:val="00E30AF2"/>
    <w:rsid w:val="00E43CB0"/>
    <w:rsid w:val="00E45793"/>
    <w:rsid w:val="00E74AF5"/>
    <w:rsid w:val="00E7797E"/>
    <w:rsid w:val="00EC5911"/>
    <w:rsid w:val="00ED3B37"/>
    <w:rsid w:val="00ED3C60"/>
    <w:rsid w:val="00EE4218"/>
    <w:rsid w:val="00F02EC1"/>
    <w:rsid w:val="00F06489"/>
    <w:rsid w:val="00F121FA"/>
    <w:rsid w:val="00F1388B"/>
    <w:rsid w:val="00F21536"/>
    <w:rsid w:val="00F21D53"/>
    <w:rsid w:val="00F470A6"/>
    <w:rsid w:val="00F627A7"/>
    <w:rsid w:val="00F62885"/>
    <w:rsid w:val="00FF6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75644"/>
    <w:rPr>
      <w:b/>
      <w:bCs/>
    </w:rPr>
  </w:style>
  <w:style w:type="character" w:styleId="a4">
    <w:name w:val="Hyperlink"/>
    <w:rsid w:val="00A75644"/>
    <w:rPr>
      <w:rFonts w:ascii="Times New Roman" w:hAnsi="Times New Roman" w:cs="Times New Roman" w:hint="default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75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75644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677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07036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75644"/>
    <w:rPr>
      <w:b/>
      <w:bCs/>
    </w:rPr>
  </w:style>
  <w:style w:type="character" w:styleId="a4">
    <w:name w:val="Hyperlink"/>
    <w:rsid w:val="00A75644"/>
    <w:rPr>
      <w:rFonts w:ascii="Times New Roman" w:hAnsi="Times New Roman" w:cs="Times New Roman" w:hint="default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75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75644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677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07036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5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98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1584</Words>
  <Characters>904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5</cp:revision>
  <cp:lastPrinted>2024-01-31T12:27:00Z</cp:lastPrinted>
  <dcterms:created xsi:type="dcterms:W3CDTF">2026-01-28T14:36:00Z</dcterms:created>
  <dcterms:modified xsi:type="dcterms:W3CDTF">2026-01-29T06:50:00Z</dcterms:modified>
</cp:coreProperties>
</file>