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060B" w:rsidRDefault="00C2060B" w:rsidP="006A4ED9">
      <w:pPr>
        <w:pStyle w:val="1"/>
        <w:jc w:val="center"/>
        <w:rPr>
          <w:rFonts w:eastAsia="Times New Roman"/>
          <w:lang w:eastAsia="ru-RU"/>
        </w:rPr>
      </w:pPr>
      <w:r w:rsidRPr="00B94178">
        <w:rPr>
          <w:rFonts w:eastAsia="Times New Roman"/>
          <w:noProof/>
          <w:shd w:val="clear" w:color="auto" w:fill="000000"/>
        </w:rPr>
        <w:drawing>
          <wp:inline distT="0" distB="0" distL="0" distR="0" wp14:anchorId="65D4EFFB" wp14:editId="35075ABC">
            <wp:extent cx="476250" cy="628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060B" w:rsidRPr="00A45295" w:rsidRDefault="00C2060B" w:rsidP="00C2060B">
      <w:pPr>
        <w:widowControl/>
        <w:autoSpaceDE/>
        <w:autoSpaceDN/>
        <w:adjustRightInd/>
        <w:spacing w:before="60" w:line="100" w:lineRule="atLeast"/>
        <w:ind w:left="3540"/>
        <w:rPr>
          <w:rFonts w:eastAsia="Times New Roman"/>
          <w:caps/>
          <w:color w:val="000000"/>
          <w:sz w:val="28"/>
          <w:szCs w:val="28"/>
          <w:lang w:val="ru-RU" w:eastAsia="ru-RU"/>
        </w:rPr>
      </w:pPr>
      <w:r w:rsidRPr="00A45295">
        <w:rPr>
          <w:rFonts w:eastAsia="Times New Roman"/>
          <w:caps/>
          <w:color w:val="000000"/>
          <w:sz w:val="28"/>
          <w:szCs w:val="28"/>
          <w:lang w:eastAsia="ru-RU"/>
        </w:rPr>
        <w:t xml:space="preserve">           </w:t>
      </w:r>
      <w:r w:rsidRPr="00A45295">
        <w:rPr>
          <w:rFonts w:eastAsia="Times New Roman"/>
          <w:caps/>
          <w:color w:val="000000"/>
          <w:sz w:val="28"/>
          <w:szCs w:val="28"/>
          <w:lang w:eastAsia="ru-RU"/>
        </w:rPr>
        <w:tab/>
      </w:r>
    </w:p>
    <w:p w:rsidR="006A4ED9" w:rsidRDefault="00C2060B" w:rsidP="006A4ED9">
      <w:pPr>
        <w:widowControl/>
        <w:autoSpaceDE/>
        <w:autoSpaceDN/>
        <w:adjustRightInd/>
        <w:spacing w:line="100" w:lineRule="atLeast"/>
        <w:jc w:val="center"/>
        <w:rPr>
          <w:rFonts w:eastAsia="Times New Roman"/>
          <w:caps/>
          <w:color w:val="000000"/>
          <w:sz w:val="28"/>
          <w:szCs w:val="28"/>
          <w:lang w:eastAsia="ru-RU"/>
        </w:rPr>
      </w:pPr>
      <w:r w:rsidRPr="00A45295">
        <w:rPr>
          <w:rFonts w:eastAsia="Times New Roman"/>
          <w:b/>
          <w:caps/>
          <w:color w:val="000000"/>
          <w:sz w:val="28"/>
          <w:szCs w:val="28"/>
          <w:lang w:eastAsia="ru-RU"/>
        </w:rPr>
        <w:t xml:space="preserve">Бродівська </w:t>
      </w:r>
      <w:r>
        <w:rPr>
          <w:rFonts w:eastAsia="Times New Roman"/>
          <w:b/>
          <w:caps/>
          <w:color w:val="000000"/>
          <w:sz w:val="28"/>
          <w:szCs w:val="28"/>
          <w:lang w:eastAsia="ru-RU"/>
        </w:rPr>
        <w:t>міська</w:t>
      </w:r>
      <w:r w:rsidRPr="00A45295">
        <w:rPr>
          <w:rFonts w:eastAsia="Times New Roman"/>
          <w:b/>
          <w:caps/>
          <w:color w:val="000000"/>
          <w:sz w:val="28"/>
          <w:szCs w:val="28"/>
          <w:lang w:eastAsia="ru-RU"/>
        </w:rPr>
        <w:t xml:space="preserve"> РАДА</w:t>
      </w:r>
    </w:p>
    <w:p w:rsidR="00C2060B" w:rsidRPr="00A45295" w:rsidRDefault="00C2060B" w:rsidP="006A4ED9">
      <w:pPr>
        <w:widowControl/>
        <w:autoSpaceDE/>
        <w:autoSpaceDN/>
        <w:adjustRightInd/>
        <w:spacing w:line="100" w:lineRule="atLeast"/>
        <w:jc w:val="center"/>
        <w:rPr>
          <w:rFonts w:eastAsia="Times New Roman"/>
          <w:b/>
          <w:caps/>
          <w:color w:val="000000"/>
          <w:sz w:val="28"/>
          <w:szCs w:val="28"/>
          <w:lang w:eastAsia="ru-RU"/>
        </w:rPr>
      </w:pPr>
      <w:r>
        <w:rPr>
          <w:rFonts w:eastAsia="Times New Roman"/>
          <w:b/>
          <w:caps/>
          <w:color w:val="000000"/>
          <w:sz w:val="28"/>
          <w:szCs w:val="28"/>
          <w:lang w:eastAsia="ru-RU"/>
        </w:rPr>
        <w:t>львівської області</w:t>
      </w:r>
    </w:p>
    <w:p w:rsidR="00C2060B" w:rsidRDefault="00C2060B" w:rsidP="006A4ED9">
      <w:pPr>
        <w:keepNext/>
        <w:widowControl/>
        <w:autoSpaceDE/>
        <w:autoSpaceDN/>
        <w:adjustRightInd/>
        <w:spacing w:line="100" w:lineRule="atLeast"/>
        <w:jc w:val="center"/>
        <w:outlineLvl w:val="1"/>
        <w:rPr>
          <w:rFonts w:eastAsia="Times New Roman"/>
          <w:b/>
          <w:bCs/>
          <w:sz w:val="28"/>
          <w:szCs w:val="32"/>
          <w:lang w:eastAsia="ru-RU"/>
        </w:rPr>
      </w:pPr>
      <w:r w:rsidRPr="00A45295">
        <w:rPr>
          <w:rFonts w:eastAsia="Times New Roman"/>
          <w:b/>
          <w:bCs/>
          <w:sz w:val="28"/>
          <w:szCs w:val="32"/>
          <w:lang w:eastAsia="ru-RU"/>
        </w:rPr>
        <w:t xml:space="preserve">Р І Ш Е Н </w:t>
      </w:r>
      <w:proofErr w:type="spellStart"/>
      <w:r w:rsidRPr="00A45295">
        <w:rPr>
          <w:rFonts w:eastAsia="Times New Roman"/>
          <w:b/>
          <w:bCs/>
          <w:sz w:val="28"/>
          <w:szCs w:val="32"/>
          <w:lang w:eastAsia="ru-RU"/>
        </w:rPr>
        <w:t>Н</w:t>
      </w:r>
      <w:proofErr w:type="spellEnd"/>
      <w:r w:rsidRPr="00A45295">
        <w:rPr>
          <w:rFonts w:eastAsia="Times New Roman"/>
          <w:b/>
          <w:bCs/>
          <w:sz w:val="28"/>
          <w:szCs w:val="32"/>
          <w:lang w:eastAsia="ru-RU"/>
        </w:rPr>
        <w:t xml:space="preserve"> Я</w:t>
      </w:r>
    </w:p>
    <w:p w:rsidR="00C2060B" w:rsidRDefault="00C2060B" w:rsidP="006A4ED9">
      <w:pPr>
        <w:widowControl/>
        <w:autoSpaceDE/>
        <w:autoSpaceDN/>
        <w:adjustRightInd/>
        <w:jc w:val="center"/>
        <w:rPr>
          <w:rFonts w:eastAsia="Times New Roman"/>
          <w:b/>
          <w:color w:val="000000"/>
          <w:sz w:val="28"/>
          <w:szCs w:val="28"/>
          <w:lang w:eastAsia="ru-RU"/>
        </w:rPr>
      </w:pPr>
      <w:r>
        <w:rPr>
          <w:rFonts w:eastAsia="Times New Roman"/>
          <w:b/>
          <w:color w:val="000000"/>
          <w:sz w:val="28"/>
          <w:szCs w:val="28"/>
          <w:lang w:eastAsia="ru-RU"/>
        </w:rPr>
        <w:t>ХХ</w:t>
      </w:r>
      <w:r w:rsidR="00C161C0">
        <w:rPr>
          <w:rFonts w:eastAsia="Times New Roman"/>
          <w:b/>
          <w:color w:val="000000"/>
          <w:sz w:val="28"/>
          <w:szCs w:val="28"/>
          <w:lang w:eastAsia="ru-RU"/>
        </w:rPr>
        <w:t>І</w:t>
      </w:r>
      <w:r w:rsidR="001F5E8D">
        <w:rPr>
          <w:rFonts w:eastAsia="Times New Roman"/>
          <w:b/>
          <w:color w:val="000000"/>
          <w:sz w:val="28"/>
          <w:szCs w:val="28"/>
          <w:lang w:val="en-US" w:eastAsia="ru-RU"/>
        </w:rPr>
        <w:t>X</w:t>
      </w:r>
      <w:r>
        <w:rPr>
          <w:rFonts w:eastAsia="Times New Roman"/>
          <w:b/>
          <w:color w:val="000000"/>
          <w:sz w:val="28"/>
          <w:szCs w:val="28"/>
          <w:lang w:eastAsia="ru-RU"/>
        </w:rPr>
        <w:t xml:space="preserve"> с</w:t>
      </w:r>
      <w:r w:rsidRPr="00CA0B30">
        <w:rPr>
          <w:rFonts w:eastAsia="Times New Roman"/>
          <w:b/>
          <w:color w:val="000000"/>
          <w:sz w:val="28"/>
          <w:szCs w:val="28"/>
          <w:lang w:eastAsia="ru-RU"/>
        </w:rPr>
        <w:t xml:space="preserve">есія </w:t>
      </w:r>
      <w:r>
        <w:rPr>
          <w:rFonts w:eastAsia="Times New Roman"/>
          <w:b/>
          <w:color w:val="000000"/>
          <w:sz w:val="28"/>
          <w:szCs w:val="28"/>
          <w:lang w:val="en-US" w:eastAsia="ru-RU"/>
        </w:rPr>
        <w:t>VIII</w:t>
      </w:r>
      <w:r w:rsidRPr="00C13B90">
        <w:rPr>
          <w:rFonts w:eastAsia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eastAsia="Times New Roman"/>
          <w:b/>
          <w:color w:val="000000"/>
          <w:sz w:val="28"/>
          <w:szCs w:val="28"/>
          <w:lang w:eastAsia="ru-RU"/>
        </w:rPr>
        <w:t>скликання</w:t>
      </w:r>
    </w:p>
    <w:p w:rsidR="00C2060B" w:rsidRPr="00CA0B30" w:rsidRDefault="00C2060B" w:rsidP="00C2060B">
      <w:pPr>
        <w:widowControl/>
        <w:autoSpaceDE/>
        <w:autoSpaceDN/>
        <w:adjustRightInd/>
        <w:jc w:val="center"/>
        <w:rPr>
          <w:rFonts w:eastAsia="Times New Roman"/>
          <w:b/>
          <w:color w:val="000000"/>
          <w:sz w:val="28"/>
          <w:szCs w:val="28"/>
          <w:lang w:eastAsia="ru-RU"/>
        </w:rPr>
      </w:pPr>
    </w:p>
    <w:p w:rsidR="00C2060B" w:rsidRPr="00A45295" w:rsidRDefault="003A6C1E" w:rsidP="00C2060B">
      <w:pPr>
        <w:widowControl/>
        <w:autoSpaceDE/>
        <w:autoSpaceDN/>
        <w:adjustRightInd/>
        <w:rPr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в</w:t>
      </w:r>
      <w:r w:rsidR="00C2060B" w:rsidRPr="00A45295">
        <w:rPr>
          <w:rFonts w:eastAsia="Times New Roman"/>
          <w:color w:val="000000"/>
          <w:sz w:val="28"/>
          <w:szCs w:val="28"/>
          <w:lang w:eastAsia="ru-RU"/>
        </w:rPr>
        <w:t xml:space="preserve">ід </w:t>
      </w:r>
      <w:r w:rsidR="00F13009">
        <w:rPr>
          <w:rFonts w:eastAsia="Times New Roman"/>
          <w:color w:val="000000"/>
          <w:sz w:val="28"/>
          <w:szCs w:val="28"/>
          <w:lang w:eastAsia="ru-RU"/>
        </w:rPr>
        <w:t>2</w:t>
      </w:r>
      <w:r w:rsidR="001F5E8D">
        <w:rPr>
          <w:rFonts w:eastAsia="Times New Roman"/>
          <w:color w:val="000000"/>
          <w:sz w:val="28"/>
          <w:szCs w:val="28"/>
          <w:lang w:eastAsia="ru-RU"/>
        </w:rPr>
        <w:t>8</w:t>
      </w:r>
      <w:r w:rsidR="00C2060B" w:rsidRPr="00A45295">
        <w:rPr>
          <w:rFonts w:eastAsia="Times New Roman"/>
          <w:color w:val="000000"/>
          <w:sz w:val="28"/>
          <w:szCs w:val="28"/>
          <w:lang w:eastAsia="ru-RU"/>
        </w:rPr>
        <w:t>.0</w:t>
      </w:r>
      <w:r w:rsidR="001F5E8D">
        <w:rPr>
          <w:rFonts w:eastAsia="Times New Roman"/>
          <w:color w:val="000000"/>
          <w:sz w:val="28"/>
          <w:szCs w:val="28"/>
          <w:lang w:eastAsia="ru-RU"/>
        </w:rPr>
        <w:t>2</w:t>
      </w:r>
      <w:r w:rsidR="00C2060B" w:rsidRPr="00A45295">
        <w:rPr>
          <w:rFonts w:eastAsia="Times New Roman"/>
          <w:color w:val="000000"/>
          <w:sz w:val="28"/>
          <w:szCs w:val="28"/>
          <w:lang w:eastAsia="ru-RU"/>
        </w:rPr>
        <w:t>.202</w:t>
      </w:r>
      <w:r w:rsidR="001F5E8D">
        <w:rPr>
          <w:rFonts w:eastAsia="Times New Roman"/>
          <w:color w:val="000000"/>
          <w:sz w:val="28"/>
          <w:szCs w:val="28"/>
          <w:lang w:eastAsia="ru-RU"/>
        </w:rPr>
        <w:t>3</w:t>
      </w:r>
      <w:r w:rsidR="00F13009">
        <w:rPr>
          <w:rFonts w:eastAsia="Times New Roman"/>
          <w:color w:val="000000"/>
          <w:sz w:val="28"/>
          <w:szCs w:val="28"/>
          <w:lang w:eastAsia="ru-RU"/>
        </w:rPr>
        <w:t xml:space="preserve"> року</w:t>
      </w:r>
      <w:r w:rsidR="00C2060B" w:rsidRPr="00A45295">
        <w:rPr>
          <w:rFonts w:eastAsia="Times New Roman"/>
          <w:color w:val="000000"/>
          <w:sz w:val="28"/>
          <w:szCs w:val="28"/>
          <w:lang w:eastAsia="ru-RU"/>
        </w:rPr>
        <w:t xml:space="preserve">                      </w:t>
      </w:r>
      <w:r w:rsidR="00C2060B" w:rsidRPr="00A45295">
        <w:rPr>
          <w:rFonts w:eastAsia="Times New Roman"/>
          <w:color w:val="000000"/>
          <w:sz w:val="28"/>
          <w:szCs w:val="28"/>
          <w:lang w:eastAsia="ru-RU"/>
        </w:rPr>
        <w:tab/>
      </w:r>
      <w:r w:rsidR="00F13009">
        <w:rPr>
          <w:rFonts w:eastAsia="Times New Roman"/>
          <w:color w:val="000000"/>
          <w:sz w:val="28"/>
          <w:szCs w:val="28"/>
          <w:lang w:eastAsia="ru-RU"/>
        </w:rPr>
        <w:t xml:space="preserve">м. </w:t>
      </w:r>
      <w:r w:rsidR="00C2060B" w:rsidRPr="00A45295">
        <w:rPr>
          <w:rFonts w:eastAsia="Times New Roman"/>
          <w:color w:val="000000"/>
          <w:sz w:val="28"/>
          <w:szCs w:val="28"/>
          <w:lang w:eastAsia="ru-RU"/>
        </w:rPr>
        <w:t xml:space="preserve">Броди                                   </w:t>
      </w:r>
      <w:r w:rsidR="00C2060B" w:rsidRPr="00A45295">
        <w:rPr>
          <w:rFonts w:eastAsia="Times New Roman"/>
          <w:color w:val="000000"/>
          <w:sz w:val="28"/>
          <w:szCs w:val="28"/>
          <w:lang w:eastAsia="ru-RU"/>
        </w:rPr>
        <w:tab/>
      </w:r>
      <w:r w:rsidR="00C2060B" w:rsidRPr="00A45295">
        <w:rPr>
          <w:rFonts w:eastAsia="Times New Roman"/>
          <w:color w:val="000000"/>
          <w:sz w:val="28"/>
          <w:szCs w:val="28"/>
          <w:lang w:eastAsia="ru-RU"/>
        </w:rPr>
        <w:tab/>
        <w:t>№</w:t>
      </w:r>
      <w:r w:rsidR="00F13009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1F5E8D">
        <w:rPr>
          <w:rFonts w:eastAsia="Times New Roman"/>
          <w:color w:val="000000"/>
          <w:sz w:val="28"/>
          <w:szCs w:val="28"/>
          <w:lang w:eastAsia="ru-RU"/>
        </w:rPr>
        <w:t>91</w:t>
      </w:r>
      <w:r w:rsidR="008020BF">
        <w:rPr>
          <w:rFonts w:eastAsia="Times New Roman"/>
          <w:color w:val="000000"/>
          <w:sz w:val="28"/>
          <w:szCs w:val="28"/>
          <w:lang w:eastAsia="ru-RU"/>
        </w:rPr>
        <w:t>5</w:t>
      </w:r>
    </w:p>
    <w:p w:rsidR="00C2060B" w:rsidRPr="00D61A1D" w:rsidRDefault="00C2060B" w:rsidP="00C2060B">
      <w:pPr>
        <w:pStyle w:val="Style6"/>
        <w:widowControl/>
        <w:spacing w:line="240" w:lineRule="exact"/>
        <w:ind w:right="5731"/>
        <w:rPr>
          <w:sz w:val="28"/>
          <w:szCs w:val="28"/>
        </w:rPr>
      </w:pPr>
    </w:p>
    <w:p w:rsidR="009E5FDA" w:rsidRPr="009E5FDA" w:rsidRDefault="00C2060B" w:rsidP="009E5FDA">
      <w:pPr>
        <w:rPr>
          <w:rFonts w:eastAsia="NSimSun"/>
          <w:b/>
          <w:bCs/>
          <w:kern w:val="2"/>
          <w:sz w:val="28"/>
          <w:szCs w:val="28"/>
          <w:lang w:eastAsia="zh-CN" w:bidi="hi-IN"/>
        </w:rPr>
      </w:pPr>
      <w:r w:rsidRPr="00725374">
        <w:rPr>
          <w:rStyle w:val="FontStyle13"/>
          <w:sz w:val="28"/>
          <w:szCs w:val="28"/>
        </w:rPr>
        <w:t xml:space="preserve">Про </w:t>
      </w:r>
      <w:r>
        <w:rPr>
          <w:rStyle w:val="FontStyle13"/>
          <w:sz w:val="28"/>
          <w:szCs w:val="28"/>
        </w:rPr>
        <w:t xml:space="preserve">звернення </w:t>
      </w:r>
      <w:r w:rsidR="00B12295">
        <w:rPr>
          <w:rStyle w:val="FontStyle13"/>
          <w:sz w:val="28"/>
          <w:szCs w:val="28"/>
        </w:rPr>
        <w:t xml:space="preserve">депутатів </w:t>
      </w:r>
      <w:r>
        <w:rPr>
          <w:rStyle w:val="FontStyle13"/>
          <w:sz w:val="28"/>
          <w:szCs w:val="28"/>
        </w:rPr>
        <w:t>Бродівської міської ради до</w:t>
      </w:r>
      <w:r w:rsidR="009E5FDA" w:rsidRPr="009E5FDA">
        <w:rPr>
          <w:rStyle w:val="FontStyle13"/>
          <w:sz w:val="28"/>
          <w:szCs w:val="28"/>
        </w:rPr>
        <w:t xml:space="preserve"> </w:t>
      </w:r>
      <w:r w:rsidR="009E5FDA" w:rsidRPr="009E5FDA">
        <w:rPr>
          <w:rFonts w:eastAsia="NSimSun"/>
          <w:b/>
          <w:bCs/>
          <w:color w:val="000000"/>
          <w:kern w:val="2"/>
          <w:sz w:val="28"/>
          <w:szCs w:val="28"/>
          <w:lang w:eastAsia="zh-CN" w:bidi="hi-IN"/>
        </w:rPr>
        <w:t xml:space="preserve"> голів </w:t>
      </w:r>
      <w:proofErr w:type="spellStart"/>
      <w:r w:rsidR="009E5FDA" w:rsidRPr="009E5FDA">
        <w:rPr>
          <w:rFonts w:eastAsia="NSimSun"/>
          <w:b/>
          <w:bCs/>
          <w:color w:val="000000"/>
          <w:kern w:val="2"/>
          <w:sz w:val="28"/>
          <w:szCs w:val="28"/>
          <w:lang w:eastAsia="zh-CN" w:bidi="hi-IN"/>
        </w:rPr>
        <w:t>Золочівської</w:t>
      </w:r>
      <w:proofErr w:type="spellEnd"/>
      <w:r w:rsidR="009E5FDA" w:rsidRPr="009E5FDA">
        <w:rPr>
          <w:rFonts w:eastAsia="NSimSun"/>
          <w:b/>
          <w:bCs/>
          <w:color w:val="000000"/>
          <w:kern w:val="2"/>
          <w:sz w:val="28"/>
          <w:szCs w:val="28"/>
          <w:lang w:eastAsia="zh-CN" w:bidi="hi-IN"/>
        </w:rPr>
        <w:t xml:space="preserve"> РДА та районної ради щ</w:t>
      </w:r>
      <w:r w:rsidR="009E5FDA" w:rsidRPr="009E5FDA">
        <w:rPr>
          <w:rFonts w:eastAsia="NSimSun"/>
          <w:b/>
          <w:bCs/>
          <w:kern w:val="2"/>
          <w:sz w:val="28"/>
          <w:szCs w:val="28"/>
          <w:lang w:eastAsia="zh-CN" w:bidi="hi-IN"/>
        </w:rPr>
        <w:t xml:space="preserve">одо відновлення автобусного сполучення між </w:t>
      </w:r>
      <w:r w:rsidR="009E5FDA" w:rsidRPr="009E5FDA">
        <w:rPr>
          <w:rFonts w:eastAsia="NSimSun"/>
          <w:b/>
          <w:bCs/>
          <w:kern w:val="2"/>
          <w:sz w:val="28"/>
          <w:szCs w:val="28"/>
          <w:lang w:eastAsia="zh-CN" w:bidi="hi-IN"/>
        </w:rPr>
        <w:t xml:space="preserve">                   </w:t>
      </w:r>
      <w:r w:rsidR="009E5FDA" w:rsidRPr="009E5FDA">
        <w:rPr>
          <w:rFonts w:eastAsia="NSimSun"/>
          <w:b/>
          <w:bCs/>
          <w:kern w:val="2"/>
          <w:sz w:val="28"/>
          <w:szCs w:val="28"/>
          <w:lang w:eastAsia="zh-CN" w:bidi="hi-IN"/>
        </w:rPr>
        <w:t xml:space="preserve">с. Лугове </w:t>
      </w:r>
      <w:proofErr w:type="spellStart"/>
      <w:r w:rsidR="009E5FDA" w:rsidRPr="009E5FDA">
        <w:rPr>
          <w:rFonts w:eastAsia="NSimSun"/>
          <w:b/>
          <w:bCs/>
          <w:kern w:val="2"/>
          <w:sz w:val="28"/>
          <w:szCs w:val="28"/>
          <w:lang w:eastAsia="zh-CN" w:bidi="hi-IN"/>
        </w:rPr>
        <w:t>Заболотцівської</w:t>
      </w:r>
      <w:proofErr w:type="spellEnd"/>
      <w:r w:rsidR="009E5FDA" w:rsidRPr="009E5FDA">
        <w:rPr>
          <w:rFonts w:eastAsia="NSimSun"/>
          <w:b/>
          <w:bCs/>
          <w:kern w:val="2"/>
          <w:sz w:val="28"/>
          <w:szCs w:val="28"/>
          <w:lang w:eastAsia="zh-CN" w:bidi="hi-IN"/>
        </w:rPr>
        <w:t xml:space="preserve"> ОТГ та Бродами</w:t>
      </w:r>
    </w:p>
    <w:p w:rsidR="009E5FDA" w:rsidRPr="009E5FDA" w:rsidRDefault="009E5FDA" w:rsidP="009E5FDA">
      <w:pPr>
        <w:widowControl/>
        <w:suppressAutoHyphens/>
        <w:autoSpaceDE/>
        <w:autoSpaceDN/>
        <w:adjustRightInd/>
        <w:rPr>
          <w:rFonts w:eastAsia="NSimSun"/>
          <w:i/>
          <w:kern w:val="2"/>
          <w:sz w:val="28"/>
          <w:szCs w:val="28"/>
          <w:lang w:eastAsia="zh-CN" w:bidi="hi-IN"/>
        </w:rPr>
      </w:pPr>
      <w:r w:rsidRPr="009E5FDA">
        <w:rPr>
          <w:rFonts w:eastAsia="NSimSun"/>
          <w:i/>
          <w:kern w:val="2"/>
          <w:sz w:val="28"/>
          <w:szCs w:val="28"/>
          <w:lang w:eastAsia="zh-CN" w:bidi="hi-IN"/>
        </w:rPr>
        <w:t xml:space="preserve"> </w:t>
      </w:r>
    </w:p>
    <w:p w:rsidR="00C161C0" w:rsidRDefault="00C2060B" w:rsidP="00C2060B">
      <w:pPr>
        <w:pStyle w:val="Style6"/>
        <w:widowControl/>
        <w:tabs>
          <w:tab w:val="left" w:pos="2203"/>
        </w:tabs>
        <w:jc w:val="left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 </w:t>
      </w:r>
    </w:p>
    <w:p w:rsidR="00C2060B" w:rsidRPr="00A45295" w:rsidRDefault="00C2060B" w:rsidP="00C2060B">
      <w:pPr>
        <w:pStyle w:val="Style6"/>
        <w:widowControl/>
        <w:tabs>
          <w:tab w:val="left" w:pos="2203"/>
        </w:tabs>
        <w:jc w:val="left"/>
        <w:rPr>
          <w:sz w:val="28"/>
          <w:szCs w:val="28"/>
        </w:rPr>
      </w:pPr>
    </w:p>
    <w:p w:rsidR="00C2060B" w:rsidRPr="003E0902" w:rsidRDefault="00C2060B" w:rsidP="00C2060B">
      <w:pPr>
        <w:jc w:val="both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ab/>
      </w:r>
      <w:r w:rsidR="001F5E8D">
        <w:rPr>
          <w:rStyle w:val="FontStyle11"/>
          <w:sz w:val="28"/>
          <w:szCs w:val="28"/>
        </w:rPr>
        <w:t>Ві</w:t>
      </w:r>
      <w:r w:rsidR="00AF2024" w:rsidRPr="00AF2024">
        <w:rPr>
          <w:rFonts w:eastAsia="Calibri"/>
          <w:sz w:val="28"/>
          <w:szCs w:val="28"/>
        </w:rPr>
        <w:t xml:space="preserve">дповідно до </w:t>
      </w:r>
      <w:r w:rsidR="001F5E8D">
        <w:rPr>
          <w:rFonts w:eastAsia="Calibri"/>
          <w:sz w:val="28"/>
          <w:szCs w:val="28"/>
        </w:rPr>
        <w:t>ст.</w:t>
      </w:r>
      <w:r w:rsidR="00AF2024" w:rsidRPr="00AF2024">
        <w:rPr>
          <w:rFonts w:eastAsia="Calibri"/>
          <w:sz w:val="28"/>
          <w:szCs w:val="28"/>
        </w:rPr>
        <w:t xml:space="preserve"> 26 Закону України «Про місцеве самоврядування в Україні», ст. 19</w:t>
      </w:r>
      <w:r w:rsidR="00B12295">
        <w:rPr>
          <w:rFonts w:eastAsia="Calibri"/>
          <w:sz w:val="28"/>
          <w:szCs w:val="28"/>
        </w:rPr>
        <w:t>, 20</w:t>
      </w:r>
      <w:r w:rsidR="00AF2024" w:rsidRPr="00AF2024">
        <w:rPr>
          <w:rFonts w:eastAsia="Calibri"/>
          <w:sz w:val="28"/>
          <w:szCs w:val="28"/>
        </w:rPr>
        <w:t xml:space="preserve"> Закону України «Про статус депутатів місцевих рад»</w:t>
      </w:r>
      <w:r w:rsidRPr="00AF2024">
        <w:rPr>
          <w:rStyle w:val="FontStyle11"/>
          <w:color w:val="000000" w:themeColor="text1"/>
          <w:sz w:val="28"/>
          <w:szCs w:val="28"/>
        </w:rPr>
        <w:t xml:space="preserve">,  </w:t>
      </w:r>
      <w:r w:rsidRPr="003E0902">
        <w:rPr>
          <w:rFonts w:eastAsia="Times New Roman"/>
          <w:color w:val="000000" w:themeColor="text1"/>
          <w:sz w:val="28"/>
          <w:szCs w:val="28"/>
          <w:lang w:eastAsia="ru-RU"/>
        </w:rPr>
        <w:t xml:space="preserve">  міська </w:t>
      </w:r>
      <w:r w:rsidRPr="003E0902">
        <w:rPr>
          <w:rStyle w:val="FontStyle11"/>
          <w:color w:val="000000" w:themeColor="text1"/>
          <w:sz w:val="28"/>
          <w:szCs w:val="28"/>
        </w:rPr>
        <w:t xml:space="preserve"> рада</w:t>
      </w:r>
      <w:r w:rsidR="00F13009">
        <w:rPr>
          <w:rStyle w:val="FontStyle11"/>
          <w:color w:val="000000" w:themeColor="text1"/>
          <w:sz w:val="28"/>
          <w:szCs w:val="28"/>
        </w:rPr>
        <w:t xml:space="preserve">, - </w:t>
      </w:r>
    </w:p>
    <w:p w:rsidR="00F13009" w:rsidRDefault="00F13009" w:rsidP="00C2060B">
      <w:pPr>
        <w:pStyle w:val="Style2"/>
        <w:widowControl/>
        <w:jc w:val="center"/>
        <w:rPr>
          <w:rStyle w:val="FontStyle11"/>
          <w:sz w:val="28"/>
          <w:szCs w:val="28"/>
        </w:rPr>
      </w:pPr>
    </w:p>
    <w:p w:rsidR="00C2060B" w:rsidRDefault="00C2060B" w:rsidP="00C2060B">
      <w:pPr>
        <w:pStyle w:val="Style2"/>
        <w:widowControl/>
        <w:jc w:val="center"/>
        <w:rPr>
          <w:rStyle w:val="FontStyle11"/>
          <w:sz w:val="28"/>
          <w:szCs w:val="28"/>
        </w:rPr>
      </w:pPr>
      <w:r w:rsidRPr="00A45295">
        <w:rPr>
          <w:rStyle w:val="FontStyle11"/>
          <w:sz w:val="28"/>
          <w:szCs w:val="28"/>
        </w:rPr>
        <w:t>ВИРІШИЛА:</w:t>
      </w:r>
    </w:p>
    <w:p w:rsidR="00C13B90" w:rsidRDefault="00C13B90" w:rsidP="00C2060B">
      <w:pPr>
        <w:pStyle w:val="Style2"/>
        <w:widowControl/>
        <w:jc w:val="center"/>
        <w:rPr>
          <w:rStyle w:val="FontStyle11"/>
          <w:sz w:val="28"/>
          <w:szCs w:val="28"/>
        </w:rPr>
      </w:pPr>
    </w:p>
    <w:p w:rsidR="00C2060B" w:rsidRPr="00C13B90" w:rsidRDefault="00C13B90" w:rsidP="00C13B90">
      <w:pPr>
        <w:pStyle w:val="Style6"/>
        <w:widowControl/>
        <w:tabs>
          <w:tab w:val="left" w:pos="0"/>
        </w:tabs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ab/>
      </w:r>
      <w:r w:rsidR="00C2060B" w:rsidRPr="00C13B90">
        <w:rPr>
          <w:rStyle w:val="FontStyle11"/>
          <w:sz w:val="28"/>
          <w:szCs w:val="28"/>
        </w:rPr>
        <w:t>1.</w:t>
      </w:r>
      <w:r w:rsidRPr="00C13B90">
        <w:rPr>
          <w:rStyle w:val="FontStyle11"/>
          <w:sz w:val="28"/>
          <w:szCs w:val="28"/>
        </w:rPr>
        <w:t xml:space="preserve">Прийняти звернення </w:t>
      </w:r>
      <w:r w:rsidR="00B12295">
        <w:rPr>
          <w:rStyle w:val="FontStyle11"/>
          <w:sz w:val="28"/>
          <w:szCs w:val="28"/>
        </w:rPr>
        <w:t xml:space="preserve">депутатів Бродівської міської ради </w:t>
      </w:r>
      <w:r w:rsidRPr="00C13B90">
        <w:rPr>
          <w:rStyle w:val="FontStyle11"/>
          <w:sz w:val="28"/>
          <w:szCs w:val="28"/>
        </w:rPr>
        <w:t>до</w:t>
      </w:r>
      <w:r w:rsidRPr="00C13B90">
        <w:rPr>
          <w:sz w:val="28"/>
          <w:szCs w:val="28"/>
        </w:rPr>
        <w:t xml:space="preserve"> </w:t>
      </w:r>
      <w:r w:rsidR="009E5FDA" w:rsidRPr="009E5FDA">
        <w:rPr>
          <w:sz w:val="28"/>
          <w:szCs w:val="28"/>
        </w:rPr>
        <w:t xml:space="preserve">голів </w:t>
      </w:r>
      <w:proofErr w:type="spellStart"/>
      <w:r w:rsidR="009E5FDA" w:rsidRPr="009E5FDA">
        <w:rPr>
          <w:sz w:val="28"/>
          <w:szCs w:val="28"/>
        </w:rPr>
        <w:t>Золочівської</w:t>
      </w:r>
      <w:proofErr w:type="spellEnd"/>
      <w:r w:rsidR="009E5FDA" w:rsidRPr="009E5FDA">
        <w:rPr>
          <w:sz w:val="28"/>
          <w:szCs w:val="28"/>
        </w:rPr>
        <w:t xml:space="preserve"> РДА та районної ради щодо відновлення автобусного сполучення між  с. Лугове </w:t>
      </w:r>
      <w:proofErr w:type="spellStart"/>
      <w:r w:rsidR="009E5FDA" w:rsidRPr="009E5FDA">
        <w:rPr>
          <w:sz w:val="28"/>
          <w:szCs w:val="28"/>
        </w:rPr>
        <w:t>Заболотцівської</w:t>
      </w:r>
      <w:proofErr w:type="spellEnd"/>
      <w:r w:rsidR="009E5FDA" w:rsidRPr="009E5FDA">
        <w:rPr>
          <w:sz w:val="28"/>
          <w:szCs w:val="28"/>
        </w:rPr>
        <w:t xml:space="preserve"> ОТГ та Бродами</w:t>
      </w:r>
    </w:p>
    <w:p w:rsidR="00C2060B" w:rsidRPr="00C13B90" w:rsidRDefault="00C2060B" w:rsidP="00C13B90">
      <w:pPr>
        <w:jc w:val="both"/>
        <w:rPr>
          <w:sz w:val="28"/>
          <w:szCs w:val="28"/>
        </w:rPr>
      </w:pPr>
      <w:r w:rsidRPr="00C13B90">
        <w:rPr>
          <w:rStyle w:val="FontStyle11"/>
          <w:sz w:val="28"/>
          <w:szCs w:val="28"/>
        </w:rPr>
        <w:tab/>
        <w:t>2.</w:t>
      </w:r>
      <w:r w:rsidRPr="00C13B90">
        <w:rPr>
          <w:rFonts w:eastAsia="Times New Roman"/>
          <w:color w:val="000000"/>
          <w:sz w:val="28"/>
          <w:szCs w:val="28"/>
        </w:rPr>
        <w:t xml:space="preserve"> </w:t>
      </w:r>
      <w:r w:rsidR="00C13B90" w:rsidRPr="00C13B90">
        <w:rPr>
          <w:rFonts w:eastAsia="Calibri"/>
          <w:sz w:val="28"/>
          <w:szCs w:val="28"/>
        </w:rPr>
        <w:t xml:space="preserve">Секретарю </w:t>
      </w:r>
      <w:r w:rsidR="00C13B90">
        <w:rPr>
          <w:rFonts w:eastAsia="Calibri"/>
          <w:sz w:val="28"/>
          <w:szCs w:val="28"/>
        </w:rPr>
        <w:t xml:space="preserve">міської </w:t>
      </w:r>
      <w:r w:rsidR="00C13B90" w:rsidRPr="00C13B90">
        <w:rPr>
          <w:rFonts w:eastAsia="Calibri"/>
          <w:sz w:val="28"/>
          <w:szCs w:val="28"/>
        </w:rPr>
        <w:t xml:space="preserve">ради </w:t>
      </w:r>
      <w:r w:rsidR="00C13B90">
        <w:rPr>
          <w:rFonts w:eastAsia="Calibri"/>
          <w:sz w:val="28"/>
          <w:szCs w:val="28"/>
        </w:rPr>
        <w:t>Руслану Шишці</w:t>
      </w:r>
      <w:r w:rsidR="00C13B90" w:rsidRPr="00C13B90">
        <w:rPr>
          <w:rFonts w:eastAsia="Calibri"/>
          <w:sz w:val="28"/>
          <w:szCs w:val="28"/>
        </w:rPr>
        <w:t xml:space="preserve"> забезпечити направлення цього рішення </w:t>
      </w:r>
      <w:r w:rsidR="00C13B90">
        <w:rPr>
          <w:rFonts w:eastAsia="Calibri"/>
          <w:sz w:val="28"/>
          <w:szCs w:val="28"/>
        </w:rPr>
        <w:t xml:space="preserve"> </w:t>
      </w:r>
      <w:r w:rsidR="009E5FDA">
        <w:rPr>
          <w:rFonts w:eastAsia="Calibri"/>
          <w:sz w:val="28"/>
          <w:szCs w:val="28"/>
        </w:rPr>
        <w:t xml:space="preserve">голові </w:t>
      </w:r>
      <w:proofErr w:type="spellStart"/>
      <w:r w:rsidR="009E5FDA">
        <w:rPr>
          <w:rFonts w:eastAsia="Calibri"/>
          <w:sz w:val="28"/>
          <w:szCs w:val="28"/>
        </w:rPr>
        <w:t>Золочівської</w:t>
      </w:r>
      <w:proofErr w:type="spellEnd"/>
      <w:r w:rsidR="009E5FDA">
        <w:rPr>
          <w:rFonts w:eastAsia="Calibri"/>
          <w:sz w:val="28"/>
          <w:szCs w:val="28"/>
        </w:rPr>
        <w:t xml:space="preserve"> Районної державної адміністрації </w:t>
      </w:r>
      <w:r w:rsidR="00C13B90">
        <w:rPr>
          <w:rStyle w:val="FontStyle13"/>
          <w:b w:val="0"/>
          <w:sz w:val="28"/>
          <w:szCs w:val="28"/>
        </w:rPr>
        <w:t xml:space="preserve"> </w:t>
      </w:r>
      <w:proofErr w:type="spellStart"/>
      <w:r w:rsidR="00C13B90">
        <w:rPr>
          <w:rStyle w:val="FontStyle13"/>
          <w:b w:val="0"/>
          <w:sz w:val="28"/>
          <w:szCs w:val="28"/>
        </w:rPr>
        <w:t>-</w:t>
      </w:r>
      <w:r w:rsidR="009E5FDA">
        <w:rPr>
          <w:rStyle w:val="FontStyle13"/>
          <w:b w:val="0"/>
          <w:sz w:val="28"/>
          <w:szCs w:val="28"/>
        </w:rPr>
        <w:t>Маркевичу</w:t>
      </w:r>
      <w:proofErr w:type="spellEnd"/>
      <w:r w:rsidR="009E5FDA">
        <w:rPr>
          <w:rStyle w:val="FontStyle13"/>
          <w:b w:val="0"/>
          <w:sz w:val="28"/>
          <w:szCs w:val="28"/>
        </w:rPr>
        <w:t xml:space="preserve"> В. Б.</w:t>
      </w:r>
      <w:r w:rsidR="00C13B90">
        <w:rPr>
          <w:rStyle w:val="FontStyle13"/>
          <w:b w:val="0"/>
          <w:sz w:val="28"/>
          <w:szCs w:val="28"/>
        </w:rPr>
        <w:t xml:space="preserve">, </w:t>
      </w:r>
      <w:r w:rsidR="009E5FDA">
        <w:rPr>
          <w:rStyle w:val="FontStyle13"/>
          <w:b w:val="0"/>
          <w:sz w:val="28"/>
          <w:szCs w:val="28"/>
        </w:rPr>
        <w:t xml:space="preserve">голові </w:t>
      </w:r>
      <w:proofErr w:type="spellStart"/>
      <w:r w:rsidR="009E5FDA">
        <w:rPr>
          <w:rStyle w:val="FontStyle13"/>
          <w:b w:val="0"/>
          <w:sz w:val="28"/>
          <w:szCs w:val="28"/>
        </w:rPr>
        <w:t>Золочівської</w:t>
      </w:r>
      <w:proofErr w:type="spellEnd"/>
      <w:r w:rsidR="009E5FDA">
        <w:rPr>
          <w:rStyle w:val="FontStyle13"/>
          <w:b w:val="0"/>
          <w:sz w:val="28"/>
          <w:szCs w:val="28"/>
        </w:rPr>
        <w:t xml:space="preserve"> районної ради </w:t>
      </w:r>
      <w:r w:rsidR="00C13B90" w:rsidRPr="00C13B90">
        <w:rPr>
          <w:rStyle w:val="FontStyle13"/>
          <w:b w:val="0"/>
          <w:sz w:val="28"/>
          <w:szCs w:val="28"/>
        </w:rPr>
        <w:t xml:space="preserve"> -</w:t>
      </w:r>
      <w:r w:rsidR="009E5FDA">
        <w:rPr>
          <w:rStyle w:val="FontStyle13"/>
          <w:b w:val="0"/>
          <w:sz w:val="28"/>
          <w:szCs w:val="28"/>
        </w:rPr>
        <w:t xml:space="preserve"> </w:t>
      </w:r>
      <w:proofErr w:type="spellStart"/>
      <w:r w:rsidR="009E5FDA">
        <w:rPr>
          <w:rStyle w:val="FontStyle13"/>
          <w:b w:val="0"/>
          <w:sz w:val="28"/>
          <w:szCs w:val="28"/>
        </w:rPr>
        <w:t>Кавецькому</w:t>
      </w:r>
      <w:proofErr w:type="spellEnd"/>
      <w:r w:rsidR="009E5FDA">
        <w:rPr>
          <w:rStyle w:val="FontStyle13"/>
          <w:b w:val="0"/>
          <w:sz w:val="28"/>
          <w:szCs w:val="28"/>
        </w:rPr>
        <w:t xml:space="preserve"> О. Ю.</w:t>
      </w:r>
    </w:p>
    <w:p w:rsidR="00C2060B" w:rsidRDefault="00C2060B" w:rsidP="00C2060B">
      <w:pPr>
        <w:pStyle w:val="a3"/>
        <w:widowControl w:val="0"/>
        <w:spacing w:before="0" w:beforeAutospacing="0" w:after="0" w:afterAutospacing="0" w:line="273" w:lineRule="auto"/>
        <w:ind w:firstLine="720"/>
        <w:jc w:val="both"/>
        <w:rPr>
          <w:sz w:val="28"/>
          <w:szCs w:val="28"/>
          <w:lang w:eastAsia="ru-RU"/>
        </w:rPr>
      </w:pPr>
      <w:r w:rsidRPr="00C13B90">
        <w:rPr>
          <w:rStyle w:val="FontStyle11"/>
          <w:sz w:val="28"/>
          <w:szCs w:val="28"/>
        </w:rPr>
        <w:t>3.Контроль за виконанням рішення покласти на постійну депутатську комісі</w:t>
      </w:r>
      <w:r w:rsidR="009E5FDA">
        <w:rPr>
          <w:rStyle w:val="FontStyle11"/>
          <w:sz w:val="28"/>
          <w:szCs w:val="28"/>
        </w:rPr>
        <w:t>ю</w:t>
      </w:r>
      <w:r w:rsidRPr="00C13B90">
        <w:rPr>
          <w:rStyle w:val="FontStyle11"/>
          <w:sz w:val="28"/>
          <w:szCs w:val="28"/>
        </w:rPr>
        <w:t xml:space="preserve"> з питань</w:t>
      </w:r>
      <w:r w:rsidRPr="00C13B90">
        <w:rPr>
          <w:sz w:val="28"/>
          <w:szCs w:val="28"/>
        </w:rPr>
        <w:t xml:space="preserve"> </w:t>
      </w:r>
      <w:r w:rsidR="009E5FDA" w:rsidRPr="009E5FDA">
        <w:rPr>
          <w:sz w:val="28"/>
          <w:szCs w:val="28"/>
          <w:lang w:eastAsia="ru-RU"/>
        </w:rPr>
        <w:t xml:space="preserve"> комунальної власності, житлово-комунального господарства, енергозбереження, транспорту, благоустрою та екології</w:t>
      </w:r>
      <w:r w:rsidR="009E5FDA">
        <w:rPr>
          <w:sz w:val="28"/>
          <w:szCs w:val="28"/>
          <w:lang w:eastAsia="ru-RU"/>
        </w:rPr>
        <w:t>.</w:t>
      </w:r>
    </w:p>
    <w:p w:rsidR="009E5FDA" w:rsidRDefault="009E5FDA" w:rsidP="00C2060B">
      <w:pPr>
        <w:pStyle w:val="a3"/>
        <w:widowControl w:val="0"/>
        <w:spacing w:before="0" w:beforeAutospacing="0" w:after="0" w:afterAutospacing="0" w:line="273" w:lineRule="auto"/>
        <w:ind w:firstLine="720"/>
        <w:jc w:val="both"/>
        <w:rPr>
          <w:sz w:val="28"/>
          <w:szCs w:val="28"/>
          <w:lang w:eastAsia="ru-RU"/>
        </w:rPr>
      </w:pPr>
    </w:p>
    <w:p w:rsidR="009E5FDA" w:rsidRDefault="009E5FDA" w:rsidP="00C2060B">
      <w:pPr>
        <w:pStyle w:val="a3"/>
        <w:widowControl w:val="0"/>
        <w:spacing w:before="0" w:beforeAutospacing="0" w:after="0" w:afterAutospacing="0" w:line="273" w:lineRule="auto"/>
        <w:ind w:firstLine="720"/>
        <w:jc w:val="both"/>
        <w:rPr>
          <w:sz w:val="28"/>
          <w:szCs w:val="28"/>
          <w:lang w:eastAsia="ru-RU"/>
        </w:rPr>
      </w:pPr>
    </w:p>
    <w:p w:rsidR="009E5FDA" w:rsidRDefault="009E5FDA" w:rsidP="00C2060B">
      <w:pPr>
        <w:pStyle w:val="a3"/>
        <w:widowControl w:val="0"/>
        <w:spacing w:before="0" w:beforeAutospacing="0" w:after="0" w:afterAutospacing="0" w:line="273" w:lineRule="auto"/>
        <w:ind w:firstLine="720"/>
        <w:jc w:val="both"/>
        <w:rPr>
          <w:color w:val="000000"/>
          <w:sz w:val="28"/>
          <w:szCs w:val="28"/>
        </w:rPr>
      </w:pPr>
    </w:p>
    <w:p w:rsidR="00F13009" w:rsidRDefault="00F13009" w:rsidP="00C2060B">
      <w:pPr>
        <w:pStyle w:val="a3"/>
        <w:widowControl w:val="0"/>
        <w:spacing w:before="0" w:beforeAutospacing="0" w:after="0" w:afterAutospacing="0" w:line="273" w:lineRule="auto"/>
        <w:ind w:firstLine="720"/>
        <w:jc w:val="both"/>
        <w:rPr>
          <w:color w:val="000000"/>
          <w:sz w:val="28"/>
          <w:szCs w:val="28"/>
        </w:rPr>
      </w:pPr>
    </w:p>
    <w:p w:rsidR="00F13009" w:rsidRDefault="00F13009" w:rsidP="00C2060B">
      <w:pPr>
        <w:pStyle w:val="a3"/>
        <w:widowControl w:val="0"/>
        <w:spacing w:before="0" w:beforeAutospacing="0" w:after="0" w:afterAutospacing="0" w:line="273" w:lineRule="auto"/>
        <w:ind w:firstLine="720"/>
        <w:jc w:val="both"/>
        <w:rPr>
          <w:color w:val="000000"/>
          <w:sz w:val="28"/>
          <w:szCs w:val="28"/>
        </w:rPr>
      </w:pPr>
    </w:p>
    <w:p w:rsidR="00F13009" w:rsidRPr="00C13B90" w:rsidRDefault="00F13009" w:rsidP="00C2060B">
      <w:pPr>
        <w:pStyle w:val="a3"/>
        <w:widowControl w:val="0"/>
        <w:spacing w:before="0" w:beforeAutospacing="0" w:after="0" w:afterAutospacing="0" w:line="273" w:lineRule="auto"/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Міський голова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Анатолій Белей</w:t>
      </w:r>
    </w:p>
    <w:p w:rsidR="00B12295" w:rsidRDefault="00B12295" w:rsidP="00B12295">
      <w:pPr>
        <w:jc w:val="center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E5FDA" w:rsidRDefault="00F13009" w:rsidP="00B12295">
      <w:pPr>
        <w:jc w:val="center"/>
      </w:pPr>
      <w:r>
        <w:t xml:space="preserve">  </w:t>
      </w:r>
      <w:r w:rsidR="00B12295">
        <w:tab/>
      </w:r>
      <w:r w:rsidR="00B12295">
        <w:tab/>
      </w:r>
      <w:r w:rsidR="00B12295">
        <w:tab/>
      </w:r>
      <w:r w:rsidR="00B12295">
        <w:tab/>
      </w:r>
      <w:r w:rsidR="00B12295">
        <w:tab/>
      </w:r>
      <w:r w:rsidR="00B12295">
        <w:tab/>
      </w:r>
    </w:p>
    <w:p w:rsidR="009E5FDA" w:rsidRDefault="009E5FDA" w:rsidP="00B12295">
      <w:pPr>
        <w:jc w:val="center"/>
      </w:pPr>
    </w:p>
    <w:p w:rsidR="009E5FDA" w:rsidRDefault="009E5FDA" w:rsidP="00B12295">
      <w:pPr>
        <w:jc w:val="center"/>
      </w:pPr>
    </w:p>
    <w:p w:rsidR="009E5FDA" w:rsidRDefault="009E5FDA" w:rsidP="00B12295">
      <w:pPr>
        <w:jc w:val="center"/>
      </w:pPr>
    </w:p>
    <w:p w:rsidR="009E5FDA" w:rsidRDefault="009E5FDA" w:rsidP="00B12295">
      <w:pPr>
        <w:jc w:val="center"/>
      </w:pPr>
    </w:p>
    <w:p w:rsidR="009E5FDA" w:rsidRDefault="009E5FDA" w:rsidP="00B12295">
      <w:pPr>
        <w:jc w:val="center"/>
      </w:pPr>
    </w:p>
    <w:p w:rsidR="00B12295" w:rsidRPr="003E02CF" w:rsidRDefault="009E5FDA" w:rsidP="009E5FDA">
      <w:pPr>
        <w:ind w:left="3540" w:firstLine="708"/>
        <w:jc w:val="center"/>
        <w:rPr>
          <w:sz w:val="28"/>
          <w:szCs w:val="28"/>
        </w:rPr>
      </w:pPr>
      <w:r>
        <w:t xml:space="preserve">  </w:t>
      </w:r>
      <w:r w:rsidR="00F13009">
        <w:t xml:space="preserve">  </w:t>
      </w:r>
      <w:r w:rsidR="00B12295" w:rsidRPr="003E02CF">
        <w:rPr>
          <w:sz w:val="28"/>
          <w:szCs w:val="28"/>
        </w:rPr>
        <w:t>Додаток</w:t>
      </w:r>
    </w:p>
    <w:p w:rsidR="00B12295" w:rsidRPr="003E02CF" w:rsidRDefault="00B12295" w:rsidP="00B12295">
      <w:pPr>
        <w:jc w:val="center"/>
        <w:rPr>
          <w:sz w:val="28"/>
          <w:szCs w:val="28"/>
        </w:rPr>
      </w:pPr>
      <w:r w:rsidRPr="003E02CF">
        <w:rPr>
          <w:sz w:val="28"/>
          <w:szCs w:val="28"/>
        </w:rPr>
        <w:t xml:space="preserve">                                        </w:t>
      </w:r>
      <w:r>
        <w:rPr>
          <w:sz w:val="28"/>
          <w:szCs w:val="28"/>
        </w:rPr>
        <w:t xml:space="preserve">                                </w:t>
      </w:r>
      <w:r w:rsidRPr="003E02CF">
        <w:rPr>
          <w:sz w:val="28"/>
          <w:szCs w:val="28"/>
        </w:rPr>
        <w:t xml:space="preserve">до рішення </w:t>
      </w:r>
      <w:r>
        <w:rPr>
          <w:sz w:val="28"/>
          <w:szCs w:val="28"/>
        </w:rPr>
        <w:t>сес</w:t>
      </w:r>
      <w:r w:rsidRPr="003E02CF">
        <w:rPr>
          <w:sz w:val="28"/>
          <w:szCs w:val="28"/>
        </w:rPr>
        <w:t>ії</w:t>
      </w:r>
    </w:p>
    <w:p w:rsidR="00B12295" w:rsidRPr="003E02CF" w:rsidRDefault="00B12295" w:rsidP="00B12295">
      <w:pPr>
        <w:jc w:val="center"/>
        <w:rPr>
          <w:sz w:val="28"/>
          <w:szCs w:val="28"/>
        </w:rPr>
      </w:pPr>
      <w:r w:rsidRPr="003E02CF">
        <w:rPr>
          <w:sz w:val="28"/>
          <w:szCs w:val="28"/>
        </w:rPr>
        <w:t xml:space="preserve">                                                                                       Бродівської міської ради</w:t>
      </w:r>
    </w:p>
    <w:p w:rsidR="00B12295" w:rsidRPr="003E02CF" w:rsidRDefault="00B12295" w:rsidP="00B12295">
      <w:pPr>
        <w:jc w:val="center"/>
        <w:rPr>
          <w:sz w:val="28"/>
          <w:szCs w:val="28"/>
        </w:rPr>
      </w:pPr>
      <w:r w:rsidRPr="003E02CF">
        <w:rPr>
          <w:sz w:val="28"/>
          <w:szCs w:val="28"/>
        </w:rPr>
        <w:t xml:space="preserve">                                                                          </w:t>
      </w:r>
      <w:r w:rsidR="00F13009">
        <w:rPr>
          <w:sz w:val="28"/>
          <w:szCs w:val="28"/>
        </w:rPr>
        <w:t xml:space="preserve">           </w:t>
      </w:r>
      <w:r>
        <w:rPr>
          <w:sz w:val="28"/>
          <w:szCs w:val="28"/>
        </w:rPr>
        <w:t>в</w:t>
      </w:r>
      <w:r w:rsidRPr="003E02CF">
        <w:rPr>
          <w:sz w:val="28"/>
          <w:szCs w:val="28"/>
        </w:rPr>
        <w:t xml:space="preserve">ід </w:t>
      </w:r>
      <w:r w:rsidR="00F13009">
        <w:rPr>
          <w:sz w:val="28"/>
          <w:szCs w:val="28"/>
        </w:rPr>
        <w:t>2</w:t>
      </w:r>
      <w:r w:rsidR="009E5FDA">
        <w:rPr>
          <w:sz w:val="28"/>
          <w:szCs w:val="28"/>
        </w:rPr>
        <w:t>8</w:t>
      </w:r>
      <w:r w:rsidRPr="003E02CF">
        <w:rPr>
          <w:sz w:val="28"/>
          <w:szCs w:val="28"/>
        </w:rPr>
        <w:t>.0</w:t>
      </w:r>
      <w:r w:rsidR="009E5FDA">
        <w:rPr>
          <w:sz w:val="28"/>
          <w:szCs w:val="28"/>
        </w:rPr>
        <w:t>2</w:t>
      </w:r>
      <w:r w:rsidRPr="003E02CF">
        <w:rPr>
          <w:sz w:val="28"/>
          <w:szCs w:val="28"/>
        </w:rPr>
        <w:t>.202</w:t>
      </w:r>
      <w:r w:rsidR="009E5FDA">
        <w:rPr>
          <w:sz w:val="28"/>
          <w:szCs w:val="28"/>
        </w:rPr>
        <w:t>3</w:t>
      </w:r>
      <w:r w:rsidR="00F13009">
        <w:rPr>
          <w:sz w:val="28"/>
          <w:szCs w:val="28"/>
        </w:rPr>
        <w:t>р.</w:t>
      </w:r>
      <w:r w:rsidRPr="003E02CF">
        <w:rPr>
          <w:sz w:val="28"/>
          <w:szCs w:val="28"/>
        </w:rPr>
        <w:t xml:space="preserve"> №</w:t>
      </w:r>
      <w:r w:rsidR="00F13009">
        <w:rPr>
          <w:sz w:val="28"/>
          <w:szCs w:val="28"/>
        </w:rPr>
        <w:t xml:space="preserve"> </w:t>
      </w:r>
      <w:r w:rsidR="009E5FDA">
        <w:rPr>
          <w:sz w:val="28"/>
          <w:szCs w:val="28"/>
        </w:rPr>
        <w:t>915</w:t>
      </w:r>
    </w:p>
    <w:p w:rsidR="00B12295" w:rsidRPr="00B12295" w:rsidRDefault="00B12295" w:rsidP="00B12295">
      <w:pPr>
        <w:jc w:val="center"/>
        <w:rPr>
          <w:sz w:val="26"/>
          <w:szCs w:val="26"/>
        </w:rPr>
      </w:pPr>
      <w:r w:rsidRPr="00B12295">
        <w:rPr>
          <w:sz w:val="26"/>
          <w:szCs w:val="26"/>
        </w:rPr>
        <w:tab/>
      </w:r>
    </w:p>
    <w:p w:rsidR="009E5FDA" w:rsidRPr="009E5FDA" w:rsidRDefault="009E5FDA" w:rsidP="009E5FDA">
      <w:pPr>
        <w:widowControl/>
        <w:suppressAutoHyphens/>
        <w:autoSpaceDE/>
        <w:autoSpaceDN/>
        <w:adjustRightInd/>
        <w:jc w:val="center"/>
        <w:rPr>
          <w:rFonts w:eastAsia="NSimSun"/>
          <w:b/>
          <w:bCs/>
          <w:color w:val="000000"/>
          <w:kern w:val="2"/>
          <w:sz w:val="28"/>
          <w:szCs w:val="28"/>
          <w:lang w:eastAsia="zh-CN" w:bidi="hi-IN"/>
        </w:rPr>
      </w:pPr>
      <w:r w:rsidRPr="009E5FDA">
        <w:rPr>
          <w:rFonts w:eastAsia="NSimSun"/>
          <w:b/>
          <w:bCs/>
          <w:color w:val="000000"/>
          <w:kern w:val="2"/>
          <w:sz w:val="28"/>
          <w:szCs w:val="28"/>
          <w:lang w:eastAsia="zh-CN" w:bidi="hi-IN"/>
        </w:rPr>
        <w:t>ЗВЕРНЕННЯ</w:t>
      </w:r>
    </w:p>
    <w:p w:rsidR="009E5FDA" w:rsidRPr="009E5FDA" w:rsidRDefault="009E5FDA" w:rsidP="009E5FDA">
      <w:pPr>
        <w:widowControl/>
        <w:suppressAutoHyphens/>
        <w:autoSpaceDE/>
        <w:autoSpaceDN/>
        <w:adjustRightInd/>
        <w:jc w:val="center"/>
        <w:rPr>
          <w:rFonts w:eastAsia="NSimSun"/>
          <w:b/>
          <w:bCs/>
          <w:kern w:val="2"/>
          <w:sz w:val="28"/>
          <w:szCs w:val="28"/>
          <w:lang w:eastAsia="zh-CN" w:bidi="hi-IN"/>
        </w:rPr>
      </w:pPr>
      <w:r w:rsidRPr="009E5FDA">
        <w:rPr>
          <w:rFonts w:eastAsia="NSimSun"/>
          <w:b/>
          <w:bCs/>
          <w:color w:val="000000"/>
          <w:kern w:val="2"/>
          <w:sz w:val="28"/>
          <w:szCs w:val="28"/>
          <w:lang w:eastAsia="zh-CN" w:bidi="hi-IN"/>
        </w:rPr>
        <w:t xml:space="preserve">Бродівської міської ради до голів </w:t>
      </w:r>
      <w:proofErr w:type="spellStart"/>
      <w:r w:rsidRPr="009E5FDA">
        <w:rPr>
          <w:rFonts w:eastAsia="NSimSun"/>
          <w:b/>
          <w:bCs/>
          <w:color w:val="000000"/>
          <w:kern w:val="2"/>
          <w:sz w:val="28"/>
          <w:szCs w:val="28"/>
          <w:lang w:eastAsia="zh-CN" w:bidi="hi-IN"/>
        </w:rPr>
        <w:t>Золочівської</w:t>
      </w:r>
      <w:proofErr w:type="spellEnd"/>
      <w:r w:rsidRPr="009E5FDA">
        <w:rPr>
          <w:rFonts w:eastAsia="NSimSun"/>
          <w:b/>
          <w:bCs/>
          <w:color w:val="000000"/>
          <w:kern w:val="2"/>
          <w:sz w:val="28"/>
          <w:szCs w:val="28"/>
          <w:lang w:eastAsia="zh-CN" w:bidi="hi-IN"/>
        </w:rPr>
        <w:t xml:space="preserve"> РДА та районної ради щ</w:t>
      </w:r>
      <w:r w:rsidRPr="009E5FDA">
        <w:rPr>
          <w:rFonts w:eastAsia="NSimSun"/>
          <w:b/>
          <w:bCs/>
          <w:kern w:val="2"/>
          <w:sz w:val="28"/>
          <w:szCs w:val="28"/>
          <w:lang w:eastAsia="zh-CN" w:bidi="hi-IN"/>
        </w:rPr>
        <w:t xml:space="preserve">одо відновлення автобусного сполучення між с. Лугове </w:t>
      </w:r>
      <w:proofErr w:type="spellStart"/>
      <w:r w:rsidRPr="009E5FDA">
        <w:rPr>
          <w:rFonts w:eastAsia="NSimSun"/>
          <w:b/>
          <w:bCs/>
          <w:kern w:val="2"/>
          <w:sz w:val="28"/>
          <w:szCs w:val="28"/>
          <w:lang w:eastAsia="zh-CN" w:bidi="hi-IN"/>
        </w:rPr>
        <w:t>Заболотцівської</w:t>
      </w:r>
      <w:proofErr w:type="spellEnd"/>
      <w:r w:rsidRPr="009E5FDA">
        <w:rPr>
          <w:rFonts w:eastAsia="NSimSun"/>
          <w:b/>
          <w:bCs/>
          <w:kern w:val="2"/>
          <w:sz w:val="28"/>
          <w:szCs w:val="28"/>
          <w:lang w:eastAsia="zh-CN" w:bidi="hi-IN"/>
        </w:rPr>
        <w:t xml:space="preserve"> ОТГ та Бродами</w:t>
      </w:r>
    </w:p>
    <w:p w:rsidR="009E5FDA" w:rsidRPr="009E5FDA" w:rsidRDefault="009E5FDA" w:rsidP="009E5FDA">
      <w:pPr>
        <w:widowControl/>
        <w:suppressAutoHyphens/>
        <w:autoSpaceDE/>
        <w:autoSpaceDN/>
        <w:adjustRightInd/>
        <w:rPr>
          <w:rFonts w:eastAsia="NSimSun"/>
          <w:i/>
          <w:kern w:val="2"/>
          <w:sz w:val="28"/>
          <w:szCs w:val="28"/>
          <w:lang w:eastAsia="zh-CN" w:bidi="hi-IN"/>
        </w:rPr>
      </w:pPr>
      <w:r w:rsidRPr="009E5FDA">
        <w:rPr>
          <w:rFonts w:eastAsia="NSimSun"/>
          <w:i/>
          <w:kern w:val="2"/>
          <w:sz w:val="28"/>
          <w:szCs w:val="28"/>
          <w:lang w:eastAsia="zh-CN" w:bidi="hi-IN"/>
        </w:rPr>
        <w:t xml:space="preserve"> </w:t>
      </w:r>
    </w:p>
    <w:p w:rsidR="009E5FDA" w:rsidRPr="009E5FDA" w:rsidRDefault="009E5FDA" w:rsidP="009E5FDA">
      <w:pPr>
        <w:widowControl/>
        <w:suppressAutoHyphens/>
        <w:autoSpaceDE/>
        <w:autoSpaceDN/>
        <w:adjustRightInd/>
        <w:jc w:val="center"/>
        <w:rPr>
          <w:rFonts w:eastAsia="NSimSun"/>
          <w:kern w:val="2"/>
          <w:sz w:val="28"/>
          <w:szCs w:val="28"/>
          <w:lang w:eastAsia="zh-CN" w:bidi="hi-IN"/>
        </w:rPr>
      </w:pPr>
      <w:r w:rsidRPr="009E5FDA">
        <w:rPr>
          <w:rFonts w:eastAsia="NSimSun"/>
          <w:i/>
          <w:kern w:val="2"/>
          <w:sz w:val="28"/>
          <w:szCs w:val="28"/>
          <w:lang w:eastAsia="zh-CN" w:bidi="hi-IN"/>
        </w:rPr>
        <w:t xml:space="preserve"> </w:t>
      </w:r>
    </w:p>
    <w:p w:rsidR="009E5FDA" w:rsidRPr="009E5FDA" w:rsidRDefault="009E5FDA" w:rsidP="009E5FDA">
      <w:pPr>
        <w:widowControl/>
        <w:suppressAutoHyphens/>
        <w:autoSpaceDE/>
        <w:autoSpaceDN/>
        <w:adjustRightInd/>
        <w:ind w:firstLine="709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9E5FDA">
        <w:rPr>
          <w:rFonts w:eastAsia="NSimSun"/>
          <w:kern w:val="2"/>
          <w:sz w:val="28"/>
          <w:szCs w:val="28"/>
          <w:lang w:eastAsia="zh-CN" w:bidi="hi-IN"/>
        </w:rPr>
        <w:t xml:space="preserve"> Ми, депутати Бродівської міської ради, звертаємося до вас щодо відновлення автобусного сполучення між с. Лугове </w:t>
      </w:r>
      <w:proofErr w:type="spellStart"/>
      <w:r w:rsidRPr="009E5FDA">
        <w:rPr>
          <w:rFonts w:eastAsia="NSimSun"/>
          <w:kern w:val="2"/>
          <w:sz w:val="28"/>
          <w:szCs w:val="28"/>
          <w:lang w:eastAsia="zh-CN" w:bidi="hi-IN"/>
        </w:rPr>
        <w:t>Заболотцівської</w:t>
      </w:r>
      <w:proofErr w:type="spellEnd"/>
      <w:r w:rsidRPr="009E5FDA">
        <w:rPr>
          <w:rFonts w:eastAsia="NSimSun"/>
          <w:kern w:val="2"/>
          <w:sz w:val="28"/>
          <w:szCs w:val="28"/>
          <w:lang w:eastAsia="zh-CN" w:bidi="hi-IN"/>
        </w:rPr>
        <w:t xml:space="preserve"> ОТГ та Бродами, на прохання місцевих жителів, які вже тривали час залишаються відірваними від світу.</w:t>
      </w:r>
    </w:p>
    <w:p w:rsidR="009E5FDA" w:rsidRPr="009E5FDA" w:rsidRDefault="009E5FDA" w:rsidP="009E5FDA">
      <w:pPr>
        <w:widowControl/>
        <w:suppressAutoHyphens/>
        <w:autoSpaceDE/>
        <w:autoSpaceDN/>
        <w:adjustRightInd/>
        <w:ind w:firstLine="709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9E5FDA">
        <w:rPr>
          <w:rFonts w:eastAsia="NSimSun"/>
          <w:kern w:val="2"/>
          <w:sz w:val="28"/>
          <w:szCs w:val="28"/>
          <w:lang w:eastAsia="zh-CN" w:bidi="hi-IN"/>
        </w:rPr>
        <w:t xml:space="preserve">Це питання неодноразово порушували на рівні обласної ради, однак тривалий час не було розуміння проблеми та бажання адекватно відреагувати на цілком зрозумілу потребу громади. </w:t>
      </w:r>
    </w:p>
    <w:p w:rsidR="009E5FDA" w:rsidRPr="009E5FDA" w:rsidRDefault="009E5FDA" w:rsidP="009E5FDA">
      <w:pPr>
        <w:widowControl/>
        <w:suppressAutoHyphens/>
        <w:autoSpaceDE/>
        <w:autoSpaceDN/>
        <w:adjustRightInd/>
        <w:ind w:firstLine="709"/>
        <w:rPr>
          <w:rFonts w:eastAsia="NSimSun"/>
          <w:kern w:val="2"/>
          <w:sz w:val="28"/>
          <w:szCs w:val="28"/>
          <w:lang w:eastAsia="zh-CN" w:bidi="hi-IN"/>
        </w:rPr>
      </w:pPr>
      <w:r w:rsidRPr="009E5FDA">
        <w:rPr>
          <w:rFonts w:eastAsia="NSimSun"/>
          <w:kern w:val="2"/>
          <w:sz w:val="28"/>
          <w:szCs w:val="28"/>
          <w:lang w:eastAsia="zh-CN" w:bidi="hi-IN"/>
        </w:rPr>
        <w:t>Минулого місяця нарешті громаді пообіцяли відновити сполучення, однак автобус курсував усього два дні.</w:t>
      </w:r>
    </w:p>
    <w:p w:rsidR="009E5FDA" w:rsidRPr="009E5FDA" w:rsidRDefault="009E5FDA" w:rsidP="009E5FDA">
      <w:pPr>
        <w:widowControl/>
        <w:suppressAutoHyphens/>
        <w:autoSpaceDE/>
        <w:autoSpaceDN/>
        <w:adjustRightInd/>
        <w:spacing w:line="276" w:lineRule="auto"/>
        <w:ind w:firstLine="709"/>
        <w:jc w:val="both"/>
        <w:rPr>
          <w:rFonts w:eastAsia="NSimSun"/>
          <w:kern w:val="2"/>
          <w:sz w:val="28"/>
          <w:szCs w:val="28"/>
          <w:lang w:eastAsia="zh-CN" w:bidi="hi-IN"/>
        </w:rPr>
      </w:pPr>
      <w:r w:rsidRPr="009E5FDA">
        <w:rPr>
          <w:rFonts w:eastAsia="NSimSun"/>
          <w:kern w:val="2"/>
          <w:sz w:val="28"/>
          <w:szCs w:val="28"/>
          <w:lang w:eastAsia="zh-CN" w:bidi="hi-IN"/>
        </w:rPr>
        <w:t>У селі Лугове мешкає 400 осіб, до яких останніми місяцями додалися вимушені переселенці з Харкова та Херсона. Однак вони не можуть добратися ні до лікарні, ні до інших закладів. Люди у відчаї – усі їхні звернення не дали жодного результату. Вони просять пустити автобус хоча б двічі на тиждень.</w:t>
      </w:r>
    </w:p>
    <w:p w:rsidR="009E5FDA" w:rsidRPr="009E5FDA" w:rsidRDefault="009E5FDA" w:rsidP="009E5FDA">
      <w:pPr>
        <w:widowControl/>
        <w:suppressAutoHyphens/>
        <w:autoSpaceDE/>
        <w:autoSpaceDN/>
        <w:adjustRightInd/>
        <w:spacing w:line="276" w:lineRule="auto"/>
        <w:ind w:firstLine="567"/>
        <w:jc w:val="both"/>
        <w:rPr>
          <w:rFonts w:ascii="Liberation Serif" w:eastAsia="NSimSun" w:hAnsi="Liberation Serif" w:cs="Arial"/>
          <w:kern w:val="2"/>
          <w:lang w:eastAsia="zh-CN" w:bidi="hi-IN"/>
        </w:rPr>
      </w:pPr>
      <w:r w:rsidRPr="009E5FDA">
        <w:rPr>
          <w:rFonts w:eastAsia="NSimSun"/>
          <w:kern w:val="2"/>
          <w:sz w:val="28"/>
          <w:szCs w:val="28"/>
          <w:lang w:eastAsia="zh-CN" w:bidi="hi-IN"/>
        </w:rPr>
        <w:t>Просимо вас сприяти забезпеченню транспортного сполучення на вказаному маршруті.</w:t>
      </w:r>
    </w:p>
    <w:p w:rsidR="009E5FDA" w:rsidRPr="009E5FDA" w:rsidRDefault="009E5FDA" w:rsidP="009E5FDA">
      <w:pPr>
        <w:widowControl/>
        <w:suppressAutoHyphens/>
        <w:autoSpaceDE/>
        <w:autoSpaceDN/>
        <w:adjustRightInd/>
        <w:spacing w:line="276" w:lineRule="auto"/>
        <w:ind w:firstLine="567"/>
        <w:jc w:val="both"/>
        <w:rPr>
          <w:rFonts w:ascii="Liberation Serif" w:eastAsia="NSimSun" w:hAnsi="Liberation Serif" w:cs="Arial"/>
          <w:kern w:val="2"/>
          <w:lang w:eastAsia="zh-CN" w:bidi="hi-IN"/>
        </w:rPr>
      </w:pPr>
      <w:r w:rsidRPr="009E5FDA">
        <w:rPr>
          <w:rFonts w:eastAsia="NSimSun"/>
          <w:color w:val="000000"/>
          <w:kern w:val="2"/>
          <w:sz w:val="28"/>
          <w:szCs w:val="28"/>
          <w:lang w:eastAsia="zh-CN" w:bidi="hi-IN"/>
        </w:rPr>
        <w:t xml:space="preserve"> </w:t>
      </w:r>
    </w:p>
    <w:p w:rsidR="009E5FDA" w:rsidRPr="009E5FDA" w:rsidRDefault="009E5FDA" w:rsidP="009E5FDA">
      <w:pPr>
        <w:widowControl/>
        <w:suppressAutoHyphens/>
        <w:autoSpaceDE/>
        <w:autoSpaceDN/>
        <w:adjustRightInd/>
        <w:ind w:firstLine="567"/>
        <w:jc w:val="both"/>
        <w:rPr>
          <w:rFonts w:ascii="Liberation Serif" w:eastAsia="NSimSun" w:hAnsi="Liberation Serif" w:cs="Arial"/>
          <w:kern w:val="2"/>
          <w:lang w:eastAsia="zh-CN" w:bidi="hi-IN"/>
        </w:rPr>
      </w:pPr>
    </w:p>
    <w:p w:rsidR="009E5FDA" w:rsidRPr="009E5FDA" w:rsidRDefault="009E5FDA" w:rsidP="009E5FDA">
      <w:pPr>
        <w:widowControl/>
        <w:suppressAutoHyphens/>
        <w:autoSpaceDE/>
        <w:autoSpaceDN/>
        <w:adjustRightInd/>
        <w:ind w:firstLine="567"/>
        <w:jc w:val="both"/>
        <w:rPr>
          <w:rFonts w:ascii="Liberation Serif" w:eastAsia="NSimSun" w:hAnsi="Liberation Serif" w:cs="Arial"/>
          <w:b/>
          <w:kern w:val="2"/>
          <w:lang w:eastAsia="zh-CN" w:bidi="hi-IN"/>
        </w:rPr>
      </w:pPr>
      <w:r w:rsidRPr="009E5FDA">
        <w:rPr>
          <w:rFonts w:eastAsia="NSimSun"/>
          <w:b/>
          <w:kern w:val="2"/>
          <w:sz w:val="28"/>
          <w:szCs w:val="28"/>
          <w:lang w:eastAsia="zh-CN" w:bidi="hi-IN"/>
        </w:rPr>
        <w:t xml:space="preserve">    </w:t>
      </w:r>
    </w:p>
    <w:p w:rsidR="00F13009" w:rsidRDefault="00F13009" w:rsidP="00B02912">
      <w:pPr>
        <w:widowControl/>
        <w:autoSpaceDE/>
        <w:autoSpaceDN/>
        <w:adjustRightInd/>
        <w:ind w:firstLine="720"/>
        <w:jc w:val="both"/>
        <w:rPr>
          <w:rFonts w:eastAsia="Times New Roman"/>
          <w:sz w:val="28"/>
          <w:szCs w:val="28"/>
          <w:lang w:eastAsia="ru-RU"/>
        </w:rPr>
      </w:pPr>
      <w:bookmarkStart w:id="0" w:name="_GoBack"/>
      <w:bookmarkEnd w:id="0"/>
    </w:p>
    <w:p w:rsidR="00F13009" w:rsidRDefault="00F13009" w:rsidP="00B02912">
      <w:pPr>
        <w:widowControl/>
        <w:autoSpaceDE/>
        <w:autoSpaceDN/>
        <w:adjustRightInd/>
        <w:ind w:firstLine="720"/>
        <w:jc w:val="both"/>
        <w:rPr>
          <w:rFonts w:eastAsia="Times New Roman"/>
          <w:sz w:val="28"/>
          <w:szCs w:val="28"/>
          <w:lang w:eastAsia="ru-RU"/>
        </w:rPr>
      </w:pPr>
    </w:p>
    <w:p w:rsidR="00F13009" w:rsidRDefault="00F13009" w:rsidP="00B02912">
      <w:pPr>
        <w:widowControl/>
        <w:autoSpaceDE/>
        <w:autoSpaceDN/>
        <w:adjustRightInd/>
        <w:ind w:firstLine="720"/>
        <w:jc w:val="both"/>
        <w:rPr>
          <w:rFonts w:eastAsia="Times New Roman"/>
          <w:sz w:val="28"/>
          <w:szCs w:val="28"/>
          <w:lang w:eastAsia="ru-RU"/>
        </w:rPr>
      </w:pPr>
    </w:p>
    <w:p w:rsidR="00F13009" w:rsidRPr="00B02912" w:rsidRDefault="00F13009" w:rsidP="00F13009">
      <w:pPr>
        <w:widowControl/>
        <w:autoSpaceDE/>
        <w:autoSpaceDN/>
        <w:adjustRightInd/>
        <w:ind w:firstLine="720"/>
        <w:jc w:val="center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Секретар ради</w:t>
      </w:r>
      <w:r>
        <w:rPr>
          <w:rFonts w:eastAsia="Times New Roman"/>
          <w:sz w:val="28"/>
          <w:szCs w:val="28"/>
          <w:lang w:eastAsia="ru-RU"/>
        </w:rPr>
        <w:tab/>
      </w:r>
      <w:r>
        <w:rPr>
          <w:rFonts w:eastAsia="Times New Roman"/>
          <w:sz w:val="28"/>
          <w:szCs w:val="28"/>
          <w:lang w:eastAsia="ru-RU"/>
        </w:rPr>
        <w:tab/>
      </w:r>
      <w:r>
        <w:rPr>
          <w:rFonts w:eastAsia="Times New Roman"/>
          <w:sz w:val="28"/>
          <w:szCs w:val="28"/>
          <w:lang w:eastAsia="ru-RU"/>
        </w:rPr>
        <w:tab/>
      </w:r>
      <w:r>
        <w:rPr>
          <w:rFonts w:eastAsia="Times New Roman"/>
          <w:sz w:val="28"/>
          <w:szCs w:val="28"/>
          <w:lang w:eastAsia="ru-RU"/>
        </w:rPr>
        <w:tab/>
      </w:r>
      <w:r>
        <w:rPr>
          <w:rFonts w:eastAsia="Times New Roman"/>
          <w:sz w:val="28"/>
          <w:szCs w:val="28"/>
          <w:lang w:eastAsia="ru-RU"/>
        </w:rPr>
        <w:tab/>
        <w:t>Руслан Шишка</w:t>
      </w:r>
    </w:p>
    <w:p w:rsidR="00B12295" w:rsidRPr="00B12295" w:rsidRDefault="00B12295" w:rsidP="00F13009">
      <w:pPr>
        <w:widowControl/>
        <w:autoSpaceDE/>
        <w:autoSpaceDN/>
        <w:adjustRightInd/>
        <w:jc w:val="center"/>
        <w:rPr>
          <w:rFonts w:eastAsia="Times New Roman"/>
          <w:sz w:val="28"/>
          <w:szCs w:val="28"/>
          <w:lang w:eastAsia="ru-RU"/>
        </w:rPr>
      </w:pPr>
    </w:p>
    <w:p w:rsidR="00C2060B" w:rsidRDefault="00C2060B" w:rsidP="00F13009">
      <w:pPr>
        <w:pStyle w:val="a3"/>
        <w:spacing w:before="0" w:beforeAutospacing="0" w:after="0" w:afterAutospacing="0"/>
        <w:jc w:val="center"/>
      </w:pPr>
    </w:p>
    <w:sectPr w:rsidR="00C2060B" w:rsidSect="00F13009">
      <w:pgSz w:w="11906" w:h="16838"/>
      <w:pgMar w:top="709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iberation Serif">
    <w:altName w:val="Times New Roman"/>
    <w:charset w:val="01"/>
    <w:family w:val="roman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60B"/>
    <w:rsid w:val="00020D53"/>
    <w:rsid w:val="00162863"/>
    <w:rsid w:val="00163300"/>
    <w:rsid w:val="001E2C0A"/>
    <w:rsid w:val="001E4400"/>
    <w:rsid w:val="001F5E8D"/>
    <w:rsid w:val="00281131"/>
    <w:rsid w:val="00320376"/>
    <w:rsid w:val="003A6C1E"/>
    <w:rsid w:val="00422F9C"/>
    <w:rsid w:val="00477D51"/>
    <w:rsid w:val="00493F11"/>
    <w:rsid w:val="00636C6D"/>
    <w:rsid w:val="006A4ED9"/>
    <w:rsid w:val="006A625D"/>
    <w:rsid w:val="00755DAF"/>
    <w:rsid w:val="007749FE"/>
    <w:rsid w:val="008020BF"/>
    <w:rsid w:val="00991743"/>
    <w:rsid w:val="009E5FDA"/>
    <w:rsid w:val="009F67B7"/>
    <w:rsid w:val="00A41DD1"/>
    <w:rsid w:val="00AF2024"/>
    <w:rsid w:val="00AF56A1"/>
    <w:rsid w:val="00B02912"/>
    <w:rsid w:val="00B12295"/>
    <w:rsid w:val="00B83A1B"/>
    <w:rsid w:val="00C13B90"/>
    <w:rsid w:val="00C161C0"/>
    <w:rsid w:val="00C2060B"/>
    <w:rsid w:val="00F13009"/>
    <w:rsid w:val="00F27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pacing w:val="6"/>
        <w:sz w:val="28"/>
        <w:szCs w:val="28"/>
        <w:lang w:val="uk-UA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912"/>
    <w:pPr>
      <w:widowControl w:val="0"/>
      <w:autoSpaceDE w:val="0"/>
      <w:autoSpaceDN w:val="0"/>
      <w:adjustRightInd w:val="0"/>
      <w:spacing w:after="0"/>
      <w:jc w:val="left"/>
    </w:pPr>
    <w:rPr>
      <w:rFonts w:eastAsiaTheme="minorEastAsia"/>
      <w:spacing w:val="0"/>
      <w:sz w:val="24"/>
      <w:szCs w:val="24"/>
      <w:lang w:eastAsia="uk-UA"/>
    </w:rPr>
  </w:style>
  <w:style w:type="paragraph" w:styleId="1">
    <w:name w:val="heading 1"/>
    <w:basedOn w:val="a"/>
    <w:next w:val="a"/>
    <w:link w:val="10"/>
    <w:uiPriority w:val="9"/>
    <w:qFormat/>
    <w:rsid w:val="006A4E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C2060B"/>
  </w:style>
  <w:style w:type="paragraph" w:customStyle="1" w:styleId="Style6">
    <w:name w:val="Style6"/>
    <w:basedOn w:val="a"/>
    <w:uiPriority w:val="99"/>
    <w:rsid w:val="00C2060B"/>
    <w:pPr>
      <w:spacing w:line="317" w:lineRule="exact"/>
      <w:jc w:val="both"/>
    </w:pPr>
  </w:style>
  <w:style w:type="character" w:customStyle="1" w:styleId="FontStyle11">
    <w:name w:val="Font Style11"/>
    <w:basedOn w:val="a0"/>
    <w:uiPriority w:val="99"/>
    <w:rsid w:val="00C2060B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0"/>
    <w:uiPriority w:val="99"/>
    <w:rsid w:val="00C2060B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Normal (Web)"/>
    <w:basedOn w:val="a"/>
    <w:uiPriority w:val="99"/>
    <w:semiHidden/>
    <w:unhideWhenUsed/>
    <w:rsid w:val="00C2060B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paragraph" w:styleId="a4">
    <w:name w:val="Balloon Text"/>
    <w:basedOn w:val="a"/>
    <w:link w:val="a5"/>
    <w:uiPriority w:val="99"/>
    <w:semiHidden/>
    <w:unhideWhenUsed/>
    <w:rsid w:val="006A4ED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4ED9"/>
    <w:rPr>
      <w:rFonts w:ascii="Tahoma" w:eastAsiaTheme="minorEastAsia" w:hAnsi="Tahoma" w:cs="Tahoma"/>
      <w:spacing w:val="0"/>
      <w:sz w:val="16"/>
      <w:szCs w:val="16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6A4ED9"/>
    <w:rPr>
      <w:rFonts w:asciiTheme="majorHAnsi" w:eastAsiaTheme="majorEastAsia" w:hAnsiTheme="majorHAnsi" w:cstheme="majorBidi"/>
      <w:b/>
      <w:bCs/>
      <w:color w:val="2E74B5" w:themeColor="accent1" w:themeShade="BF"/>
      <w:spacing w:val="0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pacing w:val="6"/>
        <w:sz w:val="28"/>
        <w:szCs w:val="28"/>
        <w:lang w:val="uk-UA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912"/>
    <w:pPr>
      <w:widowControl w:val="0"/>
      <w:autoSpaceDE w:val="0"/>
      <w:autoSpaceDN w:val="0"/>
      <w:adjustRightInd w:val="0"/>
      <w:spacing w:after="0"/>
      <w:jc w:val="left"/>
    </w:pPr>
    <w:rPr>
      <w:rFonts w:eastAsiaTheme="minorEastAsia"/>
      <w:spacing w:val="0"/>
      <w:sz w:val="24"/>
      <w:szCs w:val="24"/>
      <w:lang w:eastAsia="uk-UA"/>
    </w:rPr>
  </w:style>
  <w:style w:type="paragraph" w:styleId="1">
    <w:name w:val="heading 1"/>
    <w:basedOn w:val="a"/>
    <w:next w:val="a"/>
    <w:link w:val="10"/>
    <w:uiPriority w:val="9"/>
    <w:qFormat/>
    <w:rsid w:val="006A4E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C2060B"/>
  </w:style>
  <w:style w:type="paragraph" w:customStyle="1" w:styleId="Style6">
    <w:name w:val="Style6"/>
    <w:basedOn w:val="a"/>
    <w:uiPriority w:val="99"/>
    <w:rsid w:val="00C2060B"/>
    <w:pPr>
      <w:spacing w:line="317" w:lineRule="exact"/>
      <w:jc w:val="both"/>
    </w:pPr>
  </w:style>
  <w:style w:type="character" w:customStyle="1" w:styleId="FontStyle11">
    <w:name w:val="Font Style11"/>
    <w:basedOn w:val="a0"/>
    <w:uiPriority w:val="99"/>
    <w:rsid w:val="00C2060B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0"/>
    <w:uiPriority w:val="99"/>
    <w:rsid w:val="00C2060B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Normal (Web)"/>
    <w:basedOn w:val="a"/>
    <w:uiPriority w:val="99"/>
    <w:semiHidden/>
    <w:unhideWhenUsed/>
    <w:rsid w:val="00C2060B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paragraph" w:styleId="a4">
    <w:name w:val="Balloon Text"/>
    <w:basedOn w:val="a"/>
    <w:link w:val="a5"/>
    <w:uiPriority w:val="99"/>
    <w:semiHidden/>
    <w:unhideWhenUsed/>
    <w:rsid w:val="006A4ED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4ED9"/>
    <w:rPr>
      <w:rFonts w:ascii="Tahoma" w:eastAsiaTheme="minorEastAsia" w:hAnsi="Tahoma" w:cs="Tahoma"/>
      <w:spacing w:val="0"/>
      <w:sz w:val="16"/>
      <w:szCs w:val="16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6A4ED9"/>
    <w:rPr>
      <w:rFonts w:asciiTheme="majorHAnsi" w:eastAsiaTheme="majorEastAsia" w:hAnsiTheme="majorHAnsi" w:cstheme="majorBidi"/>
      <w:b/>
      <w:bCs/>
      <w:color w:val="2E74B5" w:themeColor="accent1" w:themeShade="BF"/>
      <w:spacing w:val="0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1678</Words>
  <Characters>958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AdminPC</dc:creator>
  <cp:lastModifiedBy>20181205</cp:lastModifiedBy>
  <cp:revision>4</cp:revision>
  <cp:lastPrinted>2023-03-07T13:54:00Z</cp:lastPrinted>
  <dcterms:created xsi:type="dcterms:W3CDTF">2023-03-07T13:43:00Z</dcterms:created>
  <dcterms:modified xsi:type="dcterms:W3CDTF">2023-03-07T13:54:00Z</dcterms:modified>
</cp:coreProperties>
</file>