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8E" w:rsidRPr="00FA186D" w:rsidRDefault="0072488E" w:rsidP="00724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4"/>
          <w:szCs w:val="24"/>
        </w:rPr>
      </w:pPr>
      <w:r w:rsidRPr="00FA186D">
        <w:rPr>
          <w:b/>
          <w:color w:val="000000"/>
          <w:sz w:val="26"/>
          <w:szCs w:val="26"/>
        </w:rPr>
        <w:object w:dxaOrig="70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5.25pt;height:44.25pt;visibility:visible" o:ole="">
            <v:imagedata r:id="rId8" o:title=""/>
            <v:path o:extrusionok="t"/>
          </v:shape>
          <o:OLEObject Type="Embed" ProgID="Word.Picture.8" ShapeID="_x0000_s0" DrawAspect="Content" ObjectID="_1728906725" r:id="rId9"/>
        </w:object>
      </w: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 w:rsidRPr="00FA186D">
        <w:rPr>
          <w:b/>
          <w:color w:val="000000"/>
          <w:sz w:val="24"/>
          <w:szCs w:val="24"/>
        </w:rPr>
        <w:t>БРОДІВСЬКА МІСЬКА РАДА</w:t>
      </w: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 w:rsidRPr="00FA186D">
        <w:rPr>
          <w:b/>
          <w:color w:val="000000"/>
          <w:sz w:val="24"/>
          <w:szCs w:val="24"/>
        </w:rPr>
        <w:t>ЛЬВІВСЬКОЇ ОБЛАСТІ</w:t>
      </w:r>
    </w:p>
    <w:p w:rsidR="0072488E" w:rsidRPr="00FA186D" w:rsidRDefault="0072488E" w:rsidP="007248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1" w:right="-1" w:hanging="3"/>
        <w:jc w:val="center"/>
        <w:rPr>
          <w:color w:val="000000"/>
          <w:sz w:val="32"/>
          <w:szCs w:val="32"/>
        </w:rPr>
      </w:pPr>
      <w:r w:rsidRPr="00FA186D">
        <w:rPr>
          <w:b/>
          <w:color w:val="000000"/>
          <w:sz w:val="32"/>
          <w:szCs w:val="32"/>
        </w:rPr>
        <w:t xml:space="preserve">Р І Ш Е Н </w:t>
      </w:r>
      <w:proofErr w:type="spellStart"/>
      <w:r w:rsidRPr="00FA186D">
        <w:rPr>
          <w:b/>
          <w:color w:val="000000"/>
          <w:sz w:val="32"/>
          <w:szCs w:val="32"/>
        </w:rPr>
        <w:t>Н</w:t>
      </w:r>
      <w:proofErr w:type="spellEnd"/>
      <w:r w:rsidRPr="00FA186D">
        <w:rPr>
          <w:b/>
          <w:color w:val="000000"/>
          <w:sz w:val="32"/>
          <w:szCs w:val="32"/>
        </w:rPr>
        <w:t xml:space="preserve"> Я</w:t>
      </w: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 w:rsidRPr="00FA186D">
        <w:rPr>
          <w:b/>
          <w:color w:val="000000"/>
          <w:sz w:val="24"/>
          <w:szCs w:val="24"/>
          <w:lang w:val="en-US"/>
        </w:rPr>
        <w:t>XX</w:t>
      </w:r>
      <w:r>
        <w:rPr>
          <w:b/>
          <w:color w:val="000000"/>
          <w:sz w:val="24"/>
          <w:szCs w:val="24"/>
          <w:lang w:val="en-US"/>
        </w:rPr>
        <w:t>V</w:t>
      </w:r>
      <w:r w:rsidRPr="00FA186D">
        <w:rPr>
          <w:b/>
          <w:color w:val="000000"/>
          <w:sz w:val="24"/>
          <w:szCs w:val="24"/>
        </w:rPr>
        <w:t xml:space="preserve"> СЕСІЇ   VІІІ СКЛИКАННЯ</w:t>
      </w: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3" w:hanging="2"/>
        <w:jc w:val="center"/>
        <w:rPr>
          <w:color w:val="000000"/>
          <w:sz w:val="24"/>
          <w:szCs w:val="24"/>
        </w:rPr>
      </w:pPr>
    </w:p>
    <w:p w:rsidR="0072488E" w:rsidRPr="00FA186D" w:rsidRDefault="0072488E" w:rsidP="0072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FA186D">
        <w:rPr>
          <w:color w:val="000000"/>
          <w:sz w:val="28"/>
          <w:szCs w:val="28"/>
        </w:rPr>
        <w:t>від _________ 2022 р.</w:t>
      </w:r>
      <w:r w:rsidRPr="00FA186D">
        <w:rPr>
          <w:color w:val="000000"/>
          <w:sz w:val="28"/>
          <w:szCs w:val="28"/>
        </w:rPr>
        <w:tab/>
      </w:r>
      <w:r w:rsidRPr="00FA186D">
        <w:rPr>
          <w:color w:val="000000"/>
          <w:sz w:val="28"/>
          <w:szCs w:val="28"/>
        </w:rPr>
        <w:tab/>
        <w:t xml:space="preserve">       м. Броди</w:t>
      </w:r>
      <w:r w:rsidRPr="00FA186D">
        <w:rPr>
          <w:color w:val="000000"/>
          <w:sz w:val="28"/>
          <w:szCs w:val="28"/>
        </w:rPr>
        <w:tab/>
      </w:r>
      <w:r w:rsidRPr="00FA186D">
        <w:rPr>
          <w:color w:val="000000"/>
          <w:sz w:val="28"/>
          <w:szCs w:val="28"/>
        </w:rPr>
        <w:tab/>
      </w:r>
      <w:r w:rsidRPr="00FA186D">
        <w:rPr>
          <w:color w:val="000000"/>
          <w:sz w:val="28"/>
          <w:szCs w:val="28"/>
        </w:rPr>
        <w:tab/>
        <w:t>№ проєкт</w:t>
      </w:r>
    </w:p>
    <w:p w:rsidR="00CB7E91" w:rsidRDefault="00CB7E91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62" w:hanging="3"/>
        <w:jc w:val="both"/>
        <w:rPr>
          <w:b/>
          <w:color w:val="000000"/>
          <w:sz w:val="28"/>
          <w:szCs w:val="28"/>
        </w:rPr>
      </w:pPr>
    </w:p>
    <w:p w:rsidR="00D235F3" w:rsidRPr="009C45FF" w:rsidRDefault="00D27A76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62" w:hanging="3"/>
        <w:jc w:val="both"/>
        <w:rPr>
          <w:b/>
          <w:color w:val="000000"/>
          <w:sz w:val="28"/>
          <w:szCs w:val="28"/>
        </w:rPr>
      </w:pPr>
      <w:bookmarkStart w:id="0" w:name="_GoBack"/>
      <w:r w:rsidRPr="009C45FF">
        <w:rPr>
          <w:b/>
          <w:color w:val="000000"/>
          <w:sz w:val="28"/>
          <w:szCs w:val="28"/>
        </w:rPr>
        <w:t xml:space="preserve">Про </w:t>
      </w:r>
      <w:r w:rsidR="009E2154">
        <w:rPr>
          <w:b/>
          <w:color w:val="000000"/>
          <w:sz w:val="28"/>
          <w:szCs w:val="28"/>
        </w:rPr>
        <w:t>виконання рішення суду</w:t>
      </w:r>
    </w:p>
    <w:p w:rsidR="00D235F3" w:rsidRPr="009C45FF" w:rsidRDefault="00D235F3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bookmarkEnd w:id="0"/>
    <w:p w:rsidR="00CB7E91" w:rsidRDefault="00CB7E91" w:rsidP="00CB7E91">
      <w:pPr>
        <w:spacing w:line="240" w:lineRule="auto"/>
        <w:ind w:left="-2" w:firstLineChars="0" w:firstLine="722"/>
        <w:jc w:val="both"/>
        <w:rPr>
          <w:sz w:val="28"/>
          <w:szCs w:val="28"/>
        </w:rPr>
      </w:pPr>
    </w:p>
    <w:p w:rsidR="00D235F3" w:rsidRPr="0051023F" w:rsidRDefault="0051023F" w:rsidP="00CB7E91">
      <w:pP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 w:rsidRPr="0051023F">
        <w:rPr>
          <w:sz w:val="28"/>
          <w:szCs w:val="28"/>
        </w:rPr>
        <w:t xml:space="preserve">Відповідно до </w:t>
      </w:r>
      <w:r w:rsidRPr="00D13504">
        <w:rPr>
          <w:sz w:val="28"/>
          <w:szCs w:val="28"/>
        </w:rPr>
        <w:t xml:space="preserve">статті </w:t>
      </w:r>
      <w:r w:rsidR="009E2154">
        <w:rPr>
          <w:sz w:val="28"/>
          <w:szCs w:val="28"/>
        </w:rPr>
        <w:t>1, частини другої статті 11</w:t>
      </w:r>
      <w:r w:rsidRPr="00D13504">
        <w:rPr>
          <w:sz w:val="28"/>
          <w:szCs w:val="28"/>
        </w:rPr>
        <w:t xml:space="preserve"> </w:t>
      </w:r>
      <w:r w:rsidRPr="0051023F">
        <w:rPr>
          <w:sz w:val="28"/>
          <w:szCs w:val="28"/>
        </w:rPr>
        <w:t xml:space="preserve">Закону України «Про місцеве самоврядування в Україні», </w:t>
      </w:r>
      <w:r w:rsidR="00D13504">
        <w:rPr>
          <w:sz w:val="28"/>
          <w:szCs w:val="28"/>
        </w:rPr>
        <w:t xml:space="preserve"> </w:t>
      </w:r>
      <w:r w:rsidR="00D27A76" w:rsidRPr="0051023F">
        <w:rPr>
          <w:color w:val="000000"/>
          <w:sz w:val="28"/>
          <w:szCs w:val="28"/>
        </w:rPr>
        <w:t xml:space="preserve">міська рада, –  </w:t>
      </w:r>
    </w:p>
    <w:p w:rsidR="00D235F3" w:rsidRDefault="00D235F3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235F3" w:rsidRDefault="00D27A76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В И Р І Ш И Л А</w:t>
      </w:r>
      <w:r>
        <w:rPr>
          <w:color w:val="000000"/>
          <w:sz w:val="28"/>
          <w:szCs w:val="28"/>
        </w:rPr>
        <w:t>:</w:t>
      </w:r>
    </w:p>
    <w:p w:rsidR="00D235F3" w:rsidRDefault="00D235F3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E2154" w:rsidRPr="009E2154" w:rsidRDefault="009E2154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Виконавчому комітету Бродівської міської ради здійснити оплату </w:t>
      </w:r>
      <w:r w:rsidR="009D6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судового збору </w:t>
      </w:r>
      <w:r w:rsidR="009D6A0B">
        <w:rPr>
          <w:color w:val="000000"/>
          <w:sz w:val="28"/>
          <w:szCs w:val="28"/>
        </w:rPr>
        <w:t xml:space="preserve">в сумі 2481,00 грн.  </w:t>
      </w:r>
      <w:r>
        <w:rPr>
          <w:color w:val="000000"/>
          <w:sz w:val="28"/>
          <w:szCs w:val="28"/>
        </w:rPr>
        <w:t>на виконання наказу Господарського суду Львівської області від 22 серпня 2022 року у справі № 914/193/22</w:t>
      </w:r>
      <w:r>
        <w:rPr>
          <w:color w:val="000000"/>
          <w:sz w:val="27"/>
          <w:szCs w:val="27"/>
        </w:rPr>
        <w:t> </w:t>
      </w:r>
      <w:r w:rsidRPr="009E2154">
        <w:rPr>
          <w:color w:val="000000"/>
          <w:sz w:val="28"/>
          <w:szCs w:val="28"/>
        </w:rPr>
        <w:t>за позовом Львівського обласного центру зайнятості до  Бродівської міської ради Львівської області про визнання права власності на будівлю гара</w:t>
      </w:r>
      <w:r w:rsidR="009D6A0B">
        <w:rPr>
          <w:color w:val="000000"/>
          <w:sz w:val="28"/>
          <w:szCs w:val="28"/>
        </w:rPr>
        <w:t>-</w:t>
      </w:r>
      <w:r w:rsidRPr="009E2154">
        <w:rPr>
          <w:color w:val="000000"/>
          <w:sz w:val="28"/>
          <w:szCs w:val="28"/>
        </w:rPr>
        <w:t>жа за адресою: Львівська обл., м. Броди, вул. В. Стуса, 18а.</w:t>
      </w:r>
    </w:p>
    <w:p w:rsidR="009E2154" w:rsidRDefault="009E2154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27A7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Відділу бухгалтерського обліку та звітності апарату виконавчого комітету міської ради </w:t>
      </w:r>
      <w:r w:rsidR="009D6A0B">
        <w:rPr>
          <w:color w:val="000000"/>
          <w:sz w:val="28"/>
          <w:szCs w:val="28"/>
        </w:rPr>
        <w:t>здійснити оплату</w:t>
      </w:r>
      <w:r w:rsidRPr="00A95754">
        <w:rPr>
          <w:color w:val="FF0000"/>
          <w:sz w:val="28"/>
          <w:szCs w:val="28"/>
        </w:rPr>
        <w:t xml:space="preserve"> коштів з міського бюджету</w:t>
      </w:r>
      <w:r w:rsidR="009D6A0B">
        <w:rPr>
          <w:color w:val="FF0000"/>
          <w:sz w:val="28"/>
          <w:szCs w:val="28"/>
        </w:rPr>
        <w:t xml:space="preserve"> на вказану суму</w:t>
      </w:r>
      <w:r w:rsidR="00A957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35F3" w:rsidRDefault="009E2154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27A76">
        <w:rPr>
          <w:color w:val="000000"/>
          <w:sz w:val="28"/>
          <w:szCs w:val="28"/>
        </w:rPr>
        <w:t xml:space="preserve">Контроль за виконанням цього рішення покласти на постійну </w:t>
      </w:r>
      <w:r w:rsidR="00CB7E91">
        <w:rPr>
          <w:color w:val="000000"/>
          <w:sz w:val="28"/>
          <w:szCs w:val="28"/>
        </w:rPr>
        <w:t xml:space="preserve">депутатську </w:t>
      </w:r>
      <w:r w:rsidR="00D27A76">
        <w:rPr>
          <w:color w:val="000000"/>
          <w:sz w:val="28"/>
          <w:szCs w:val="28"/>
        </w:rPr>
        <w:t xml:space="preserve">комісію з питань фінансів, бюджету, розвитку, інвестицій, туризму та </w:t>
      </w:r>
      <w:r w:rsidR="00CB7E91">
        <w:rPr>
          <w:color w:val="000000"/>
          <w:sz w:val="28"/>
          <w:szCs w:val="28"/>
        </w:rPr>
        <w:t>міжнародного співробітництва  (</w:t>
      </w:r>
      <w:r w:rsidR="00D27A76">
        <w:rPr>
          <w:color w:val="000000"/>
          <w:sz w:val="28"/>
          <w:szCs w:val="28"/>
        </w:rPr>
        <w:t>Старик М. І.).</w:t>
      </w:r>
    </w:p>
    <w:p w:rsidR="00D235F3" w:rsidRDefault="00D235F3" w:rsidP="00CB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32116" w:rsidRDefault="00432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32116" w:rsidRDefault="00432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32116" w:rsidRDefault="00432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D235F3" w:rsidRDefault="00D27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3211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Анатолій Б</w:t>
      </w:r>
      <w:r w:rsidR="00CB7E91">
        <w:rPr>
          <w:color w:val="000000"/>
          <w:sz w:val="28"/>
          <w:szCs w:val="28"/>
        </w:rPr>
        <w:t>ЕЛЕЙ</w:t>
      </w:r>
    </w:p>
    <w:p w:rsidR="00432116" w:rsidRDefault="00432116" w:rsidP="00A957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</w:rPr>
      </w:pPr>
    </w:p>
    <w:sectPr w:rsidR="00432116" w:rsidSect="001B6E3A">
      <w:pgSz w:w="11906" w:h="16838"/>
      <w:pgMar w:top="709" w:right="70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9F"/>
    <w:multiLevelType w:val="hybridMultilevel"/>
    <w:tmpl w:val="16B47BB6"/>
    <w:lvl w:ilvl="0" w:tplc="2BCE06AA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A5E304C"/>
    <w:multiLevelType w:val="multilevel"/>
    <w:tmpl w:val="9FD6733A"/>
    <w:lvl w:ilvl="0">
      <w:start w:val="1"/>
      <w:numFmt w:val="decimal"/>
      <w:lvlText w:val="%1."/>
      <w:lvlJc w:val="left"/>
      <w:pPr>
        <w:ind w:left="40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35F3"/>
    <w:rsid w:val="000343E8"/>
    <w:rsid w:val="000D2CA9"/>
    <w:rsid w:val="0018384E"/>
    <w:rsid w:val="0019021C"/>
    <w:rsid w:val="001B6E3A"/>
    <w:rsid w:val="0026155A"/>
    <w:rsid w:val="00314C6B"/>
    <w:rsid w:val="00432116"/>
    <w:rsid w:val="0051023F"/>
    <w:rsid w:val="005859C2"/>
    <w:rsid w:val="005B3F0A"/>
    <w:rsid w:val="00684ABC"/>
    <w:rsid w:val="0069393D"/>
    <w:rsid w:val="0072488E"/>
    <w:rsid w:val="00740009"/>
    <w:rsid w:val="00763A4A"/>
    <w:rsid w:val="007E2CAE"/>
    <w:rsid w:val="009C45FF"/>
    <w:rsid w:val="009D6A0B"/>
    <w:rsid w:val="009E2154"/>
    <w:rsid w:val="00A95754"/>
    <w:rsid w:val="00AB38A4"/>
    <w:rsid w:val="00B27701"/>
    <w:rsid w:val="00BD67A4"/>
    <w:rsid w:val="00C244C6"/>
    <w:rsid w:val="00C817AC"/>
    <w:rsid w:val="00CB7E91"/>
    <w:rsid w:val="00CF5FAD"/>
    <w:rsid w:val="00D13504"/>
    <w:rsid w:val="00D235F3"/>
    <w:rsid w:val="00D27A76"/>
    <w:rsid w:val="00DC0F7F"/>
    <w:rsid w:val="00DF7D56"/>
    <w:rsid w:val="00E0308F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rsid w:val="001B6E3A"/>
    <w:pPr>
      <w:keepNext/>
    </w:pPr>
    <w:rPr>
      <w:sz w:val="28"/>
    </w:rPr>
  </w:style>
  <w:style w:type="paragraph" w:styleId="2">
    <w:name w:val="heading 2"/>
    <w:basedOn w:val="a"/>
    <w:next w:val="a"/>
    <w:qFormat/>
    <w:rsid w:val="001B6E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B6E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B6E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1B6E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B6E3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6E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6E3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1B6E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B6E3A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sid w:val="001B6E3A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rsid w:val="001B6E3A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rsid w:val="001B6E3A"/>
  </w:style>
  <w:style w:type="paragraph" w:customStyle="1" w:styleId="14">
    <w:name w:val="Текст выноски1"/>
    <w:basedOn w:val="10"/>
    <w:rsid w:val="001B6E3A"/>
    <w:rPr>
      <w:rFonts w:ascii="Tahoma" w:hAnsi="Tahoma"/>
      <w:sz w:val="16"/>
      <w:szCs w:val="16"/>
    </w:rPr>
  </w:style>
  <w:style w:type="character" w:customStyle="1" w:styleId="a4">
    <w:name w:val="Текст выноски Знак"/>
    <w:rsid w:val="001B6E3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5">
    <w:name w:val="Гиперссылка1"/>
    <w:rsid w:val="001B6E3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6">
    <w:name w:val="Просмотренная гиперссылка1"/>
    <w:rsid w:val="001B6E3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TML1">
    <w:name w:val="Стандартный HTML1"/>
    <w:basedOn w:val="10"/>
    <w:rsid w:val="001B6E3A"/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rsid w:val="001B6E3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Основной текст с отступом1"/>
    <w:basedOn w:val="10"/>
    <w:rsid w:val="001B6E3A"/>
    <w:pPr>
      <w:spacing w:line="312" w:lineRule="auto"/>
      <w:ind w:firstLine="709"/>
      <w:jc w:val="both"/>
    </w:pPr>
  </w:style>
  <w:style w:type="character" w:customStyle="1" w:styleId="a5">
    <w:name w:val="Основной текст с отступом Знак"/>
    <w:rsid w:val="001B6E3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">
    <w:name w:val="Text"/>
    <w:rsid w:val="001B6E3A"/>
    <w:pPr>
      <w:autoSpaceDE w:val="0"/>
      <w:autoSpaceDN w:val="0"/>
      <w:adjustRightInd w:val="0"/>
      <w:spacing w:line="1" w:lineRule="atLeast"/>
      <w:ind w:leftChars="-1" w:left="-1" w:hangingChars="1" w:hanging="1"/>
      <w:jc w:val="both"/>
      <w:textAlignment w:val="top"/>
      <w:outlineLvl w:val="0"/>
    </w:pPr>
    <w:rPr>
      <w:color w:val="000000"/>
      <w:position w:val="-1"/>
    </w:rPr>
  </w:style>
  <w:style w:type="paragraph" w:customStyle="1" w:styleId="Pidzagol">
    <w:name w:val="Pidzagol"/>
    <w:basedOn w:val="Text"/>
    <w:rsid w:val="001B6E3A"/>
    <w:pPr>
      <w:spacing w:before="170" w:after="85"/>
      <w:ind w:firstLine="0"/>
      <w:jc w:val="center"/>
    </w:pPr>
    <w:rPr>
      <w:b/>
      <w:bCs/>
      <w:color w:val="auto"/>
    </w:rPr>
  </w:style>
  <w:style w:type="paragraph" w:customStyle="1" w:styleId="18">
    <w:name w:val="Основной текст1"/>
    <w:basedOn w:val="10"/>
    <w:rsid w:val="001B6E3A"/>
    <w:pPr>
      <w:spacing w:after="120"/>
    </w:pPr>
  </w:style>
  <w:style w:type="character" w:customStyle="1" w:styleId="a6">
    <w:name w:val="Основной текст Знак"/>
    <w:rsid w:val="001B6E3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Заголовок 1 Знак"/>
    <w:rsid w:val="001B6E3A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table" w:customStyle="1" w:styleId="1a">
    <w:name w:val="Сетка таблицы1"/>
    <w:basedOn w:val="12"/>
    <w:rsid w:val="001B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10"/>
    <w:rsid w:val="001B6E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c">
    <w:name w:val="Выделение1"/>
    <w:rsid w:val="001B6E3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vts0">
    <w:name w:val="rvts0"/>
    <w:rsid w:val="001B6E3A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rsid w:val="001B6E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1B6E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B6E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qFormat/>
    <w:rsid w:val="001B6E3A"/>
    <w:rPr>
      <w:rFonts w:ascii="Tahoma" w:hAnsi="Tahoma"/>
      <w:sz w:val="16"/>
      <w:szCs w:val="16"/>
    </w:rPr>
  </w:style>
  <w:style w:type="character" w:customStyle="1" w:styleId="1d">
    <w:name w:val="Текст выноски Знак1"/>
    <w:rsid w:val="001B6E3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b">
    <w:basedOn w:val="TableNormal0"/>
    <w:rsid w:val="001B6E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B6E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A9tmIJUb0970TwLs9zEe5oXEQ==">AMUW2mUxkiELaj7vxZ2bnKG8Sj7lajHTNxWiSoJqr817562FjbfH+SNeibkM449zCCNJMMaiFwdZHl6CqqaXiqwNUdyX5SLfFAM5h4uUwl0EFjA3a4eH6IDW70kuwewO43Zk+qCNK+g6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51CCE-94DC-42B1-AC69-34A90A58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20181205</cp:lastModifiedBy>
  <cp:revision>3</cp:revision>
  <cp:lastPrinted>2022-10-28T09:26:00Z</cp:lastPrinted>
  <dcterms:created xsi:type="dcterms:W3CDTF">2022-11-01T10:58:00Z</dcterms:created>
  <dcterms:modified xsi:type="dcterms:W3CDTF">2022-11-02T13:06:00Z</dcterms:modified>
</cp:coreProperties>
</file>