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961" w:rsidRDefault="00276961" w:rsidP="00276961">
      <w:pPr>
        <w:ind w:right="-2"/>
        <w:jc w:val="center"/>
        <w:rPr>
          <w:b/>
          <w:bCs/>
          <w:color w:val="000000"/>
          <w:lang w:eastAsia="uk-UA"/>
        </w:rPr>
      </w:pPr>
      <w:r>
        <w:rPr>
          <w:noProof/>
          <w:lang w:val="uk-UA" w:eastAsia="uk-UA"/>
        </w:rPr>
        <w:drawing>
          <wp:inline distT="0" distB="0" distL="0" distR="0" wp14:anchorId="0B2A3F90" wp14:editId="6ED520F8">
            <wp:extent cx="453390" cy="60960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6961" w:rsidRPr="00534A91" w:rsidRDefault="00276961" w:rsidP="00276961">
      <w:pPr>
        <w:ind w:right="-2"/>
        <w:jc w:val="center"/>
        <w:rPr>
          <w:lang w:eastAsia="uk-UA"/>
        </w:rPr>
      </w:pPr>
      <w:r w:rsidRPr="00534A91">
        <w:rPr>
          <w:b/>
          <w:bCs/>
          <w:color w:val="000000"/>
          <w:lang w:eastAsia="uk-UA"/>
        </w:rPr>
        <w:t>БРОДІВСЬКА МІСЬКА РАДА</w:t>
      </w:r>
    </w:p>
    <w:p w:rsidR="00276961" w:rsidRPr="00534A91" w:rsidRDefault="00276961" w:rsidP="00276961">
      <w:pPr>
        <w:ind w:right="-2"/>
        <w:jc w:val="center"/>
        <w:rPr>
          <w:lang w:eastAsia="uk-UA"/>
        </w:rPr>
      </w:pPr>
      <w:r w:rsidRPr="00534A91">
        <w:rPr>
          <w:b/>
          <w:bCs/>
          <w:color w:val="000000"/>
          <w:lang w:eastAsia="uk-UA"/>
        </w:rPr>
        <w:t>ЛЬВІВСЬКОЇ ОБЛАСТІ</w:t>
      </w:r>
    </w:p>
    <w:p w:rsidR="00276961" w:rsidRPr="00534A91" w:rsidRDefault="00276961" w:rsidP="00276961">
      <w:pPr>
        <w:ind w:right="-2"/>
        <w:jc w:val="center"/>
        <w:rPr>
          <w:lang w:eastAsia="uk-UA"/>
        </w:rPr>
      </w:pPr>
      <w:r w:rsidRPr="00534A91">
        <w:rPr>
          <w:b/>
          <w:bCs/>
          <w:color w:val="000000"/>
          <w:sz w:val="32"/>
          <w:szCs w:val="32"/>
          <w:lang w:eastAsia="uk-UA"/>
        </w:rPr>
        <w:t xml:space="preserve">Р І Ш Е Н </w:t>
      </w:r>
      <w:proofErr w:type="spellStart"/>
      <w:r w:rsidRPr="00534A91">
        <w:rPr>
          <w:b/>
          <w:bCs/>
          <w:color w:val="000000"/>
          <w:sz w:val="32"/>
          <w:szCs w:val="32"/>
          <w:lang w:eastAsia="uk-UA"/>
        </w:rPr>
        <w:t>Н</w:t>
      </w:r>
      <w:proofErr w:type="spellEnd"/>
      <w:r w:rsidRPr="00534A91">
        <w:rPr>
          <w:b/>
          <w:bCs/>
          <w:color w:val="000000"/>
          <w:sz w:val="32"/>
          <w:szCs w:val="32"/>
          <w:lang w:eastAsia="uk-UA"/>
        </w:rPr>
        <w:t xml:space="preserve"> Я</w:t>
      </w:r>
    </w:p>
    <w:p w:rsidR="00276961" w:rsidRPr="00534A91" w:rsidRDefault="00276961" w:rsidP="00276961">
      <w:pPr>
        <w:ind w:right="-2"/>
        <w:jc w:val="center"/>
        <w:rPr>
          <w:lang w:eastAsia="uk-UA"/>
        </w:rPr>
      </w:pPr>
      <w:r>
        <w:rPr>
          <w:b/>
          <w:bCs/>
          <w:color w:val="000000"/>
          <w:lang w:val="en-US" w:eastAsia="uk-UA"/>
        </w:rPr>
        <w:t>X</w:t>
      </w:r>
      <w:r w:rsidRPr="00534A91">
        <w:rPr>
          <w:b/>
          <w:bCs/>
          <w:color w:val="000000"/>
          <w:lang w:eastAsia="uk-UA"/>
        </w:rPr>
        <w:t xml:space="preserve"> СЕСІЇ   VІІІ СКЛИКАННЯ</w:t>
      </w:r>
    </w:p>
    <w:p w:rsidR="00276961" w:rsidRPr="00534A91" w:rsidRDefault="00276961" w:rsidP="00276961">
      <w:pPr>
        <w:spacing w:after="240"/>
        <w:ind w:right="-2"/>
        <w:jc w:val="center"/>
        <w:rPr>
          <w:lang w:eastAsia="uk-UA"/>
        </w:rPr>
      </w:pPr>
    </w:p>
    <w:p w:rsidR="00276961" w:rsidRPr="00564257" w:rsidRDefault="00276961" w:rsidP="00276961">
      <w:pPr>
        <w:ind w:right="-2"/>
        <w:jc w:val="center"/>
        <w:rPr>
          <w:lang w:val="uk-UA" w:eastAsia="uk-UA"/>
        </w:rPr>
      </w:pPr>
      <w:proofErr w:type="spellStart"/>
      <w:r w:rsidRPr="00534A91">
        <w:rPr>
          <w:color w:val="000000"/>
          <w:lang w:eastAsia="uk-UA"/>
        </w:rPr>
        <w:t>від</w:t>
      </w:r>
      <w:proofErr w:type="spellEnd"/>
      <w:r w:rsidRPr="00534A91">
        <w:rPr>
          <w:color w:val="000000"/>
          <w:lang w:eastAsia="uk-UA"/>
        </w:rPr>
        <w:t xml:space="preserve"> </w:t>
      </w:r>
      <w:r w:rsidR="00564257">
        <w:rPr>
          <w:color w:val="000000"/>
          <w:lang w:val="uk-UA" w:eastAsia="uk-UA"/>
        </w:rPr>
        <w:t xml:space="preserve">24 червня </w:t>
      </w:r>
      <w:r w:rsidRPr="00534A91">
        <w:rPr>
          <w:color w:val="000000"/>
          <w:lang w:eastAsia="uk-UA"/>
        </w:rPr>
        <w:t>2021</w:t>
      </w:r>
      <w:r w:rsidR="00564257">
        <w:rPr>
          <w:color w:val="000000"/>
          <w:lang w:val="uk-UA" w:eastAsia="uk-UA"/>
        </w:rPr>
        <w:t>р.</w:t>
      </w:r>
      <w:r w:rsidRPr="00534A91">
        <w:rPr>
          <w:rFonts w:ascii="Calibri" w:hAnsi="Calibri" w:cs="Calibri"/>
          <w:color w:val="000000"/>
          <w:sz w:val="20"/>
          <w:szCs w:val="20"/>
          <w:lang w:eastAsia="uk-UA"/>
        </w:rPr>
        <w:tab/>
      </w:r>
      <w:r w:rsidRPr="00534A91">
        <w:rPr>
          <w:rFonts w:ascii="Calibri" w:hAnsi="Calibri" w:cs="Calibri"/>
          <w:color w:val="000000"/>
          <w:sz w:val="20"/>
          <w:szCs w:val="20"/>
          <w:lang w:eastAsia="uk-UA"/>
        </w:rPr>
        <w:tab/>
      </w:r>
      <w:r w:rsidRPr="00534A91">
        <w:rPr>
          <w:color w:val="000000"/>
          <w:lang w:eastAsia="uk-UA"/>
        </w:rPr>
        <w:t xml:space="preserve"> м. Броди</w:t>
      </w:r>
      <w:r w:rsidRPr="00534A91">
        <w:rPr>
          <w:color w:val="000000"/>
          <w:sz w:val="20"/>
          <w:szCs w:val="20"/>
          <w:lang w:eastAsia="uk-UA"/>
        </w:rPr>
        <w:t xml:space="preserve">                          </w:t>
      </w:r>
      <w:r w:rsidRPr="00534A91">
        <w:rPr>
          <w:color w:val="000000"/>
          <w:lang w:eastAsia="uk-UA"/>
        </w:rPr>
        <w:t>№</w:t>
      </w:r>
      <w:r w:rsidRPr="00534A91">
        <w:rPr>
          <w:color w:val="000000"/>
          <w:sz w:val="20"/>
          <w:szCs w:val="20"/>
          <w:lang w:eastAsia="uk-UA"/>
        </w:rPr>
        <w:t xml:space="preserve"> </w:t>
      </w:r>
      <w:r w:rsidRPr="00534A91">
        <w:rPr>
          <w:color w:val="000000"/>
          <w:lang w:eastAsia="uk-UA"/>
        </w:rPr>
        <w:t> </w:t>
      </w:r>
      <w:r w:rsidR="00564257">
        <w:rPr>
          <w:color w:val="000000"/>
          <w:lang w:val="uk-UA" w:eastAsia="uk-UA"/>
        </w:rPr>
        <w:t>319</w:t>
      </w:r>
      <w:bookmarkStart w:id="0" w:name="_GoBack"/>
      <w:bookmarkEnd w:id="0"/>
    </w:p>
    <w:p w:rsidR="00276961" w:rsidRPr="00534A91" w:rsidRDefault="00276961" w:rsidP="00276961">
      <w:pPr>
        <w:ind w:right="-2"/>
        <w:jc w:val="center"/>
        <w:rPr>
          <w:lang w:eastAsia="uk-UA"/>
        </w:rPr>
      </w:pPr>
    </w:p>
    <w:p w:rsidR="00276961" w:rsidRPr="00390843" w:rsidRDefault="00276961" w:rsidP="00276961">
      <w:pPr>
        <w:ind w:right="-2"/>
        <w:jc w:val="center"/>
      </w:pPr>
    </w:p>
    <w:p w:rsidR="00E5767C" w:rsidRPr="00276961" w:rsidRDefault="00E5767C" w:rsidP="00E5767C"/>
    <w:p w:rsidR="00E5767C" w:rsidRPr="00523C3C" w:rsidRDefault="00E5767C" w:rsidP="00E5767C">
      <w:pPr>
        <w:rPr>
          <w:lang w:val="uk-UA"/>
        </w:rPr>
      </w:pPr>
    </w:p>
    <w:p w:rsidR="00D375F5" w:rsidRPr="00523C3C" w:rsidRDefault="00D375F5" w:rsidP="005C7C91">
      <w:pPr>
        <w:jc w:val="center"/>
        <w:rPr>
          <w:sz w:val="26"/>
          <w:szCs w:val="26"/>
          <w:lang w:val="uk-UA"/>
        </w:rPr>
      </w:pPr>
    </w:p>
    <w:p w:rsidR="00633D3F" w:rsidRDefault="005C7C91" w:rsidP="00633D3F">
      <w:pPr>
        <w:jc w:val="both"/>
        <w:rPr>
          <w:sz w:val="28"/>
          <w:szCs w:val="28"/>
          <w:lang w:val="uk-UA"/>
        </w:rPr>
      </w:pPr>
      <w:r w:rsidRPr="00523C3C">
        <w:rPr>
          <w:sz w:val="28"/>
          <w:szCs w:val="28"/>
          <w:lang w:val="uk-UA"/>
        </w:rPr>
        <w:t xml:space="preserve">Про </w:t>
      </w:r>
      <w:r w:rsidR="00633D3F">
        <w:rPr>
          <w:sz w:val="28"/>
          <w:szCs w:val="28"/>
          <w:lang w:val="uk-UA"/>
        </w:rPr>
        <w:t>внесення змін</w:t>
      </w:r>
      <w:r w:rsidR="007B5F1C">
        <w:rPr>
          <w:sz w:val="28"/>
          <w:szCs w:val="28"/>
          <w:lang w:val="uk-UA"/>
        </w:rPr>
        <w:t xml:space="preserve"> </w:t>
      </w:r>
      <w:r w:rsidR="00633D3F">
        <w:rPr>
          <w:sz w:val="28"/>
          <w:szCs w:val="28"/>
          <w:lang w:val="uk-UA"/>
        </w:rPr>
        <w:t>до Регламенту</w:t>
      </w:r>
    </w:p>
    <w:p w:rsidR="005A4A3D" w:rsidRDefault="005A4A3D" w:rsidP="00633D3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Бродівської міської ради </w:t>
      </w:r>
    </w:p>
    <w:p w:rsidR="007B5F1C" w:rsidRDefault="007B5F1C" w:rsidP="007B5F1C">
      <w:pPr>
        <w:jc w:val="both"/>
        <w:rPr>
          <w:sz w:val="28"/>
          <w:szCs w:val="28"/>
          <w:lang w:val="uk-UA"/>
        </w:rPr>
      </w:pPr>
    </w:p>
    <w:p w:rsidR="00A65B2B" w:rsidRPr="00523C3C" w:rsidRDefault="00A65B2B" w:rsidP="00D15A24">
      <w:pPr>
        <w:jc w:val="both"/>
        <w:rPr>
          <w:sz w:val="28"/>
          <w:szCs w:val="28"/>
          <w:lang w:val="uk-UA"/>
        </w:rPr>
      </w:pPr>
    </w:p>
    <w:p w:rsidR="005C7C91" w:rsidRDefault="005C7C91" w:rsidP="005C7C91">
      <w:pPr>
        <w:jc w:val="both"/>
        <w:rPr>
          <w:sz w:val="28"/>
          <w:szCs w:val="28"/>
          <w:lang w:val="uk-UA"/>
        </w:rPr>
      </w:pPr>
    </w:p>
    <w:p w:rsidR="00E764E1" w:rsidRDefault="00CE37E0" w:rsidP="00FA3528">
      <w:pPr>
        <w:ind w:firstLine="8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</w:t>
      </w:r>
      <w:r w:rsidR="007B5F1C">
        <w:rPr>
          <w:sz w:val="28"/>
          <w:szCs w:val="28"/>
          <w:lang w:val="uk-UA"/>
        </w:rPr>
        <w:t xml:space="preserve">до </w:t>
      </w:r>
      <w:r w:rsidR="00A267BE">
        <w:rPr>
          <w:sz w:val="28"/>
          <w:szCs w:val="28"/>
          <w:lang w:val="uk-UA"/>
        </w:rPr>
        <w:t xml:space="preserve">Закону України </w:t>
      </w:r>
      <w:r w:rsidR="00A267BE" w:rsidRPr="00A267BE">
        <w:rPr>
          <w:sz w:val="28"/>
          <w:szCs w:val="28"/>
          <w:lang w:val="uk-UA"/>
        </w:rPr>
        <w:t>«</w:t>
      </w:r>
      <w:r w:rsidR="00A267BE" w:rsidRPr="00A267BE">
        <w:rPr>
          <w:rStyle w:val="rvts23"/>
          <w:bCs/>
          <w:sz w:val="28"/>
          <w:szCs w:val="28"/>
          <w:shd w:val="clear" w:color="auto" w:fill="FFFFFF"/>
          <w:lang w:val="uk-UA"/>
        </w:rPr>
        <w:t>Про внесення зміни до статті 59</w:t>
      </w:r>
      <w:r w:rsidR="00A267BE" w:rsidRPr="00A267BE">
        <w:rPr>
          <w:rStyle w:val="rvts37"/>
          <w:bCs/>
          <w:sz w:val="28"/>
          <w:szCs w:val="28"/>
          <w:shd w:val="clear" w:color="auto" w:fill="FFFFFF"/>
          <w:vertAlign w:val="superscript"/>
          <w:lang w:val="uk-UA"/>
        </w:rPr>
        <w:t>-1</w:t>
      </w:r>
      <w:r w:rsidR="00A267BE" w:rsidRPr="00A267BE">
        <w:rPr>
          <w:rStyle w:val="rvts23"/>
          <w:bCs/>
          <w:sz w:val="28"/>
          <w:szCs w:val="28"/>
          <w:shd w:val="clear" w:color="auto" w:fill="FFFFFF"/>
        </w:rPr>
        <w:t> </w:t>
      </w:r>
      <w:r w:rsidR="00A267BE" w:rsidRPr="00A267BE">
        <w:rPr>
          <w:rStyle w:val="rvts23"/>
          <w:bCs/>
          <w:sz w:val="28"/>
          <w:szCs w:val="28"/>
          <w:shd w:val="clear" w:color="auto" w:fill="FFFFFF"/>
          <w:lang w:val="uk-UA"/>
        </w:rPr>
        <w:t>Закону України "Про місцеве самоврядування в Україні" щодо врегулювання конфлікту інтересів у діяльності депутатів місцевих рад та сільських, селищних, міських голів»,</w:t>
      </w:r>
      <w:r w:rsidR="00A267BE" w:rsidRPr="00A267BE">
        <w:rPr>
          <w:rStyle w:val="rvts23"/>
          <w:b/>
          <w:bCs/>
          <w:sz w:val="32"/>
          <w:szCs w:val="32"/>
          <w:shd w:val="clear" w:color="auto" w:fill="FFFFFF"/>
          <w:lang w:val="uk-UA"/>
        </w:rPr>
        <w:t xml:space="preserve"> </w:t>
      </w:r>
      <w:r w:rsidR="00A267BE">
        <w:rPr>
          <w:sz w:val="28"/>
          <w:szCs w:val="28"/>
          <w:lang w:val="uk-UA"/>
        </w:rPr>
        <w:t>статті 35</w:t>
      </w:r>
      <w:r w:rsidR="00A267BE">
        <w:rPr>
          <w:sz w:val="28"/>
          <w:szCs w:val="28"/>
          <w:vertAlign w:val="superscript"/>
          <w:lang w:val="uk-UA"/>
        </w:rPr>
        <w:t>1</w:t>
      </w:r>
      <w:r w:rsidR="00A267B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Закону України «Про запобігання корупції»</w:t>
      </w:r>
      <w:r w:rsidR="00A267BE">
        <w:rPr>
          <w:sz w:val="28"/>
          <w:szCs w:val="28"/>
          <w:lang w:val="uk-UA"/>
        </w:rPr>
        <w:t>, міська рада –</w:t>
      </w:r>
    </w:p>
    <w:p w:rsidR="00A267BE" w:rsidRDefault="00A267BE" w:rsidP="00FA3528">
      <w:pPr>
        <w:ind w:firstLine="840"/>
        <w:jc w:val="both"/>
        <w:rPr>
          <w:sz w:val="28"/>
          <w:szCs w:val="28"/>
          <w:lang w:val="uk-UA"/>
        </w:rPr>
      </w:pPr>
    </w:p>
    <w:p w:rsidR="00A267BE" w:rsidRDefault="00A267BE" w:rsidP="00A267BE">
      <w:pPr>
        <w:ind w:firstLine="8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ВИРІШИЛА:</w:t>
      </w:r>
    </w:p>
    <w:p w:rsidR="00FA3528" w:rsidRPr="00FA3528" w:rsidRDefault="00FA3528" w:rsidP="00FA3528">
      <w:pPr>
        <w:ind w:firstLine="840"/>
        <w:jc w:val="both"/>
        <w:rPr>
          <w:sz w:val="28"/>
          <w:szCs w:val="28"/>
          <w:lang w:val="uk-UA"/>
        </w:rPr>
      </w:pPr>
    </w:p>
    <w:p w:rsidR="002F70D3" w:rsidRDefault="00F62E5E" w:rsidP="0085607C">
      <w:pPr>
        <w:pStyle w:val="HTML"/>
        <w:shd w:val="clear" w:color="auto" w:fill="FFFFFF"/>
        <w:ind w:firstLine="8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607C"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="000D0712">
        <w:rPr>
          <w:rFonts w:ascii="Times New Roman" w:hAnsi="Times New Roman" w:cs="Times New Roman"/>
          <w:sz w:val="28"/>
          <w:szCs w:val="28"/>
          <w:lang w:val="uk-UA"/>
        </w:rPr>
        <w:t xml:space="preserve">Внести </w:t>
      </w:r>
      <w:r w:rsidR="002F70D3">
        <w:rPr>
          <w:rFonts w:ascii="Times New Roman" w:hAnsi="Times New Roman" w:cs="Times New Roman"/>
          <w:sz w:val="28"/>
          <w:szCs w:val="28"/>
          <w:lang w:val="uk-UA"/>
        </w:rPr>
        <w:t xml:space="preserve">зміни </w:t>
      </w:r>
      <w:r w:rsidR="000D0712">
        <w:rPr>
          <w:rFonts w:ascii="Times New Roman" w:hAnsi="Times New Roman" w:cs="Times New Roman"/>
          <w:sz w:val="28"/>
          <w:szCs w:val="28"/>
          <w:lang w:val="uk-UA"/>
        </w:rPr>
        <w:t xml:space="preserve">до Регламенту Бродівської міської ради, затвердженого рішенням Бродівської міської ради від </w:t>
      </w:r>
      <w:r w:rsidR="00A267BE">
        <w:rPr>
          <w:rFonts w:ascii="Times New Roman" w:hAnsi="Times New Roman" w:cs="Times New Roman"/>
          <w:sz w:val="28"/>
          <w:szCs w:val="28"/>
          <w:lang w:val="uk-UA"/>
        </w:rPr>
        <w:t xml:space="preserve">24 грудня 2020 року № 30, </w:t>
      </w:r>
      <w:r w:rsidR="002F70D3">
        <w:rPr>
          <w:rFonts w:ascii="Times New Roman" w:hAnsi="Times New Roman" w:cs="Times New Roman"/>
          <w:sz w:val="28"/>
          <w:szCs w:val="28"/>
          <w:lang w:val="uk-UA"/>
        </w:rPr>
        <w:t>доповнивши статтею 74</w:t>
      </w:r>
      <w:r w:rsidR="002F70D3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>1</w:t>
      </w:r>
      <w:r w:rsidR="002F70D3">
        <w:rPr>
          <w:rFonts w:ascii="Times New Roman" w:hAnsi="Times New Roman" w:cs="Times New Roman"/>
          <w:sz w:val="28"/>
          <w:szCs w:val="28"/>
          <w:lang w:val="uk-UA"/>
        </w:rPr>
        <w:t xml:space="preserve"> такого змісту:</w:t>
      </w:r>
    </w:p>
    <w:p w:rsidR="0063279D" w:rsidRDefault="002F70D3" w:rsidP="0085607C">
      <w:pPr>
        <w:pStyle w:val="HTML"/>
        <w:shd w:val="clear" w:color="auto" w:fill="FFFFFF"/>
        <w:ind w:firstLine="84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«Стаття 74</w:t>
      </w:r>
      <w:r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>1</w:t>
      </w:r>
      <w:r w:rsidR="0085607C" w:rsidRPr="0085607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Запобігання та врегулювання конфлікту інтересів під час засідань ради, іншого колегіального органу.</w:t>
      </w:r>
    </w:p>
    <w:p w:rsidR="002F70D3" w:rsidRDefault="00A267BE" w:rsidP="002F70D3">
      <w:pPr>
        <w:pStyle w:val="rvps2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М</w:t>
      </w:r>
      <w:r w:rsidR="002F70D3" w:rsidRPr="002F70D3">
        <w:rPr>
          <w:sz w:val="28"/>
          <w:szCs w:val="28"/>
          <w:lang w:val="uk-UA"/>
        </w:rPr>
        <w:t xml:space="preserve">іський голова, </w:t>
      </w:r>
      <w:r w:rsidR="00903106">
        <w:rPr>
          <w:sz w:val="28"/>
          <w:szCs w:val="28"/>
          <w:lang w:val="uk-UA"/>
        </w:rPr>
        <w:t xml:space="preserve">секретар, депутат міської ради </w:t>
      </w:r>
      <w:r w:rsidR="002F70D3" w:rsidRPr="002F70D3">
        <w:rPr>
          <w:sz w:val="28"/>
          <w:szCs w:val="28"/>
          <w:lang w:val="uk-UA"/>
        </w:rPr>
        <w:t>публічно повідомляє про конфлікт інтересів, який виник під час участі у засіданні ради, іншого колегіального органу (комісії, комітету, тощо), відповідному колегіальному органу та не бере участі у розгляді, підготовці та прийнятті рішень відповідним колегіальним органом.</w:t>
      </w:r>
    </w:p>
    <w:p w:rsidR="00505726" w:rsidRPr="00903106" w:rsidRDefault="00C1702F" w:rsidP="00505726">
      <w:pPr>
        <w:pStyle w:val="aa"/>
        <w:spacing w:before="0" w:beforeAutospacing="0" w:after="0" w:afterAutospacing="0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</w:t>
      </w:r>
      <w:r w:rsidRPr="002F70D3">
        <w:rPr>
          <w:sz w:val="28"/>
          <w:szCs w:val="28"/>
          <w:lang w:val="uk-UA"/>
        </w:rPr>
        <w:t>с</w:t>
      </w:r>
      <w:r>
        <w:rPr>
          <w:sz w:val="28"/>
          <w:szCs w:val="28"/>
          <w:lang w:val="uk-UA"/>
        </w:rPr>
        <w:t>о</w:t>
      </w:r>
      <w:r w:rsidRPr="002F70D3">
        <w:rPr>
          <w:sz w:val="28"/>
          <w:szCs w:val="28"/>
          <w:lang w:val="uk-UA"/>
        </w:rPr>
        <w:t>б</w:t>
      </w:r>
      <w:r>
        <w:rPr>
          <w:sz w:val="28"/>
          <w:szCs w:val="28"/>
          <w:lang w:val="uk-UA"/>
        </w:rPr>
        <w:t>и</w:t>
      </w:r>
      <w:r w:rsidRPr="002F70D3">
        <w:rPr>
          <w:sz w:val="28"/>
          <w:szCs w:val="28"/>
          <w:lang w:val="uk-UA"/>
        </w:rPr>
        <w:t>, зазначен</w:t>
      </w:r>
      <w:r>
        <w:rPr>
          <w:sz w:val="28"/>
          <w:szCs w:val="28"/>
          <w:lang w:val="uk-UA"/>
        </w:rPr>
        <w:t>і</w:t>
      </w:r>
      <w:r w:rsidRPr="002F70D3">
        <w:rPr>
          <w:sz w:val="28"/>
          <w:szCs w:val="28"/>
          <w:lang w:val="uk-UA"/>
        </w:rPr>
        <w:t xml:space="preserve"> у частині першій цієї статті, </w:t>
      </w:r>
      <w:r w:rsidR="00505726" w:rsidRPr="00903106">
        <w:rPr>
          <w:sz w:val="28"/>
          <w:szCs w:val="28"/>
          <w:lang w:val="uk-UA"/>
        </w:rPr>
        <w:t>зобов’язан</w:t>
      </w:r>
      <w:r>
        <w:rPr>
          <w:sz w:val="28"/>
          <w:szCs w:val="28"/>
          <w:lang w:val="uk-UA"/>
        </w:rPr>
        <w:t>і</w:t>
      </w:r>
      <w:r w:rsidR="00505726" w:rsidRPr="00903106">
        <w:rPr>
          <w:sz w:val="28"/>
          <w:szCs w:val="28"/>
          <w:lang w:val="uk-UA"/>
        </w:rPr>
        <w:t xml:space="preserve"> повідомляти </w:t>
      </w:r>
      <w:r w:rsidRPr="00903106">
        <w:rPr>
          <w:sz w:val="28"/>
          <w:szCs w:val="28"/>
          <w:lang w:val="uk-UA"/>
        </w:rPr>
        <w:t>колегіальний орган, під час виконання повноважень у якому виник конфлікт інтересів</w:t>
      </w:r>
      <w:r>
        <w:rPr>
          <w:sz w:val="28"/>
          <w:szCs w:val="28"/>
          <w:lang w:val="uk-UA"/>
        </w:rPr>
        <w:t>,</w:t>
      </w:r>
      <w:r w:rsidRPr="00903106">
        <w:rPr>
          <w:sz w:val="28"/>
          <w:szCs w:val="28"/>
          <w:lang w:val="uk-UA"/>
        </w:rPr>
        <w:t xml:space="preserve"> </w:t>
      </w:r>
      <w:r w:rsidR="00505726" w:rsidRPr="00903106">
        <w:rPr>
          <w:sz w:val="28"/>
          <w:szCs w:val="28"/>
          <w:lang w:val="uk-UA"/>
        </w:rPr>
        <w:t>не пізніше наступного робочого дня з моменту, коли дізнал</w:t>
      </w:r>
      <w:r>
        <w:rPr>
          <w:sz w:val="28"/>
          <w:szCs w:val="28"/>
          <w:lang w:val="uk-UA"/>
        </w:rPr>
        <w:t>и</w:t>
      </w:r>
      <w:r w:rsidR="00505726" w:rsidRPr="00903106">
        <w:rPr>
          <w:sz w:val="28"/>
          <w:szCs w:val="28"/>
          <w:lang w:val="uk-UA"/>
        </w:rPr>
        <w:t>ся чи повинн</w:t>
      </w:r>
      <w:r>
        <w:rPr>
          <w:sz w:val="28"/>
          <w:szCs w:val="28"/>
          <w:lang w:val="uk-UA"/>
        </w:rPr>
        <w:t>і</w:t>
      </w:r>
      <w:r w:rsidR="00505726" w:rsidRPr="00903106">
        <w:rPr>
          <w:sz w:val="28"/>
          <w:szCs w:val="28"/>
          <w:lang w:val="uk-UA"/>
        </w:rPr>
        <w:t xml:space="preserve"> бул</w:t>
      </w:r>
      <w:r>
        <w:rPr>
          <w:sz w:val="28"/>
          <w:szCs w:val="28"/>
          <w:lang w:val="uk-UA"/>
        </w:rPr>
        <w:t xml:space="preserve">и </w:t>
      </w:r>
      <w:r w:rsidR="00505726" w:rsidRPr="00903106">
        <w:rPr>
          <w:sz w:val="28"/>
          <w:szCs w:val="28"/>
          <w:lang w:val="uk-UA"/>
        </w:rPr>
        <w:t>дізнатися про наявність реального чи потенційного конфлікту інтересів.</w:t>
      </w:r>
    </w:p>
    <w:p w:rsidR="00505726" w:rsidRPr="00903106" w:rsidRDefault="00505726" w:rsidP="00505726">
      <w:pPr>
        <w:pStyle w:val="aa"/>
        <w:spacing w:before="0" w:beforeAutospacing="0" w:after="0" w:afterAutospacing="0"/>
        <w:ind w:firstLine="851"/>
        <w:jc w:val="both"/>
        <w:rPr>
          <w:sz w:val="28"/>
          <w:szCs w:val="28"/>
          <w:lang w:val="uk-UA"/>
        </w:rPr>
      </w:pPr>
      <w:r w:rsidRPr="00903106">
        <w:rPr>
          <w:sz w:val="28"/>
          <w:szCs w:val="28"/>
          <w:lang w:val="uk-UA"/>
        </w:rPr>
        <w:t xml:space="preserve">Коли </w:t>
      </w:r>
      <w:r w:rsidR="00C1702F">
        <w:rPr>
          <w:sz w:val="28"/>
          <w:szCs w:val="28"/>
          <w:lang w:val="uk-UA"/>
        </w:rPr>
        <w:t>о</w:t>
      </w:r>
      <w:r w:rsidR="00C1702F" w:rsidRPr="002F70D3">
        <w:rPr>
          <w:sz w:val="28"/>
          <w:szCs w:val="28"/>
          <w:lang w:val="uk-UA"/>
        </w:rPr>
        <w:t>с</w:t>
      </w:r>
      <w:r w:rsidR="00C1702F">
        <w:rPr>
          <w:sz w:val="28"/>
          <w:szCs w:val="28"/>
          <w:lang w:val="uk-UA"/>
        </w:rPr>
        <w:t>о</w:t>
      </w:r>
      <w:r w:rsidR="00C1702F" w:rsidRPr="002F70D3">
        <w:rPr>
          <w:sz w:val="28"/>
          <w:szCs w:val="28"/>
          <w:lang w:val="uk-UA"/>
        </w:rPr>
        <w:t>б</w:t>
      </w:r>
      <w:r w:rsidR="00C1702F">
        <w:rPr>
          <w:sz w:val="28"/>
          <w:szCs w:val="28"/>
          <w:lang w:val="uk-UA"/>
        </w:rPr>
        <w:t>а</w:t>
      </w:r>
      <w:r w:rsidR="00C1702F" w:rsidRPr="002F70D3">
        <w:rPr>
          <w:sz w:val="28"/>
          <w:szCs w:val="28"/>
          <w:lang w:val="uk-UA"/>
        </w:rPr>
        <w:t>, зазначен</w:t>
      </w:r>
      <w:r w:rsidR="00C1702F">
        <w:rPr>
          <w:sz w:val="28"/>
          <w:szCs w:val="28"/>
          <w:lang w:val="uk-UA"/>
        </w:rPr>
        <w:t>а</w:t>
      </w:r>
      <w:r w:rsidR="00C1702F" w:rsidRPr="002F70D3">
        <w:rPr>
          <w:sz w:val="28"/>
          <w:szCs w:val="28"/>
          <w:lang w:val="uk-UA"/>
        </w:rPr>
        <w:t xml:space="preserve"> у частині першій цієї статті, </w:t>
      </w:r>
      <w:r w:rsidRPr="00903106">
        <w:rPr>
          <w:sz w:val="28"/>
          <w:szCs w:val="28"/>
          <w:lang w:val="uk-UA"/>
        </w:rPr>
        <w:t xml:space="preserve">дізнається про конфлікт інтересів безпосередньо перед голосуванням за </w:t>
      </w:r>
      <w:r w:rsidR="00C7629B">
        <w:rPr>
          <w:sz w:val="28"/>
          <w:szCs w:val="28"/>
          <w:lang w:val="uk-UA"/>
        </w:rPr>
        <w:t xml:space="preserve">питання, вирішення якого </w:t>
      </w:r>
      <w:r w:rsidRPr="00903106">
        <w:rPr>
          <w:sz w:val="28"/>
          <w:szCs w:val="28"/>
          <w:lang w:val="uk-UA"/>
        </w:rPr>
        <w:t xml:space="preserve"> зумовлює такий конфлікт інтересів, вона невідкладно</w:t>
      </w:r>
      <w:r w:rsidR="002C10FA">
        <w:rPr>
          <w:sz w:val="28"/>
          <w:szCs w:val="28"/>
          <w:lang w:val="uk-UA"/>
        </w:rPr>
        <w:t>,</w:t>
      </w:r>
      <w:r w:rsidRPr="00903106">
        <w:rPr>
          <w:sz w:val="28"/>
          <w:szCs w:val="28"/>
          <w:lang w:val="uk-UA"/>
        </w:rPr>
        <w:t xml:space="preserve"> </w:t>
      </w:r>
      <w:r w:rsidR="002C10FA">
        <w:rPr>
          <w:sz w:val="28"/>
          <w:szCs w:val="28"/>
          <w:lang w:val="uk-UA"/>
        </w:rPr>
        <w:t xml:space="preserve">до початку розгляду питання, </w:t>
      </w:r>
      <w:r w:rsidRPr="00903106">
        <w:rPr>
          <w:sz w:val="28"/>
          <w:szCs w:val="28"/>
          <w:lang w:val="uk-UA"/>
        </w:rPr>
        <w:t>повідомляє про це колегіальний орган і надалі не бере участі в голосуванні.</w:t>
      </w:r>
    </w:p>
    <w:p w:rsidR="00C1702F" w:rsidRDefault="002F70D3" w:rsidP="00C1702F">
      <w:pPr>
        <w:pStyle w:val="aa"/>
        <w:spacing w:before="0" w:beforeAutospacing="0" w:after="0" w:afterAutospacing="0"/>
        <w:ind w:firstLine="851"/>
        <w:jc w:val="both"/>
        <w:rPr>
          <w:sz w:val="28"/>
          <w:szCs w:val="28"/>
          <w:lang w:val="uk-UA"/>
        </w:rPr>
      </w:pPr>
      <w:r w:rsidRPr="002F70D3">
        <w:rPr>
          <w:sz w:val="28"/>
          <w:szCs w:val="28"/>
          <w:lang w:val="uk-UA"/>
        </w:rPr>
        <w:t xml:space="preserve">2. </w:t>
      </w:r>
      <w:r w:rsidR="00C1702F">
        <w:rPr>
          <w:sz w:val="28"/>
          <w:szCs w:val="28"/>
          <w:lang w:val="uk-UA"/>
        </w:rPr>
        <w:t xml:space="preserve"> </w:t>
      </w:r>
      <w:r w:rsidR="00C1702F" w:rsidRPr="00903106">
        <w:rPr>
          <w:sz w:val="28"/>
          <w:szCs w:val="28"/>
          <w:lang w:val="uk-UA"/>
        </w:rPr>
        <w:t xml:space="preserve">Про конфлікт інтересів такої особи може заявити будь-який інший член відповідного колегіального органу або учасник засідання, якого безпосередньо стосується питання, що розглядається. </w:t>
      </w:r>
    </w:p>
    <w:p w:rsidR="00C1702F" w:rsidRDefault="00C1702F" w:rsidP="002F70D3">
      <w:pPr>
        <w:pStyle w:val="rvps2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3. </w:t>
      </w:r>
      <w:r w:rsidR="002F70D3" w:rsidRPr="002F70D3">
        <w:rPr>
          <w:sz w:val="28"/>
          <w:szCs w:val="28"/>
          <w:lang w:val="uk-UA"/>
        </w:rPr>
        <w:t>Якщо неучасть осіб, зазначених у частині першій цієї статті, у прийнятті рішення призведе до втрати повноважності ради, іншого колегіального органу, особи, у яких наявний конфлікт інтересів, беруть участь у прийнятті радою, іншим колегіальним органом рішення, за умови публічного самостійного повідомлення про конфлікт інтересів під час засідання колегіального органу.</w:t>
      </w:r>
      <w:r w:rsidR="00A267BE">
        <w:rPr>
          <w:sz w:val="28"/>
          <w:szCs w:val="28"/>
          <w:lang w:val="uk-UA"/>
        </w:rPr>
        <w:t xml:space="preserve"> </w:t>
      </w:r>
    </w:p>
    <w:p w:rsidR="002F70D3" w:rsidRDefault="00A267BE" w:rsidP="002F70D3">
      <w:pPr>
        <w:pStyle w:val="rvps2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Участь такої особи у прийнятті рішень здійснюється під зовнішнім контролем. Рішення про здійснення зовнішнього контролю приймається відповідним колегіальним органом.</w:t>
      </w:r>
    </w:p>
    <w:p w:rsidR="00505726" w:rsidRPr="00CE3634" w:rsidRDefault="00505726" w:rsidP="00505726">
      <w:pPr>
        <w:ind w:firstLine="851"/>
        <w:jc w:val="both"/>
        <w:rPr>
          <w:sz w:val="28"/>
          <w:szCs w:val="28"/>
          <w:lang w:val="uk-UA"/>
        </w:rPr>
      </w:pPr>
      <w:r w:rsidRPr="00CE3634">
        <w:rPr>
          <w:sz w:val="28"/>
          <w:szCs w:val="28"/>
          <w:lang w:val="uk-UA"/>
        </w:rPr>
        <w:t>У рішенні про здійснення зовнішнього контролю визначаються форма контролю, обов’язки особи у зв’язку із застосуванням зовнішнього контролю за виконанням нею відповідного завдання, вчиненням нею дій чи прийняття рішень.</w:t>
      </w:r>
    </w:p>
    <w:p w:rsidR="002F70D3" w:rsidRPr="002F70D3" w:rsidRDefault="00CE3634" w:rsidP="002F70D3">
      <w:pPr>
        <w:pStyle w:val="rvps2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  <w:lang w:val="uk-UA"/>
        </w:rPr>
      </w:pPr>
      <w:bookmarkStart w:id="1" w:name="n1552"/>
      <w:bookmarkEnd w:id="1"/>
      <w:r>
        <w:rPr>
          <w:sz w:val="28"/>
          <w:szCs w:val="28"/>
          <w:lang w:val="uk-UA"/>
        </w:rPr>
        <w:t>4</w:t>
      </w:r>
      <w:r w:rsidR="002F70D3" w:rsidRPr="00E514A8">
        <w:rPr>
          <w:sz w:val="28"/>
          <w:szCs w:val="28"/>
          <w:lang w:val="uk-UA"/>
        </w:rPr>
        <w:t>. Якщо повідомлення про конфлікт інтересів здійснено на засіданні ради, іншого колегіального органу, інформація про таке повідомлення обов’язково вноситься до протоколу засідання ради, іншого колегіального органу.</w:t>
      </w:r>
      <w:r w:rsidR="002F70D3">
        <w:rPr>
          <w:sz w:val="28"/>
          <w:szCs w:val="28"/>
          <w:lang w:val="uk-UA"/>
        </w:rPr>
        <w:t>».</w:t>
      </w:r>
    </w:p>
    <w:p w:rsidR="00A267BE" w:rsidRDefault="00A267BE" w:rsidP="0085607C">
      <w:pPr>
        <w:ind w:firstLine="851"/>
        <w:jc w:val="both"/>
        <w:rPr>
          <w:sz w:val="28"/>
          <w:szCs w:val="28"/>
          <w:lang w:val="uk-UA"/>
        </w:rPr>
      </w:pPr>
    </w:p>
    <w:p w:rsidR="00276961" w:rsidRDefault="002F70D3" w:rsidP="00276961">
      <w:pPr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CE37E0" w:rsidRPr="0085607C">
        <w:rPr>
          <w:sz w:val="28"/>
          <w:szCs w:val="28"/>
          <w:lang w:val="uk-UA"/>
        </w:rPr>
        <w:t xml:space="preserve">. </w:t>
      </w:r>
      <w:r w:rsidR="005C7C91" w:rsidRPr="0085607C">
        <w:rPr>
          <w:sz w:val="28"/>
          <w:szCs w:val="28"/>
          <w:lang w:val="uk-UA"/>
        </w:rPr>
        <w:t xml:space="preserve">Контроль </w:t>
      </w:r>
      <w:r w:rsidR="00276961">
        <w:rPr>
          <w:sz w:val="28"/>
          <w:szCs w:val="28"/>
          <w:lang w:val="uk-UA"/>
        </w:rPr>
        <w:t>за виконанням рішення покласти на постійну депутатську комісію з питань прав людини, законності, регламенту та депутатської етики</w:t>
      </w:r>
    </w:p>
    <w:p w:rsidR="00276961" w:rsidRDefault="00276961" w:rsidP="00276961">
      <w:pPr>
        <w:ind w:firstLine="851"/>
        <w:jc w:val="both"/>
        <w:rPr>
          <w:sz w:val="28"/>
          <w:szCs w:val="28"/>
          <w:lang w:val="uk-UA"/>
        </w:rPr>
      </w:pPr>
    </w:p>
    <w:p w:rsidR="00276961" w:rsidRDefault="00276961" w:rsidP="00276961">
      <w:pPr>
        <w:ind w:firstLine="851"/>
        <w:jc w:val="both"/>
        <w:rPr>
          <w:sz w:val="28"/>
          <w:szCs w:val="28"/>
          <w:lang w:val="uk-UA"/>
        </w:rPr>
      </w:pPr>
    </w:p>
    <w:p w:rsidR="00276961" w:rsidRDefault="00276961" w:rsidP="00276961">
      <w:pPr>
        <w:ind w:firstLine="851"/>
        <w:jc w:val="both"/>
        <w:rPr>
          <w:sz w:val="28"/>
          <w:szCs w:val="28"/>
          <w:lang w:val="uk-UA"/>
        </w:rPr>
      </w:pPr>
    </w:p>
    <w:p w:rsidR="00276961" w:rsidRDefault="00276961" w:rsidP="00276961">
      <w:pPr>
        <w:ind w:firstLine="851"/>
        <w:jc w:val="both"/>
        <w:rPr>
          <w:sz w:val="28"/>
          <w:szCs w:val="28"/>
          <w:lang w:val="uk-UA"/>
        </w:rPr>
      </w:pPr>
    </w:p>
    <w:p w:rsidR="00276961" w:rsidRDefault="00276961" w:rsidP="00276961">
      <w:pPr>
        <w:ind w:firstLine="851"/>
        <w:jc w:val="both"/>
        <w:rPr>
          <w:sz w:val="28"/>
          <w:szCs w:val="28"/>
          <w:lang w:val="uk-UA"/>
        </w:rPr>
      </w:pPr>
    </w:p>
    <w:p w:rsidR="00276961" w:rsidRPr="0085607C" w:rsidRDefault="00276961" w:rsidP="00276961">
      <w:pPr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Міський голова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Анатолій Белей</w:t>
      </w:r>
    </w:p>
    <w:p w:rsidR="00276961" w:rsidRPr="0085607C" w:rsidRDefault="00276961" w:rsidP="00276961">
      <w:pPr>
        <w:ind w:firstLine="540"/>
        <w:jc w:val="both"/>
        <w:rPr>
          <w:sz w:val="28"/>
          <w:szCs w:val="28"/>
          <w:lang w:val="uk-UA"/>
        </w:rPr>
      </w:pPr>
    </w:p>
    <w:p w:rsidR="005C7C91" w:rsidRPr="0085607C" w:rsidRDefault="005C7C91" w:rsidP="0085607C">
      <w:pPr>
        <w:ind w:firstLine="851"/>
        <w:jc w:val="both"/>
        <w:rPr>
          <w:sz w:val="28"/>
          <w:szCs w:val="28"/>
          <w:lang w:val="uk-UA"/>
        </w:rPr>
      </w:pPr>
    </w:p>
    <w:p w:rsidR="00F62E5E" w:rsidRPr="0085607C" w:rsidRDefault="00F62E5E" w:rsidP="005C7C91">
      <w:pPr>
        <w:ind w:firstLine="540"/>
        <w:jc w:val="both"/>
        <w:rPr>
          <w:sz w:val="28"/>
          <w:szCs w:val="28"/>
          <w:lang w:val="uk-UA"/>
        </w:rPr>
      </w:pPr>
    </w:p>
    <w:p w:rsidR="0085607C" w:rsidRDefault="0085607C">
      <w:pPr>
        <w:spacing w:after="160" w:line="259" w:lineRule="auto"/>
        <w:rPr>
          <w:b/>
          <w:kern w:val="3"/>
          <w:sz w:val="28"/>
          <w:szCs w:val="28"/>
          <w:lang w:val="uk-UA"/>
        </w:rPr>
      </w:pPr>
    </w:p>
    <w:sectPr w:rsidR="0085607C" w:rsidSect="00C47D27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Century Gothic"/>
    <w:charset w:val="00"/>
    <w:family w:val="swiss"/>
    <w:pitch w:val="variable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C87FAA"/>
    <w:multiLevelType w:val="hybridMultilevel"/>
    <w:tmpl w:val="96E40E5E"/>
    <w:lvl w:ilvl="0" w:tplc="B60A246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82D"/>
    <w:rsid w:val="0008368A"/>
    <w:rsid w:val="00085BA3"/>
    <w:rsid w:val="000D0712"/>
    <w:rsid w:val="00145085"/>
    <w:rsid w:val="001761AC"/>
    <w:rsid w:val="00196E01"/>
    <w:rsid w:val="0024531B"/>
    <w:rsid w:val="00276961"/>
    <w:rsid w:val="0028782D"/>
    <w:rsid w:val="00291BB5"/>
    <w:rsid w:val="002C10FA"/>
    <w:rsid w:val="002F70D3"/>
    <w:rsid w:val="00384961"/>
    <w:rsid w:val="004E183F"/>
    <w:rsid w:val="004F108B"/>
    <w:rsid w:val="0050377C"/>
    <w:rsid w:val="00505726"/>
    <w:rsid w:val="00523C3C"/>
    <w:rsid w:val="00564257"/>
    <w:rsid w:val="005A4A3D"/>
    <w:rsid w:val="005C049A"/>
    <w:rsid w:val="005C7C91"/>
    <w:rsid w:val="005D66AA"/>
    <w:rsid w:val="0063279D"/>
    <w:rsid w:val="00633D3F"/>
    <w:rsid w:val="00692670"/>
    <w:rsid w:val="00745236"/>
    <w:rsid w:val="00754430"/>
    <w:rsid w:val="007829F9"/>
    <w:rsid w:val="007B5F1C"/>
    <w:rsid w:val="0085607C"/>
    <w:rsid w:val="008A626C"/>
    <w:rsid w:val="008B73CE"/>
    <w:rsid w:val="008F2D50"/>
    <w:rsid w:val="00903106"/>
    <w:rsid w:val="00934D51"/>
    <w:rsid w:val="00967779"/>
    <w:rsid w:val="00A216EB"/>
    <w:rsid w:val="00A267BE"/>
    <w:rsid w:val="00A65B2B"/>
    <w:rsid w:val="00AD5863"/>
    <w:rsid w:val="00B50C16"/>
    <w:rsid w:val="00B654ED"/>
    <w:rsid w:val="00B700EF"/>
    <w:rsid w:val="00B80573"/>
    <w:rsid w:val="00B90CBD"/>
    <w:rsid w:val="00C1702F"/>
    <w:rsid w:val="00C47D27"/>
    <w:rsid w:val="00C7629B"/>
    <w:rsid w:val="00CD6B81"/>
    <w:rsid w:val="00CE3634"/>
    <w:rsid w:val="00CE37E0"/>
    <w:rsid w:val="00D122A7"/>
    <w:rsid w:val="00D15A24"/>
    <w:rsid w:val="00D375F5"/>
    <w:rsid w:val="00D816ED"/>
    <w:rsid w:val="00DA2FE1"/>
    <w:rsid w:val="00DC7809"/>
    <w:rsid w:val="00DD0423"/>
    <w:rsid w:val="00DD4B91"/>
    <w:rsid w:val="00E514A8"/>
    <w:rsid w:val="00E5767C"/>
    <w:rsid w:val="00E764E1"/>
    <w:rsid w:val="00EF5A9C"/>
    <w:rsid w:val="00F015DF"/>
    <w:rsid w:val="00F34EA4"/>
    <w:rsid w:val="00F62E5E"/>
    <w:rsid w:val="00FA3528"/>
    <w:rsid w:val="00FB1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4ACEC"/>
  <w15:docId w15:val="{117A78F1-13A7-44E1-98B3-603DB5CB9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36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hapkaDocumentu">
    <w:name w:val="Shapka Documentu"/>
    <w:basedOn w:val="a"/>
    <w:rsid w:val="0008368A"/>
    <w:pPr>
      <w:keepNext/>
      <w:keepLines/>
      <w:spacing w:after="240"/>
      <w:ind w:left="3969"/>
      <w:jc w:val="center"/>
    </w:pPr>
    <w:rPr>
      <w:rFonts w:ascii="Antiqua" w:hAnsi="Antiqua"/>
      <w:sz w:val="26"/>
      <w:szCs w:val="20"/>
      <w:lang w:val="uk-UA"/>
    </w:rPr>
  </w:style>
  <w:style w:type="paragraph" w:styleId="a3">
    <w:name w:val="header"/>
    <w:basedOn w:val="a"/>
    <w:link w:val="a4"/>
    <w:semiHidden/>
    <w:unhideWhenUsed/>
    <w:rsid w:val="00E5767C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  <w:lang w:val="uk-UA"/>
    </w:rPr>
  </w:style>
  <w:style w:type="character" w:customStyle="1" w:styleId="a4">
    <w:name w:val="Верхний колонтитул Знак"/>
    <w:basedOn w:val="a0"/>
    <w:link w:val="a3"/>
    <w:semiHidden/>
    <w:rsid w:val="00E5767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Знак Знак1"/>
    <w:basedOn w:val="a"/>
    <w:rsid w:val="00B50C16"/>
    <w:rPr>
      <w:rFonts w:ascii="Verdana" w:hAnsi="Verdana" w:cs="Verdana"/>
      <w:sz w:val="20"/>
      <w:szCs w:val="20"/>
      <w:lang w:val="en-US" w:eastAsia="en-US"/>
    </w:rPr>
  </w:style>
  <w:style w:type="paragraph" w:styleId="a5">
    <w:name w:val="List Paragraph"/>
    <w:basedOn w:val="a"/>
    <w:uiPriority w:val="34"/>
    <w:qFormat/>
    <w:rsid w:val="00B50C16"/>
    <w:pPr>
      <w:ind w:left="720"/>
      <w:contextualSpacing/>
    </w:pPr>
  </w:style>
  <w:style w:type="paragraph" w:customStyle="1" w:styleId="Standard">
    <w:name w:val="Standard"/>
    <w:rsid w:val="00745236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kern w:val="3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015D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015DF"/>
    <w:rPr>
      <w:rFonts w:ascii="Segoe UI" w:eastAsia="Times New Roman" w:hAnsi="Segoe UI" w:cs="Segoe UI"/>
      <w:sz w:val="18"/>
      <w:szCs w:val="18"/>
      <w:lang w:val="ru-RU" w:eastAsia="ru-RU"/>
    </w:rPr>
  </w:style>
  <w:style w:type="paragraph" w:customStyle="1" w:styleId="10">
    <w:name w:val="Знак Знак1"/>
    <w:basedOn w:val="a"/>
    <w:rsid w:val="004E183F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unhideWhenUsed/>
    <w:rsid w:val="0063279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3279D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styleId="a8">
    <w:name w:val="Strong"/>
    <w:basedOn w:val="a0"/>
    <w:uiPriority w:val="22"/>
    <w:qFormat/>
    <w:rsid w:val="00CD6B81"/>
    <w:rPr>
      <w:b/>
      <w:bCs/>
    </w:rPr>
  </w:style>
  <w:style w:type="table" w:styleId="a9">
    <w:name w:val="Table Grid"/>
    <w:basedOn w:val="a1"/>
    <w:uiPriority w:val="39"/>
    <w:rsid w:val="008560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2F70D3"/>
    <w:pPr>
      <w:spacing w:before="100" w:beforeAutospacing="1" w:after="100" w:afterAutospacing="1"/>
    </w:pPr>
  </w:style>
  <w:style w:type="character" w:customStyle="1" w:styleId="rvts23">
    <w:name w:val="rvts23"/>
    <w:basedOn w:val="a0"/>
    <w:rsid w:val="00A267BE"/>
  </w:style>
  <w:style w:type="character" w:customStyle="1" w:styleId="rvts37">
    <w:name w:val="rvts37"/>
    <w:basedOn w:val="a0"/>
    <w:rsid w:val="00A267BE"/>
  </w:style>
  <w:style w:type="paragraph" w:styleId="aa">
    <w:name w:val="Normal (Web)"/>
    <w:basedOn w:val="a"/>
    <w:uiPriority w:val="99"/>
    <w:semiHidden/>
    <w:unhideWhenUsed/>
    <w:rsid w:val="0050572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4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2942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6590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3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7869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79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9353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627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4568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34134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1279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43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76034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0679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77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7999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13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31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0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7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3543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04869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892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27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998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1970</Words>
  <Characters>1123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2</cp:revision>
  <cp:lastPrinted>2021-06-17T11:10:00Z</cp:lastPrinted>
  <dcterms:created xsi:type="dcterms:W3CDTF">2021-06-29T09:33:00Z</dcterms:created>
  <dcterms:modified xsi:type="dcterms:W3CDTF">2021-06-29T09:33:00Z</dcterms:modified>
</cp:coreProperties>
</file>