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85C" w:rsidRPr="0070385C" w:rsidRDefault="0070385C" w:rsidP="0070385C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hanging="3"/>
        <w:jc w:val="center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0385C"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  <w:object w:dxaOrig="705" w:dyaOrig="8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35.25pt;height:44.25pt;visibility:visible" o:ole="">
            <v:imagedata r:id="rId9" o:title=""/>
            <v:path o:extrusionok="t"/>
          </v:shape>
          <o:OLEObject Type="Embed" ProgID="Word.Picture.8" ShapeID="_x0000_i1031" DrawAspect="Content" ObjectID="_1739603719" r:id="rId10"/>
        </w:object>
      </w:r>
    </w:p>
    <w:p w:rsidR="0070385C" w:rsidRPr="0070385C" w:rsidRDefault="0070385C" w:rsidP="007038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БРОДІВСЬКА МІСЬКА РАДА</w:t>
      </w:r>
    </w:p>
    <w:p w:rsidR="0070385C" w:rsidRPr="0070385C" w:rsidRDefault="0070385C" w:rsidP="007038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ЛЬВІВСЬКОЇ ОБЛАСТІ</w:t>
      </w:r>
    </w:p>
    <w:p w:rsidR="0070385C" w:rsidRPr="0070385C" w:rsidRDefault="0070385C" w:rsidP="0070385C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9498"/>
        </w:tabs>
        <w:spacing w:after="0" w:line="240" w:lineRule="auto"/>
        <w:ind w:right="-1" w:hanging="3"/>
        <w:jc w:val="center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Р І Ш Е Н </w:t>
      </w:r>
      <w:proofErr w:type="spellStart"/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Н</w:t>
      </w:r>
      <w:proofErr w:type="spellEnd"/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Я</w:t>
      </w:r>
    </w:p>
    <w:p w:rsidR="0070385C" w:rsidRPr="0070385C" w:rsidRDefault="0070385C" w:rsidP="007038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en-US" w:eastAsia="uk-UA"/>
        </w:rPr>
        <w:t>XX</w:t>
      </w:r>
      <w:r w:rsidRPr="007038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ІХ СЕСІЇ   VІІІ СКЛИКАННЯ</w:t>
      </w:r>
    </w:p>
    <w:p w:rsidR="0070385C" w:rsidRPr="0070385C" w:rsidRDefault="0070385C" w:rsidP="007038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 w:hanging="3"/>
        <w:jc w:val="center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70385C" w:rsidRPr="0070385C" w:rsidRDefault="0070385C" w:rsidP="0070385C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hanging="3"/>
        <w:jc w:val="center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038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від 28.02.  2023 р.</w:t>
      </w:r>
      <w:r w:rsidRPr="007038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ab/>
      </w:r>
      <w:r w:rsidRPr="007038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ab/>
        <w:t xml:space="preserve">       м. Броди</w:t>
      </w:r>
      <w:r w:rsidRPr="007038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ab/>
      </w:r>
      <w:r w:rsidRPr="007038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ab/>
      </w:r>
      <w:r w:rsidRPr="007038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ab/>
        <w:t>№ 91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8</w:t>
      </w:r>
    </w:p>
    <w:p w:rsidR="0070385C" w:rsidRDefault="0070385C" w:rsidP="00C64DFF">
      <w:pPr>
        <w:spacing w:after="0" w:line="240" w:lineRule="auto"/>
        <w:ind w:left="993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</w:p>
    <w:p w:rsidR="00C64DFF" w:rsidRDefault="009E6F1B" w:rsidP="00C64DFF">
      <w:pPr>
        <w:spacing w:after="0" w:line="240" w:lineRule="auto"/>
        <w:ind w:left="993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Про внесення змін до </w:t>
      </w:r>
      <w:r w:rsidR="009C0DFA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>П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рограми </w:t>
      </w:r>
    </w:p>
    <w:p w:rsidR="00C64DFF" w:rsidRDefault="009E6F1B" w:rsidP="00C64DFF">
      <w:pPr>
        <w:spacing w:after="0" w:line="240" w:lineRule="auto"/>
        <w:ind w:left="993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підтримки Комунального підприємства  </w:t>
      </w:r>
    </w:p>
    <w:p w:rsidR="00C64DFF" w:rsidRDefault="009E6F1B" w:rsidP="00C64DFF">
      <w:pPr>
        <w:spacing w:after="0" w:line="240" w:lineRule="auto"/>
        <w:ind w:left="993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 xml:space="preserve">Телерадіокомпанія «Броди» Бродівської </w:t>
      </w:r>
    </w:p>
    <w:p w:rsidR="009E6F1B" w:rsidRPr="009E6F1B" w:rsidRDefault="009E6F1B" w:rsidP="00C64DFF">
      <w:pPr>
        <w:spacing w:after="0" w:line="240" w:lineRule="auto"/>
        <w:ind w:left="993"/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b/>
          <w:color w:val="000000"/>
          <w:sz w:val="28"/>
          <w:szCs w:val="28"/>
          <w:lang w:val="uk-UA"/>
        </w:rPr>
        <w:t>міської ради на  2022-2024 роки</w:t>
      </w:r>
    </w:p>
    <w:p w:rsidR="009E6F1B" w:rsidRPr="009E6F1B" w:rsidRDefault="009E6F1B" w:rsidP="00F9000C">
      <w:pPr>
        <w:shd w:val="clear" w:color="auto" w:fill="FFFFFF"/>
        <w:spacing w:after="200" w:line="276" w:lineRule="auto"/>
        <w:ind w:left="567" w:right="4677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</w:p>
    <w:p w:rsidR="00C64DFF" w:rsidRPr="00B841BC" w:rsidRDefault="00C64DFF" w:rsidP="00C64DFF">
      <w:pPr>
        <w:keepNext/>
        <w:tabs>
          <w:tab w:val="left" w:pos="10632"/>
        </w:tabs>
        <w:spacing w:after="0" w:line="240" w:lineRule="auto"/>
        <w:ind w:left="851" w:right="509" w:firstLine="85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B841BC">
        <w:rPr>
          <w:rFonts w:ascii="Times New Roman" w:hAnsi="Times New Roman"/>
          <w:sz w:val="28"/>
          <w:szCs w:val="28"/>
          <w:lang w:val="uk-UA"/>
        </w:rPr>
        <w:t xml:space="preserve">Відповідно до </w:t>
      </w:r>
      <w:r w:rsidRPr="00B841BC">
        <w:rPr>
          <w:rFonts w:ascii="Times New Roman" w:hAnsi="Times New Roman"/>
          <w:iCs/>
          <w:sz w:val="28"/>
          <w:szCs w:val="28"/>
          <w:shd w:val="clear" w:color="auto" w:fill="FFFFFF"/>
          <w:lang w:val="uk-UA"/>
        </w:rPr>
        <w:t>п</w:t>
      </w:r>
      <w:r w:rsidRPr="00B841BC">
        <w:rPr>
          <w:rStyle w:val="rvts46"/>
          <w:rFonts w:ascii="Times New Roman" w:hAnsi="Times New Roman"/>
          <w:iCs/>
          <w:sz w:val="28"/>
          <w:szCs w:val="28"/>
          <w:shd w:val="clear" w:color="auto" w:fill="FFFFFF"/>
          <w:lang w:val="uk-UA"/>
        </w:rPr>
        <w:t>ункту 7 частини першої</w:t>
      </w:r>
      <w:r w:rsidRPr="00B841BC">
        <w:rPr>
          <w:rStyle w:val="rvts11"/>
          <w:rFonts w:ascii="Times New Roman" w:hAnsi="Times New Roman"/>
          <w:iCs/>
          <w:sz w:val="28"/>
          <w:szCs w:val="28"/>
          <w:shd w:val="clear" w:color="auto" w:fill="FFFFFF"/>
          <w:lang w:val="uk-UA"/>
        </w:rPr>
        <w:t> статті 91</w:t>
      </w:r>
      <w:r w:rsidRPr="00B841BC">
        <w:rPr>
          <w:rFonts w:ascii="Times New Roman" w:hAnsi="Times New Roman"/>
          <w:iCs/>
          <w:sz w:val="28"/>
          <w:szCs w:val="28"/>
          <w:shd w:val="clear" w:color="auto" w:fill="FFFFFF"/>
          <w:lang w:val="uk-UA"/>
        </w:rPr>
        <w:t xml:space="preserve"> Бюджетного кодексу України, пункту 22 частини першої статті 26, частини першої статті 59</w:t>
      </w:r>
      <w:r w:rsidRPr="00B841BC">
        <w:rPr>
          <w:rFonts w:ascii="Times New Roman" w:hAnsi="Times New Roman"/>
          <w:sz w:val="28"/>
          <w:szCs w:val="28"/>
          <w:bdr w:val="none" w:sz="0" w:space="0" w:color="auto" w:frame="1"/>
          <w:lang w:val="uk-UA"/>
        </w:rPr>
        <w:t xml:space="preserve"> Закону України «Про місцеве самоврядування в Україні», Порядку розроблення місцевих цільових програм, моніторингу та звітності про їх виконання, затвердженого рішенням Бродівської міської ради Львівської області від 26 жовтня 2021 року </w:t>
      </w:r>
      <w:r>
        <w:rPr>
          <w:rFonts w:ascii="Times New Roman" w:hAnsi="Times New Roman"/>
          <w:sz w:val="28"/>
          <w:szCs w:val="28"/>
          <w:bdr w:val="none" w:sz="0" w:space="0" w:color="auto" w:frame="1"/>
          <w:lang w:val="uk-UA"/>
        </w:rPr>
        <w:t xml:space="preserve"> </w:t>
      </w:r>
      <w:r w:rsidRPr="00B841BC">
        <w:rPr>
          <w:rFonts w:ascii="Times New Roman" w:hAnsi="Times New Roman"/>
          <w:sz w:val="28"/>
          <w:szCs w:val="28"/>
          <w:bdr w:val="none" w:sz="0" w:space="0" w:color="auto" w:frame="1"/>
          <w:lang w:val="uk-UA"/>
        </w:rPr>
        <w:t>№ 461</w:t>
      </w:r>
      <w:r w:rsidRPr="00B841BC">
        <w:rPr>
          <w:rFonts w:ascii="Times New Roman" w:hAnsi="Times New Roman"/>
          <w:color w:val="000000"/>
          <w:sz w:val="28"/>
          <w:szCs w:val="28"/>
          <w:lang w:val="uk-UA"/>
        </w:rPr>
        <w:t xml:space="preserve">, міська </w:t>
      </w:r>
      <w:proofErr w:type="spellStart"/>
      <w:r w:rsidRPr="00B841BC">
        <w:rPr>
          <w:rFonts w:ascii="Times New Roman" w:hAnsi="Times New Roman"/>
          <w:color w:val="000000"/>
          <w:sz w:val="28"/>
          <w:szCs w:val="28"/>
          <w:lang w:val="uk-UA"/>
        </w:rPr>
        <w:t>рада-</w:t>
      </w:r>
      <w:proofErr w:type="spellEnd"/>
    </w:p>
    <w:p w:rsidR="00C64DFF" w:rsidRDefault="00C64DFF" w:rsidP="00C64DFF">
      <w:pPr>
        <w:tabs>
          <w:tab w:val="center" w:pos="-180"/>
          <w:tab w:val="center" w:pos="4153"/>
          <w:tab w:val="right" w:pos="8306"/>
          <w:tab w:val="left" w:pos="10632"/>
        </w:tabs>
        <w:spacing w:after="0" w:line="240" w:lineRule="auto"/>
        <w:ind w:left="851" w:right="509" w:firstLine="850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64DFF" w:rsidRDefault="00C64DFF" w:rsidP="00C64DFF">
      <w:pPr>
        <w:tabs>
          <w:tab w:val="center" w:pos="-180"/>
          <w:tab w:val="center" w:pos="4153"/>
          <w:tab w:val="right" w:pos="8306"/>
          <w:tab w:val="left" w:pos="10632"/>
        </w:tabs>
        <w:spacing w:after="0" w:line="240" w:lineRule="auto"/>
        <w:ind w:left="851" w:right="509" w:firstLine="850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B841BC">
        <w:rPr>
          <w:rFonts w:ascii="Times New Roman" w:hAnsi="Times New Roman"/>
          <w:color w:val="000000"/>
          <w:sz w:val="28"/>
          <w:szCs w:val="28"/>
          <w:lang w:val="uk-UA"/>
        </w:rPr>
        <w:t>ВИРІШИЛА:</w:t>
      </w:r>
    </w:p>
    <w:p w:rsidR="00C64DFF" w:rsidRDefault="00C64DFF" w:rsidP="0070385C">
      <w:pPr>
        <w:tabs>
          <w:tab w:val="center" w:pos="-180"/>
          <w:tab w:val="center" w:pos="4153"/>
          <w:tab w:val="right" w:pos="8306"/>
          <w:tab w:val="left" w:pos="11057"/>
        </w:tabs>
        <w:spacing w:after="0" w:line="240" w:lineRule="auto"/>
        <w:ind w:left="851" w:right="509" w:firstLine="850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64DFF" w:rsidRPr="00B841BC" w:rsidRDefault="009E6F1B" w:rsidP="0070385C">
      <w:pPr>
        <w:tabs>
          <w:tab w:val="left" w:pos="11057"/>
        </w:tabs>
        <w:spacing w:after="0" w:line="240" w:lineRule="auto"/>
        <w:ind w:left="851" w:right="84" w:firstLine="85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1. </w:t>
      </w:r>
      <w:r w:rsidR="00C64DFF">
        <w:rPr>
          <w:rFonts w:ascii="Times New Roman" w:hAnsi="Times New Roman"/>
          <w:color w:val="000000"/>
          <w:sz w:val="28"/>
          <w:szCs w:val="28"/>
          <w:lang w:val="uk-UA"/>
        </w:rPr>
        <w:t xml:space="preserve">Внести зміни до </w:t>
      </w:r>
      <w:r w:rsidR="00C64DFF" w:rsidRPr="00B841BC">
        <w:rPr>
          <w:rFonts w:ascii="Times New Roman" w:hAnsi="Times New Roman"/>
          <w:color w:val="000000"/>
          <w:sz w:val="28"/>
          <w:szCs w:val="28"/>
          <w:lang w:val="uk-UA"/>
        </w:rPr>
        <w:t>Програм</w:t>
      </w:r>
      <w:r w:rsidR="00C64DFF">
        <w:rPr>
          <w:rFonts w:ascii="Times New Roman" w:hAnsi="Times New Roman"/>
          <w:color w:val="000000"/>
          <w:sz w:val="28"/>
          <w:szCs w:val="28"/>
          <w:lang w:val="uk-UA"/>
        </w:rPr>
        <w:t>и</w:t>
      </w:r>
      <w:r w:rsidR="00C64DFF" w:rsidRPr="00B841BC">
        <w:rPr>
          <w:rFonts w:ascii="Times New Roman" w:hAnsi="Times New Roman"/>
          <w:color w:val="000000"/>
          <w:sz w:val="28"/>
          <w:szCs w:val="28"/>
          <w:lang w:val="uk-UA"/>
        </w:rPr>
        <w:t xml:space="preserve">  підтримки комунального підприємства «Телерадіокомпанія «Броди» Бродівської міської ради на 2022-2024 роки</w:t>
      </w:r>
      <w:r w:rsidR="00C64DFF">
        <w:rPr>
          <w:rFonts w:ascii="Times New Roman" w:hAnsi="Times New Roman"/>
          <w:color w:val="000000"/>
          <w:sz w:val="28"/>
          <w:szCs w:val="28"/>
          <w:lang w:val="uk-UA"/>
        </w:rPr>
        <w:t>, затвердженої рішенням міської ради від 21 грудня 2021 року № 566, виклавши в новій редакції</w:t>
      </w:r>
      <w:r w:rsidR="00C64DFF" w:rsidRPr="00B841BC">
        <w:rPr>
          <w:rFonts w:ascii="Times New Roman" w:hAnsi="Times New Roman"/>
          <w:color w:val="000000"/>
          <w:sz w:val="28"/>
          <w:szCs w:val="28"/>
          <w:lang w:val="uk-UA"/>
        </w:rPr>
        <w:t>, що додається.</w:t>
      </w:r>
    </w:p>
    <w:p w:rsidR="00C64DFF" w:rsidRDefault="009E6F1B" w:rsidP="0070385C">
      <w:pPr>
        <w:tabs>
          <w:tab w:val="left" w:pos="11057"/>
        </w:tabs>
        <w:spacing w:after="0" w:line="240" w:lineRule="auto"/>
        <w:ind w:left="851" w:firstLine="85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2</w:t>
      </w:r>
      <w:r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. </w:t>
      </w:r>
      <w:r w:rsidR="009C0DFA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Визнати таким, що втратило чинність рішення міської ради від 20 грудня 2022 року № 865 «Про внесення змін до </w:t>
      </w:r>
      <w:r w:rsidR="009C0DFA" w:rsidRPr="00B841BC">
        <w:rPr>
          <w:rFonts w:ascii="Times New Roman" w:hAnsi="Times New Roman"/>
          <w:color w:val="000000"/>
          <w:sz w:val="28"/>
          <w:szCs w:val="28"/>
          <w:lang w:val="uk-UA"/>
        </w:rPr>
        <w:t>Програм</w:t>
      </w:r>
      <w:r w:rsidR="009C0DFA">
        <w:rPr>
          <w:rFonts w:ascii="Times New Roman" w:hAnsi="Times New Roman"/>
          <w:color w:val="000000"/>
          <w:sz w:val="28"/>
          <w:szCs w:val="28"/>
          <w:lang w:val="uk-UA"/>
        </w:rPr>
        <w:t>и</w:t>
      </w:r>
      <w:r w:rsidR="009C0DFA" w:rsidRPr="00B841BC">
        <w:rPr>
          <w:rFonts w:ascii="Times New Roman" w:hAnsi="Times New Roman"/>
          <w:color w:val="000000"/>
          <w:sz w:val="28"/>
          <w:szCs w:val="28"/>
          <w:lang w:val="uk-UA"/>
        </w:rPr>
        <w:t xml:space="preserve">  підтримки комунального підприємства «Телерадіокомпанія «Броди» Бродівської міської ради на 2022-2024 роки</w:t>
      </w:r>
      <w:r w:rsidR="009C0DFA">
        <w:rPr>
          <w:rFonts w:ascii="Times New Roman" w:hAnsi="Times New Roman"/>
          <w:color w:val="000000"/>
          <w:sz w:val="28"/>
          <w:szCs w:val="28"/>
          <w:lang w:val="uk-UA"/>
        </w:rPr>
        <w:t>».</w:t>
      </w:r>
    </w:p>
    <w:p w:rsidR="009E6F1B" w:rsidRPr="009E6F1B" w:rsidRDefault="00C64DFF" w:rsidP="0070385C">
      <w:pPr>
        <w:tabs>
          <w:tab w:val="left" w:pos="11057"/>
        </w:tabs>
        <w:spacing w:after="0" w:line="240" w:lineRule="auto"/>
        <w:ind w:left="851" w:firstLine="85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3. </w:t>
      </w:r>
      <w:r w:rsidR="009E6F1B" w:rsidRPr="009E6F1B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Контроль за виконанням рішення покласти на постійну депутатську комісію з гуманітарних питань та комісію з питань фінансів, бюджету, розвитку, туризму, інвестицій та міжнародного співробітництва</w:t>
      </w:r>
      <w:r w:rsidR="009C0DFA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.</w:t>
      </w:r>
    </w:p>
    <w:p w:rsidR="009E6F1B" w:rsidRPr="009E6F1B" w:rsidRDefault="009E6F1B" w:rsidP="0070385C">
      <w:pPr>
        <w:tabs>
          <w:tab w:val="left" w:pos="11057"/>
        </w:tabs>
        <w:spacing w:after="0" w:line="24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E6F1B" w:rsidRDefault="009E6F1B" w:rsidP="00F9000C">
      <w:pPr>
        <w:spacing w:after="0" w:line="24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0385C" w:rsidRDefault="0070385C" w:rsidP="00F9000C">
      <w:pPr>
        <w:spacing w:after="0" w:line="24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0385C" w:rsidRPr="009E6F1B" w:rsidRDefault="0070385C" w:rsidP="00F9000C">
      <w:pPr>
        <w:spacing w:after="0" w:line="24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E6F1B" w:rsidRPr="00C64DFF" w:rsidRDefault="009E6F1B" w:rsidP="00F9000C">
      <w:pPr>
        <w:tabs>
          <w:tab w:val="center" w:pos="4677"/>
          <w:tab w:val="right" w:pos="9355"/>
        </w:tabs>
        <w:spacing w:after="200" w:line="276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  <w:r w:rsidRPr="00C64DFF">
        <w:rPr>
          <w:rFonts w:ascii="Times New Roman" w:hAnsi="Times New Roman"/>
          <w:sz w:val="28"/>
          <w:szCs w:val="28"/>
          <w:lang w:val="uk-UA"/>
        </w:rPr>
        <w:t xml:space="preserve">Міський голова </w:t>
      </w:r>
      <w:r w:rsidRPr="00C64DFF">
        <w:rPr>
          <w:rFonts w:ascii="Times New Roman" w:hAnsi="Times New Roman"/>
          <w:sz w:val="28"/>
          <w:szCs w:val="28"/>
          <w:lang w:val="uk-UA"/>
        </w:rPr>
        <w:tab/>
      </w:r>
      <w:r w:rsidRPr="00C64DFF">
        <w:rPr>
          <w:rFonts w:ascii="Times New Roman" w:hAnsi="Times New Roman"/>
          <w:sz w:val="28"/>
          <w:szCs w:val="28"/>
          <w:lang w:val="uk-UA"/>
        </w:rPr>
        <w:tab/>
        <w:t>Анатолій БЕЛЕЙ</w:t>
      </w:r>
    </w:p>
    <w:p w:rsidR="009E6F1B" w:rsidRDefault="009E6F1B">
      <w:pPr>
        <w:rPr>
          <w:lang w:val="uk-UA"/>
        </w:rPr>
      </w:pPr>
    </w:p>
    <w:p w:rsidR="009E6F1B" w:rsidRDefault="009E6F1B">
      <w:pPr>
        <w:rPr>
          <w:lang w:val="uk-UA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0740"/>
        <w:gridCol w:w="617"/>
      </w:tblGrid>
      <w:tr w:rsidR="00F9000C" w:rsidRPr="00F9000C" w:rsidTr="00C64DFF">
        <w:tc>
          <w:tcPr>
            <w:tcW w:w="10740" w:type="dxa"/>
          </w:tcPr>
          <w:tbl>
            <w:tblPr>
              <w:tblW w:w="10524" w:type="dxa"/>
              <w:tblLook w:val="01E0" w:firstRow="1" w:lastRow="1" w:firstColumn="1" w:lastColumn="1" w:noHBand="0" w:noVBand="0"/>
            </w:tblPr>
            <w:tblGrid>
              <w:gridCol w:w="4712"/>
              <w:gridCol w:w="851"/>
              <w:gridCol w:w="4961"/>
            </w:tblGrid>
            <w:tr w:rsidR="00F9000C" w:rsidRPr="00F9000C" w:rsidTr="00F9000C">
              <w:tc>
                <w:tcPr>
                  <w:tcW w:w="4712" w:type="dxa"/>
                </w:tcPr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b/>
                      <w:sz w:val="28"/>
                      <w:szCs w:val="28"/>
                      <w:lang w:val="uk-UA"/>
                    </w:rPr>
                    <w:lastRenderedPageBreak/>
                    <w:t>ПОГОДЖЕНО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Перший заступник 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Бродівського міського голови 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_________ Роман СПОДАРИК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«__» ________ 20__ року </w:t>
                  </w:r>
                </w:p>
              </w:tc>
              <w:tc>
                <w:tcPr>
                  <w:tcW w:w="851" w:type="dxa"/>
                </w:tcPr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961" w:type="dxa"/>
                </w:tcPr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ЗАТВЕРДЖЕНО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рішення Бродівської міської ради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Львівської області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21 грудня 2021 року № 566</w:t>
                  </w:r>
                </w:p>
                <w:p w:rsidR="00F9000C" w:rsidRPr="00F9000C" w:rsidRDefault="00F9000C" w:rsidP="00F9000C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(в редакції рішення міської ради</w:t>
                  </w:r>
                </w:p>
                <w:p w:rsidR="00F9000C" w:rsidRPr="00F9000C" w:rsidRDefault="00F9000C" w:rsidP="009C0DFA">
                  <w:pPr>
                    <w:spacing w:after="0" w:line="240" w:lineRule="auto"/>
                    <w:ind w:left="567"/>
                    <w:rPr>
                      <w:rFonts w:ascii="Times New Roman" w:hAnsi="Times New Roman"/>
                      <w:b/>
                      <w:sz w:val="28"/>
                      <w:szCs w:val="28"/>
                      <w:lang w:val="uk-UA"/>
                    </w:rPr>
                  </w:pP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2</w:t>
                  </w:r>
                  <w:r w:rsidR="008D75C1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8</w:t>
                  </w:r>
                  <w:r w:rsidR="009C0DFA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 лютого</w:t>
                  </w: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 202</w:t>
                  </w:r>
                  <w:r w:rsidR="008D75C1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3</w:t>
                  </w:r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 року №  </w:t>
                  </w:r>
                  <w:r w:rsidR="0070385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 xml:space="preserve"> 918</w:t>
                  </w:r>
                  <w:bookmarkStart w:id="0" w:name="_GoBack"/>
                  <w:bookmarkEnd w:id="0"/>
                  <w:r w:rsidRPr="00F9000C"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)</w:t>
                  </w:r>
                </w:p>
              </w:tc>
            </w:tr>
          </w:tbl>
          <w:p w:rsidR="00F9000C" w:rsidRPr="00F9000C" w:rsidRDefault="00F9000C" w:rsidP="00F9000C">
            <w:pPr>
              <w:spacing w:after="0" w:line="48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61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C64DFF">
        <w:tc>
          <w:tcPr>
            <w:tcW w:w="10740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61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C64DFF">
        <w:tc>
          <w:tcPr>
            <w:tcW w:w="10740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61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C64DFF">
        <w:tc>
          <w:tcPr>
            <w:tcW w:w="10740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61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  <w:tr w:rsidR="00F9000C" w:rsidRPr="00F9000C" w:rsidTr="00C64DFF">
        <w:tc>
          <w:tcPr>
            <w:tcW w:w="10740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61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</w:tr>
    </w:tbl>
    <w:p w:rsidR="00F9000C" w:rsidRPr="00F9000C" w:rsidRDefault="00F9000C" w:rsidP="00F9000C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F9000C">
        <w:rPr>
          <w:rFonts w:ascii="Times New Roman" w:hAnsi="Times New Roman"/>
          <w:b/>
          <w:sz w:val="36"/>
          <w:szCs w:val="36"/>
          <w:lang w:val="uk-UA"/>
        </w:rPr>
        <w:t>ПРОГРАМА</w:t>
      </w: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F9000C">
        <w:rPr>
          <w:rFonts w:ascii="Times New Roman" w:hAnsi="Times New Roman"/>
          <w:b/>
          <w:sz w:val="36"/>
          <w:szCs w:val="36"/>
          <w:lang w:val="uk-UA"/>
        </w:rPr>
        <w:t xml:space="preserve">підтримки Комунального підприємства  Телерадіокомпанія «Броди» Бродівської міської ради </w:t>
      </w: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F9000C">
        <w:rPr>
          <w:rFonts w:ascii="Times New Roman" w:hAnsi="Times New Roman"/>
          <w:b/>
          <w:sz w:val="36"/>
          <w:szCs w:val="36"/>
          <w:lang w:val="uk-UA"/>
        </w:rPr>
        <w:t>на  2022-2024 роки</w:t>
      </w: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F9000C" w:rsidRPr="00F9000C" w:rsidRDefault="00F9000C" w:rsidP="00F9000C">
      <w:pPr>
        <w:spacing w:after="0" w:line="240" w:lineRule="auto"/>
        <w:ind w:left="56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tbl>
      <w:tblPr>
        <w:tblW w:w="10523" w:type="dxa"/>
        <w:tblInd w:w="250" w:type="dxa"/>
        <w:tblLook w:val="01E0" w:firstRow="1" w:lastRow="1" w:firstColumn="1" w:lastColumn="1" w:noHBand="0" w:noVBand="0"/>
      </w:tblPr>
      <w:tblGrid>
        <w:gridCol w:w="4428"/>
        <w:gridCol w:w="1148"/>
        <w:gridCol w:w="4947"/>
      </w:tblGrid>
      <w:tr w:rsidR="00F9000C" w:rsidRPr="00F9000C" w:rsidTr="00F9000C">
        <w:tc>
          <w:tcPr>
            <w:tcW w:w="4428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jc w:val="center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Погоджено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</w:p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Начальник фінансового управління Бродівської міської ради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__________ Тетяна МАРТИШ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«__» ________ 20__ року 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148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947" w:type="dxa"/>
          </w:tcPr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Керівник установи-розробника програми: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директор Комунального підприємства Телерадіокомпанія «Броди» Бродівської міської ради 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____________ </w:t>
            </w:r>
            <w:r w:rsidR="002B21C4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="002B21C4">
              <w:rPr>
                <w:rFonts w:ascii="Times New Roman" w:hAnsi="Times New Roman"/>
                <w:sz w:val="28"/>
                <w:szCs w:val="28"/>
                <w:lang w:val="uk-UA" w:eastAsia="uk-UA"/>
              </w:rPr>
              <w:t>Вячеслав</w:t>
            </w:r>
            <w:proofErr w:type="spellEnd"/>
            <w:r w:rsidR="002B21C4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Чижик</w:t>
            </w:r>
          </w:p>
          <w:p w:rsidR="00F9000C" w:rsidRPr="00F9000C" w:rsidRDefault="00F9000C" w:rsidP="00F9000C">
            <w:pPr>
              <w:spacing w:after="0" w:line="240" w:lineRule="auto"/>
              <w:ind w:left="567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 w:eastAsia="uk-UA"/>
              </w:rPr>
              <w:t>«__» __________ 20__ року</w:t>
            </w:r>
          </w:p>
        </w:tc>
      </w:tr>
    </w:tbl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widowControl w:val="0"/>
        <w:spacing w:after="0" w:line="240" w:lineRule="auto"/>
        <w:ind w:left="567"/>
        <w:jc w:val="center"/>
        <w:rPr>
          <w:rFonts w:ascii="Times New Roman" w:hAnsi="Times New Roman"/>
          <w:sz w:val="28"/>
          <w:szCs w:val="28"/>
          <w:lang w:val="uk-UA" w:eastAsia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м. Броди </w:t>
      </w:r>
      <w:r w:rsidRPr="00F9000C">
        <w:rPr>
          <w:rFonts w:ascii="Times New Roman" w:hAnsi="Times New Roman"/>
          <w:sz w:val="28"/>
          <w:szCs w:val="28"/>
          <w:lang w:val="uk-UA"/>
        </w:rPr>
        <w:br/>
        <w:t>202</w:t>
      </w:r>
      <w:r w:rsidR="008D75C1">
        <w:rPr>
          <w:rFonts w:ascii="Times New Roman" w:hAnsi="Times New Roman"/>
          <w:sz w:val="28"/>
          <w:szCs w:val="28"/>
          <w:lang w:val="uk-UA"/>
        </w:rPr>
        <w:t>3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рік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sz w:val="28"/>
          <w:szCs w:val="28"/>
          <w:lang w:val="uk-UA"/>
        </w:rPr>
        <w:br w:type="page"/>
      </w:r>
      <w:r w:rsidRPr="00F9000C">
        <w:rPr>
          <w:rFonts w:ascii="Times New Roman" w:hAnsi="Times New Roman"/>
          <w:b/>
          <w:sz w:val="28"/>
          <w:szCs w:val="28"/>
          <w:lang w:val="uk-UA"/>
        </w:rPr>
        <w:lastRenderedPageBreak/>
        <w:t>1. Паспорт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sz w:val="28"/>
          <w:szCs w:val="28"/>
          <w:lang w:val="uk-UA"/>
        </w:rPr>
        <w:t>програми підтримки Комунального підприємства Телерадіокомпанія «Броди» Бродівської міської ради на 2022-2024 роки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0"/>
        <w:gridCol w:w="4741"/>
        <w:gridCol w:w="4614"/>
      </w:tblGrid>
      <w:tr w:rsidR="00F9000C" w:rsidRPr="00F9000C" w:rsidTr="00F9000C">
        <w:trPr>
          <w:trHeight w:val="566"/>
          <w:jc w:val="center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1.</w:t>
            </w:r>
          </w:p>
        </w:tc>
        <w:tc>
          <w:tcPr>
            <w:tcW w:w="4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Ініціатор розроблення програми</w:t>
            </w:r>
          </w:p>
        </w:tc>
        <w:tc>
          <w:tcPr>
            <w:tcW w:w="4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КП ТРК «Броди»</w:t>
            </w:r>
          </w:p>
        </w:tc>
      </w:tr>
      <w:tr w:rsidR="00F9000C" w:rsidRPr="00F9000C" w:rsidTr="00F9000C">
        <w:trPr>
          <w:trHeight w:val="73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2.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Рішення виконавчого комітету Бродівської міської ради про погодження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Від 16 грудня 2021 року № 503</w:t>
            </w:r>
          </w:p>
          <w:p w:rsidR="00F9000C" w:rsidRPr="00F9000C" w:rsidRDefault="00C64DFF" w:rsidP="00C64DF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Від 23 лютого</w:t>
            </w:r>
            <w:r w:rsidR="00F9000C" w:rsidRPr="00F9000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="00F9000C" w:rsidRPr="00F9000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року №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33</w:t>
            </w:r>
            <w:r w:rsidR="00F9000C" w:rsidRPr="00F9000C">
              <w:rPr>
                <w:rFonts w:ascii="Times New Roman" w:hAnsi="Times New Roman"/>
                <w:sz w:val="28"/>
                <w:szCs w:val="28"/>
                <w:lang w:val="uk-UA"/>
              </w:rPr>
              <w:t>/02-02</w:t>
            </w:r>
          </w:p>
        </w:tc>
      </w:tr>
      <w:tr w:rsidR="00F9000C" w:rsidRPr="00F9000C" w:rsidTr="00F9000C">
        <w:trPr>
          <w:trHeight w:val="486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3.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Розробник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КП ТРК «Броди»</w:t>
            </w:r>
          </w:p>
        </w:tc>
      </w:tr>
      <w:tr w:rsidR="00F9000C" w:rsidRPr="00F9000C" w:rsidTr="00F9000C">
        <w:trPr>
          <w:trHeight w:val="5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4.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Співрозробники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Виконавчий комітет Бродівської міської ради</w:t>
            </w:r>
          </w:p>
        </w:tc>
      </w:tr>
      <w:tr w:rsidR="00F9000C" w:rsidRPr="00F9000C" w:rsidTr="00F9000C">
        <w:trPr>
          <w:trHeight w:val="5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5.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Відповідальний виконавець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КП ТРК «Броди»</w:t>
            </w:r>
          </w:p>
        </w:tc>
      </w:tr>
      <w:tr w:rsidR="00F9000C" w:rsidRPr="00F9000C" w:rsidTr="00F9000C">
        <w:trPr>
          <w:trHeight w:val="713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5.1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Головний розпорядник коштів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Виконавчий комітет Бродівської міської ради</w:t>
            </w:r>
          </w:p>
        </w:tc>
      </w:tr>
      <w:tr w:rsidR="00F9000C" w:rsidRPr="00F9000C" w:rsidTr="00F9000C">
        <w:trPr>
          <w:trHeight w:val="348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6.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Учасники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Виконавчий комітет Бродівської міської ради, КП «ТРК «Броди»</w:t>
            </w:r>
          </w:p>
        </w:tc>
      </w:tr>
      <w:tr w:rsidR="00F9000C" w:rsidRPr="00F9000C" w:rsidTr="00F9000C">
        <w:trPr>
          <w:trHeight w:val="5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7.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Термін реалізації програми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2022- 2024 роки</w:t>
            </w:r>
          </w:p>
        </w:tc>
      </w:tr>
      <w:tr w:rsidR="00F9000C" w:rsidRPr="00F9000C" w:rsidTr="00F9000C">
        <w:trPr>
          <w:trHeight w:val="76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7.1.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Етапи виконання програми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(для довгострокових програм)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-</w:t>
            </w:r>
          </w:p>
        </w:tc>
      </w:tr>
      <w:tr w:rsidR="00F9000C" w:rsidRPr="00F9000C" w:rsidTr="00F9000C">
        <w:trPr>
          <w:trHeight w:val="1092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8.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бюджет Бродівської міської територіальної громади</w:t>
            </w:r>
          </w:p>
        </w:tc>
      </w:tr>
      <w:tr w:rsidR="00F9000C" w:rsidRPr="00F9000C" w:rsidTr="00F9000C">
        <w:trPr>
          <w:trHeight w:val="972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9.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Загальний обсяг фінансових ресурсів, необхідних для реалізації програми, всього, </w:t>
            </w:r>
            <w:proofErr w:type="spellStart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тис.грн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. у </w:t>
            </w:r>
            <w:r w:rsidRPr="00F9000C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uk-UA" w:eastAsia="uk-UA"/>
              </w:rPr>
              <w:t>тому числі: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2022р. – 1200,00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2023р.- 15</w:t>
            </w:r>
            <w:r w:rsidR="008D75C1"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="008D75C1">
              <w:rPr>
                <w:rFonts w:ascii="Times New Roman" w:hAnsi="Times New Roman"/>
                <w:sz w:val="28"/>
                <w:szCs w:val="28"/>
                <w:lang w:val="uk-UA"/>
              </w:rPr>
              <w:t>772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2024р.- в межах бюджетних призначень</w:t>
            </w:r>
          </w:p>
        </w:tc>
      </w:tr>
      <w:tr w:rsidR="00F9000C" w:rsidRPr="00F9000C" w:rsidTr="00F9000C">
        <w:trPr>
          <w:trHeight w:val="23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9.1.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коштів місцевого бюджету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34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2022р.- 1 200,00 </w:t>
            </w:r>
            <w:proofErr w:type="spellStart"/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тис.грн</w:t>
            </w:r>
            <w:proofErr w:type="spellEnd"/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;</w:t>
            </w:r>
          </w:p>
          <w:p w:rsidR="007C56B8" w:rsidRPr="00F9000C" w:rsidRDefault="00F9000C" w:rsidP="007C56B8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2023р.- </w:t>
            </w:r>
            <w:r w:rsidR="007C56B8" w:rsidRPr="00F9000C">
              <w:rPr>
                <w:rFonts w:ascii="Times New Roman" w:hAnsi="Times New Roman"/>
                <w:sz w:val="28"/>
                <w:szCs w:val="28"/>
                <w:lang w:val="uk-UA"/>
              </w:rPr>
              <w:t>15</w:t>
            </w:r>
            <w:r w:rsidR="007C56B8"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  <w:r w:rsidR="007C56B8" w:rsidRPr="00F9000C"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="007C56B8">
              <w:rPr>
                <w:rFonts w:ascii="Times New Roman" w:hAnsi="Times New Roman"/>
                <w:sz w:val="28"/>
                <w:szCs w:val="28"/>
                <w:lang w:val="uk-UA"/>
              </w:rPr>
              <w:t>772</w:t>
            </w:r>
          </w:p>
          <w:p w:rsidR="00F9000C" w:rsidRPr="00F9000C" w:rsidRDefault="00F9000C" w:rsidP="00F9000C">
            <w:pPr>
              <w:snapToGrid w:val="0"/>
              <w:spacing w:line="234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2024р.- в межах бюджетних призначень</w:t>
            </w:r>
          </w:p>
        </w:tc>
      </w:tr>
      <w:tr w:rsidR="00F9000C" w:rsidRPr="00F9000C" w:rsidTr="00F9000C">
        <w:trPr>
          <w:trHeight w:val="234"/>
          <w:jc w:val="center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коштів інших джерел </w:t>
            </w:r>
          </w:p>
        </w:tc>
        <w:tc>
          <w:tcPr>
            <w:tcW w:w="461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line="234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000C"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ind w:firstLine="709"/>
        <w:contextualSpacing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Міський голова                                         </w:t>
      </w:r>
      <w:r w:rsidR="009C0DFA">
        <w:rPr>
          <w:rFonts w:ascii="Times New Roman" w:hAnsi="Times New Roman"/>
          <w:sz w:val="28"/>
          <w:szCs w:val="28"/>
          <w:lang w:val="uk-UA"/>
        </w:rPr>
        <w:t xml:space="preserve">           </w:t>
      </w:r>
      <w:r w:rsidRPr="00F9000C">
        <w:rPr>
          <w:rFonts w:ascii="Times New Roman" w:hAnsi="Times New Roman"/>
          <w:sz w:val="28"/>
          <w:szCs w:val="28"/>
          <w:lang w:val="uk-UA"/>
        </w:rPr>
        <w:t>______________   Анатолій БЕЛЕЙ</w:t>
      </w:r>
    </w:p>
    <w:p w:rsidR="00F9000C" w:rsidRPr="00F9000C" w:rsidRDefault="00F9000C" w:rsidP="00F9000C">
      <w:pPr>
        <w:spacing w:after="0" w:line="240" w:lineRule="auto"/>
        <w:ind w:firstLine="709"/>
        <w:contextualSpacing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Pr="00F9000C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</w:t>
      </w:r>
    </w:p>
    <w:p w:rsidR="00F9000C" w:rsidRPr="00F9000C" w:rsidRDefault="00F9000C" w:rsidP="00F900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Відповідальний виконавець</w:t>
      </w:r>
      <w:r w:rsidR="009C0DF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9C0DFA">
        <w:rPr>
          <w:rFonts w:ascii="Times New Roman" w:hAnsi="Times New Roman"/>
          <w:sz w:val="28"/>
          <w:szCs w:val="28"/>
          <w:lang w:val="uk-UA"/>
        </w:rPr>
        <w:t>Програми-</w:t>
      </w:r>
      <w:proofErr w:type="spellEnd"/>
    </w:p>
    <w:p w:rsidR="002B21C4" w:rsidRPr="00F9000C" w:rsidRDefault="009C0DFA" w:rsidP="002B21C4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директор КП ТРК «Броди»</w:t>
      </w:r>
      <w:r w:rsidR="00F9000C" w:rsidRPr="00F9000C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______________   </w:t>
      </w:r>
      <w:proofErr w:type="spellStart"/>
      <w:r w:rsidR="002B21C4">
        <w:rPr>
          <w:rFonts w:ascii="Times New Roman" w:hAnsi="Times New Roman"/>
          <w:sz w:val="28"/>
          <w:szCs w:val="28"/>
          <w:lang w:val="uk-UA" w:eastAsia="uk-UA"/>
        </w:rPr>
        <w:t>Вячеслав</w:t>
      </w:r>
      <w:proofErr w:type="spellEnd"/>
      <w:r w:rsidR="002B21C4">
        <w:rPr>
          <w:rFonts w:ascii="Times New Roman" w:hAnsi="Times New Roman"/>
          <w:sz w:val="28"/>
          <w:szCs w:val="28"/>
          <w:lang w:val="uk-UA" w:eastAsia="uk-UA"/>
        </w:rPr>
        <w:t xml:space="preserve"> Ч</w:t>
      </w:r>
      <w:r>
        <w:rPr>
          <w:rFonts w:ascii="Times New Roman" w:hAnsi="Times New Roman"/>
          <w:sz w:val="28"/>
          <w:szCs w:val="28"/>
          <w:lang w:val="uk-UA" w:eastAsia="uk-UA"/>
        </w:rPr>
        <w:t>ИЖИК</w:t>
      </w:r>
    </w:p>
    <w:p w:rsidR="00F9000C" w:rsidRPr="00F9000C" w:rsidRDefault="00F9000C" w:rsidP="00C5137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  <w:sectPr w:rsidR="00F9000C" w:rsidRPr="00F9000C" w:rsidSect="00F9000C">
          <w:pgSz w:w="11906" w:h="16838"/>
          <w:pgMar w:top="1134" w:right="340" w:bottom="1134" w:left="425" w:header="709" w:footer="709" w:gutter="0"/>
          <w:cols w:space="720"/>
          <w:docGrid w:linePitch="360"/>
        </w:sectPr>
      </w:pPr>
    </w:p>
    <w:p w:rsidR="00F9000C" w:rsidRPr="00F9000C" w:rsidRDefault="00F9000C" w:rsidP="00C51379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  <w:lastRenderedPageBreak/>
        <w:t>2.ПРОБЛЕМА, НА РОЗВ’ЯЗАННЯ ЯКОЇ СПРЯМОВАНА ПРОГРАМА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Комунальне підприємство Телерадіокомпанія «Броди» Бродівської міської ради є підприємством, заснованим на комунальній власності Бродівської міської територіальної громади. 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Засновником підприємства є Бродівська міська рада Львівської області.</w:t>
      </w:r>
      <w:r w:rsidRPr="00F9000C">
        <w:rPr>
          <w:rFonts w:ascii="Times New Roman" w:eastAsia="Times New Roman" w:hAnsi="Times New Roman"/>
          <w:sz w:val="21"/>
          <w:szCs w:val="21"/>
          <w:lang w:val="uk-UA" w:eastAsia="ru-RU"/>
        </w:rPr>
        <w:t xml:space="preserve"> </w:t>
      </w: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Згідно ліцензій Національної Ради України з питань телебачення і радіомовлення КП ТРК «Броди»  проводить радіоефір  щоденно  24 години на добу та телеефір щоденно 16 годин на добу, а також виставляє матеріали на офіційному сайті телерадіокомпанії та </w:t>
      </w:r>
      <w:proofErr w:type="spellStart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Youtube</w:t>
      </w:r>
      <w:proofErr w:type="spellEnd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каналі, де уже більше 5 тис. </w:t>
      </w:r>
      <w:proofErr w:type="spellStart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підписників</w:t>
      </w:r>
      <w:proofErr w:type="spellEnd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та більше 2 </w:t>
      </w:r>
      <w:proofErr w:type="spellStart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млн</w:t>
      </w:r>
      <w:proofErr w:type="spellEnd"/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. переглядів.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sz w:val="28"/>
          <w:szCs w:val="28"/>
          <w:lang w:val="uk-UA" w:eastAsia="ru-RU"/>
        </w:rPr>
        <w:t>Основним завданням Комунального підприємства Телерадіокомпанія «Броди» є висвітлення діяльності органів місцевого самоврядування, та інформування громади про її життя, забезпечення права громадян на свободу думки і слова, на отримання повної, достовірної та оперативної інформації, відкрите і вільне обговорення суспільних питань. Для комунального ЗМІ це передбачає виконання функцій громадського контролю за діяльністю влади, впровадження цивілізованих форм взаємодії влади та громади.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 xml:space="preserve">Ефективність інформаційної політики у новостворених територіальних громадах є надзвичайно важливою у розвитку громад. Сьогодні в громаді активно йде процес формування Стратегії розвитку, яка передбачає зміни життя громади по всіх напрямках її життєдіяльності. 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>Для досягнення цих змін необхідна ефективна інформаційна діяльність та активна комунікація. Ця комунікація не повинна зводитись тільки до процесу інформування громадськості про вже прийнятті рішення чи реалізовані проекти.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 xml:space="preserve">Комунікація – це ефективний управлінській засіб розвитку та реалізації заходів необхідних для досягнення поставлених цілей у громаді. Тому комунікативна діяльність має застосовуватися стратегічно, бути продуманою, систематичною, регулярною та належно контролюватися. </w:t>
      </w:r>
    </w:p>
    <w:p w:rsidR="00F9000C" w:rsidRPr="00F9000C" w:rsidRDefault="00F9000C" w:rsidP="00F9000C">
      <w:pPr>
        <w:spacing w:after="0" w:line="240" w:lineRule="auto"/>
        <w:ind w:right="130" w:firstLine="851"/>
        <w:jc w:val="both"/>
        <w:textAlignment w:val="baseline"/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>Комунікація – це двосторонній процес, і для успішного спілкування необхідний підхід, орієнтований на аудиторію, який забезпечує ефективний зворотний зв’язок, а не односторонню передачу інформації. Стратегічні комунікації – це управлінський підхід, при якому комунікації стають інструментом досягнення цілей (поточних чи майбутніх) та реалізації завдань для налагодження конструктивного діалогу та партнерства в громаді між владою, громадськістю та бізнесом. Ще одним важливим аспектом є те, що стратегічні комунікації – це ще й діяльність з вивчення громадської думки, метод залучення громадськості до процесу прийняття рішень на локальному рівні, моніторинг настроїв у громаді, а також забезпечення міжособистісного діалогу між керівниками та жителями громади.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eastAsia="Times New Roman" w:hAnsi="Times New Roman"/>
          <w:bCs/>
          <w:kern w:val="24"/>
          <w:sz w:val="28"/>
          <w:szCs w:val="28"/>
          <w:lang w:val="uk-UA" w:eastAsia="uk-UA"/>
        </w:rPr>
        <w:t>Саме таку роль комунікатора між владою та громадою на сьогодні відіграє КП ТРК «Броди», який для забезпечення ефективної інформаційної політики потребує не тільки додаткових матеріальних ресурсів, але й впровадження нових форматів з цільовими аудиторіями.</w:t>
      </w: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 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 xml:space="preserve">                  </w:t>
      </w:r>
    </w:p>
    <w:p w:rsidR="00C51379" w:rsidRDefault="00C51379">
      <w:pPr>
        <w:spacing w:after="0" w:line="240" w:lineRule="auto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br w:type="page"/>
      </w:r>
    </w:p>
    <w:p w:rsidR="00F9000C" w:rsidRPr="00F9000C" w:rsidRDefault="00F9000C" w:rsidP="00F9000C">
      <w:pPr>
        <w:numPr>
          <w:ilvl w:val="0"/>
          <w:numId w:val="22"/>
        </w:num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lastRenderedPageBreak/>
        <w:t>ВИЗНАЧЕННЯ МЕТИ ПРОГРАМИ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Метою програми є підвищення обізнаності та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залученості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мешканців Бродівської громади до громадських ініціатив на місцевому рівні, шляхом покращення рівня комунікації між керівництвом громади та її мешканцями, налагодження ефективної системи висвітлення життєдіяльності громади та забезпечення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зворотнього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зв’язку від громадян для прийняття управлінських рішень.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Програма спрямована також  на покращення поінформованості населення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Бродівщини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про </w:t>
      </w: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життєдіяльність громади </w:t>
      </w: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та передбачає донесення інформації до більш ширшої аудиторії, доступності для соціально-незахищених верств населення. Це сприяє підвищенню рівня довіри громадськості до влади та сприятиме її позитивному іміджу. 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4.ОБГРУНТУВАННЯ ШЛЯХІВ І ЗАСОБІВ РОЗВ’ЯЗАННЯ ПРОБЛЕМИ, ОБСЯГІВ ТА ДЖНРЕЛ ФІНАНСУВАННЯ, СТРОКИ ТА ЕТАПИ ВИКОНАННЯ ПРОГРПАМИ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Серед місцевих засобів масової інформації, що займаються інформуванням населення, КП ТРК «Броди» є єдиним комунальним засобом масової інформації, організацією, яка не займається підприємницькою діяльністю, і є не прибутковою. 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Зароблені  та виділені кошти на  Програму підтримки  КП ТРК «Броди» редакція телебачення і радіомовлення використовує на оплату праці працівників, оплату за трансляцію передач,  ремонт обладнання і придбання усіх необхідних супутніх матеріалів,  комунальні послуги.  При цьому власних зароблених коштів не вистачає на покриття потреб КП ТРК, тому є гостра необхідність у  фінансовій підтримці.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Джерелом фінансового забезпечення програми є кошти  міського  бюджету.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Ціна хвилини ефірного часу та обсяги фінансування програми корегуються щорічно під час складання проекту бюджету на наступний рік.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Відповідно до показників міського  бюджету у 2021 році КП ТРК «Броди» отримала підтримку з  міського бюджетів на загальну суму 1000000 грн.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Фінансові показники КП ТРК «Броди» у 2021 році мали наступний вигляд: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865"/>
        <w:gridCol w:w="2763"/>
      </w:tblGrid>
      <w:tr w:rsidR="00F9000C" w:rsidRPr="00F9000C" w:rsidTr="00F9000C">
        <w:trPr>
          <w:trHeight w:val="282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Статті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2021 рік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ВЛАСНІ ДОХОДИ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Рекламно-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інформаційні послуги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310556</w:t>
            </w:r>
          </w:p>
        </w:tc>
      </w:tr>
      <w:tr w:rsidR="00F9000C" w:rsidRPr="00F9000C" w:rsidTr="00F9000C">
        <w:trPr>
          <w:trHeight w:val="283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Доходи від оголошень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32 278</w:t>
            </w:r>
          </w:p>
        </w:tc>
      </w:tr>
      <w:tr w:rsidR="00F9000C" w:rsidRPr="00F9000C" w:rsidTr="00F9000C">
        <w:trPr>
          <w:trHeight w:val="270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доходів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342834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ВИДАТКИ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927 778</w:t>
            </w:r>
          </w:p>
        </w:tc>
      </w:tr>
      <w:tr w:rsidR="00F9000C" w:rsidRPr="00F9000C" w:rsidTr="00F9000C">
        <w:trPr>
          <w:trHeight w:val="55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Матеріальна допомога на оздоровлення в розмірі посадового окладу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40 042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Нарахування на заробітну плату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147453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Фактичні видатки по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з\п</w:t>
            </w:r>
            <w:proofErr w:type="spellEnd"/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1 115 273</w:t>
            </w:r>
          </w:p>
        </w:tc>
      </w:tr>
      <w:tr w:rsidR="00F9000C" w:rsidRPr="00F9000C" w:rsidTr="00F9000C">
        <w:trPr>
          <w:trHeight w:val="416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Придбання (модернізація ) обладнання і предметів довгострокового користування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36 950</w:t>
            </w:r>
          </w:p>
        </w:tc>
      </w:tr>
      <w:tr w:rsidR="00F9000C" w:rsidRPr="00F9000C" w:rsidTr="00F9000C">
        <w:trPr>
          <w:trHeight w:val="552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Видатки за оренду вежі та виробничого приміщення ЦТЕТТМ-6 ВАТ «Укртелеком»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31 785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12 232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моніторинг радіочастот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5 125</w:t>
            </w:r>
          </w:p>
        </w:tc>
      </w:tr>
      <w:tr w:rsidR="00F9000C" w:rsidRPr="00F9000C" w:rsidTr="00F9000C">
        <w:trPr>
          <w:trHeight w:val="270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Збір за використання радіочастотного ресурсу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28 000</w:t>
            </w:r>
          </w:p>
        </w:tc>
      </w:tr>
      <w:tr w:rsidR="00F9000C" w:rsidRPr="00F9000C" w:rsidTr="00F9000C">
        <w:trPr>
          <w:trHeight w:val="126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касове обслуговування Приватбанк м. Броди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7 512</w:t>
            </w:r>
          </w:p>
        </w:tc>
      </w:tr>
      <w:tr w:rsidR="00F9000C" w:rsidRPr="00F9000C" w:rsidTr="00F9000C">
        <w:trPr>
          <w:trHeight w:val="270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Послуги зв’язку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3 032</w:t>
            </w:r>
          </w:p>
        </w:tc>
      </w:tr>
      <w:tr w:rsidR="00F9000C" w:rsidRPr="00F9000C" w:rsidTr="00F9000C">
        <w:trPr>
          <w:trHeight w:val="389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Закупка паливно-мастильних матеріалів, 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ПДВ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13 658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2 276</w:t>
            </w:r>
            <w:r w:rsidRPr="00F900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теплопостачання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26 800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водопостачання і водовідведення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2 148</w:t>
            </w:r>
          </w:p>
        </w:tc>
      </w:tr>
      <w:tr w:rsidR="00F9000C" w:rsidRPr="00F9000C" w:rsidTr="00F9000C">
        <w:trPr>
          <w:trHeight w:val="55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електропостачання  РЕС,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21 113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11 951</w:t>
            </w:r>
          </w:p>
        </w:tc>
      </w:tr>
      <w:tr w:rsidR="00F9000C" w:rsidRPr="00F9000C" w:rsidTr="00F9000C">
        <w:trPr>
          <w:trHeight w:val="348"/>
        </w:trPr>
        <w:tc>
          <w:tcPr>
            <w:tcW w:w="6865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Закупівля канцтоварів, автозапчастин, ремонт обладнання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4 543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Інше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20 436</w:t>
            </w:r>
          </w:p>
        </w:tc>
      </w:tr>
      <w:tr w:rsidR="00F9000C" w:rsidRPr="00F9000C" w:rsidTr="00F9000C">
        <w:trPr>
          <w:trHeight w:val="258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Всього, крім видатків по зарплаті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227 561</w:t>
            </w:r>
          </w:p>
        </w:tc>
      </w:tr>
      <w:tr w:rsidR="00F9000C" w:rsidRPr="00F9000C" w:rsidTr="00F9000C">
        <w:trPr>
          <w:trHeight w:val="282"/>
        </w:trPr>
        <w:tc>
          <w:tcPr>
            <w:tcW w:w="6865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видатків</w:t>
            </w:r>
          </w:p>
        </w:tc>
        <w:tc>
          <w:tcPr>
            <w:tcW w:w="2763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00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1342834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257" w:line="420" w:lineRule="atLeast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Фінансові показники КП ТРК «Броди» у 2022 році мали наступний вигляд: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074"/>
        <w:gridCol w:w="2532"/>
      </w:tblGrid>
      <w:tr w:rsidR="00F9000C" w:rsidRPr="00F9000C" w:rsidTr="00C64DFF">
        <w:trPr>
          <w:trHeight w:val="282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Статті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2022 рік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ВЛАСНІ ДОХОДИ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>Рекламн</w:t>
            </w:r>
            <w:proofErr w:type="gramStart"/>
            <w:r w:rsidRPr="00F9000C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інформаційні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послуги</w:t>
            </w:r>
            <w:proofErr w:type="spellEnd"/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133 604</w:t>
            </w:r>
          </w:p>
        </w:tc>
      </w:tr>
      <w:tr w:rsidR="00F9000C" w:rsidRPr="00F9000C" w:rsidTr="00C64DFF">
        <w:trPr>
          <w:trHeight w:val="283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 xml:space="preserve">Доходи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від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оголошень</w:t>
            </w:r>
            <w:proofErr w:type="spellEnd"/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29 944</w:t>
            </w:r>
          </w:p>
        </w:tc>
      </w:tr>
      <w:tr w:rsidR="00F9000C" w:rsidRPr="00F9000C" w:rsidTr="00C64DFF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доходів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163 548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ВИДАТКИ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867 360</w:t>
            </w:r>
          </w:p>
        </w:tc>
      </w:tr>
      <w:tr w:rsidR="00F9000C" w:rsidRPr="00F9000C" w:rsidTr="00C64DFF">
        <w:trPr>
          <w:trHeight w:val="55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Матеріальна допомога на оздоровлення в розмірі посадового окладу</w:t>
            </w:r>
          </w:p>
        </w:tc>
        <w:tc>
          <w:tcPr>
            <w:tcW w:w="2532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45 809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Нарахування на заробітну плату</w:t>
            </w:r>
          </w:p>
        </w:tc>
        <w:tc>
          <w:tcPr>
            <w:tcW w:w="2532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179 331</w:t>
            </w:r>
          </w:p>
        </w:tc>
      </w:tr>
      <w:tr w:rsidR="00F9000C" w:rsidRPr="00F9000C" w:rsidTr="00C64DFF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532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Фактичні видатки по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з\п</w:t>
            </w:r>
            <w:proofErr w:type="spellEnd"/>
          </w:p>
        </w:tc>
        <w:tc>
          <w:tcPr>
            <w:tcW w:w="2532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1 092 500</w:t>
            </w:r>
          </w:p>
        </w:tc>
      </w:tr>
      <w:tr w:rsidR="00F9000C" w:rsidRPr="00F9000C" w:rsidTr="00C64DFF">
        <w:trPr>
          <w:trHeight w:val="475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Придбання (модернізація ) обладнання і предметів довгострокового користування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2 159</w:t>
            </w:r>
          </w:p>
        </w:tc>
      </w:tr>
      <w:tr w:rsidR="00F9000C" w:rsidRPr="00F9000C" w:rsidTr="00C64DFF">
        <w:trPr>
          <w:trHeight w:val="552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Видатки за оренду вежі та виробничого приміщення ЦТЕТТМ-6 ВАТ «Укртелеком»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28 200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10 620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моніторинг радіочастот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11 976</w:t>
            </w:r>
          </w:p>
        </w:tc>
      </w:tr>
      <w:tr w:rsidR="00F9000C" w:rsidRPr="00F9000C" w:rsidTr="00C64DFF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Збір за використання радіочастотного ресурсу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21 400</w:t>
            </w:r>
          </w:p>
        </w:tc>
      </w:tr>
      <w:tr w:rsidR="00F9000C" w:rsidRPr="00F9000C" w:rsidTr="00C64DFF">
        <w:trPr>
          <w:trHeight w:val="319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касове обслуговування Приватбанк м. Броди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7 743</w:t>
            </w:r>
          </w:p>
        </w:tc>
      </w:tr>
      <w:tr w:rsidR="00F9000C" w:rsidRPr="00F9000C" w:rsidTr="00C64DFF">
        <w:trPr>
          <w:trHeight w:val="27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Послуги зв’язку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4 780</w:t>
            </w:r>
          </w:p>
        </w:tc>
      </w:tr>
      <w:tr w:rsidR="00F9000C" w:rsidRPr="00F9000C" w:rsidTr="00C64DFF">
        <w:trPr>
          <w:trHeight w:val="27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Закупка паливно-мастильних матеріалів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11 539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теплопостачання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91 026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водопостачання і водовідведення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738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744</w:t>
            </w:r>
          </w:p>
        </w:tc>
      </w:tr>
      <w:tr w:rsidR="00F9000C" w:rsidRPr="00F9000C" w:rsidTr="00C64DFF">
        <w:trPr>
          <w:trHeight w:val="55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електропостачання  РЕС,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29 564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15 730</w:t>
            </w:r>
          </w:p>
        </w:tc>
      </w:tr>
      <w:tr w:rsidR="00F9000C" w:rsidRPr="00F9000C" w:rsidTr="00C64DFF">
        <w:trPr>
          <w:trHeight w:val="268"/>
        </w:trPr>
        <w:tc>
          <w:tcPr>
            <w:tcW w:w="7074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Закупівля канцтоварів, автозапчастин, ремонт обладнання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3 969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Інше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30 860</w:t>
            </w:r>
          </w:p>
        </w:tc>
      </w:tr>
      <w:tr w:rsidR="00F9000C" w:rsidRPr="00F9000C" w:rsidTr="00C64DFF">
        <w:trPr>
          <w:trHeight w:val="120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Всього, крім видатків по зарплаті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271 048</w:t>
            </w:r>
          </w:p>
        </w:tc>
      </w:tr>
      <w:tr w:rsidR="00F9000C" w:rsidRPr="00F9000C" w:rsidTr="00C64DFF">
        <w:trPr>
          <w:trHeight w:val="282"/>
        </w:trPr>
        <w:tc>
          <w:tcPr>
            <w:tcW w:w="7074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видатків</w:t>
            </w:r>
          </w:p>
        </w:tc>
        <w:tc>
          <w:tcPr>
            <w:tcW w:w="2532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1 363 548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lastRenderedPageBreak/>
        <w:t>Враховуючи фінансові показники роботи КП ТРК «Броди» у 2022 році, прогнозовані фінансово – економічні показники телерадіокомпанії на 2023 рік мають наступний вигляд: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427"/>
        <w:gridCol w:w="1931"/>
      </w:tblGrid>
      <w:tr w:rsidR="00F9000C" w:rsidRPr="00F9000C" w:rsidTr="00F9000C">
        <w:trPr>
          <w:trHeight w:val="282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Статті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2023 рік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ВЛАСНІ ДОХОДИ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>Рекламн</w:t>
            </w:r>
            <w:proofErr w:type="gramStart"/>
            <w:r w:rsidRPr="00F9000C">
              <w:rPr>
                <w:rFonts w:ascii="Times New Roman" w:hAnsi="Times New Roman"/>
                <w:sz w:val="24"/>
                <w:szCs w:val="24"/>
              </w:rPr>
              <w:t>о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proofErr w:type="gramEnd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інформаційні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послуги</w:t>
            </w:r>
            <w:proofErr w:type="spellEnd"/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152 800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</w:rPr>
              <w:t xml:space="preserve">Доходи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від</w:t>
            </w:r>
            <w:proofErr w:type="spellEnd"/>
            <w:r w:rsidRPr="00F900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</w:rPr>
              <w:t>оголошень</w:t>
            </w:r>
            <w:proofErr w:type="spellEnd"/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37 650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доходів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190 450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ВИДАТКИ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1 054 494</w:t>
            </w:r>
          </w:p>
        </w:tc>
      </w:tr>
      <w:tr w:rsidR="00F9000C" w:rsidRPr="00F9000C" w:rsidTr="00F9000C">
        <w:trPr>
          <w:trHeight w:val="191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Матеріальна допомога на оздоровлення в розмірі посадового окладу</w:t>
            </w:r>
          </w:p>
        </w:tc>
        <w:tc>
          <w:tcPr>
            <w:tcW w:w="1931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57 809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Нарахування на заробітну плату</w:t>
            </w:r>
          </w:p>
        </w:tc>
        <w:tc>
          <w:tcPr>
            <w:tcW w:w="1931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219 297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Фактичні видатки по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з\п</w:t>
            </w:r>
            <w:proofErr w:type="spellEnd"/>
          </w:p>
        </w:tc>
        <w:tc>
          <w:tcPr>
            <w:tcW w:w="1931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1 331 600</w:t>
            </w:r>
          </w:p>
        </w:tc>
      </w:tr>
      <w:tr w:rsidR="00F9000C" w:rsidRPr="00F9000C" w:rsidTr="00F9000C">
        <w:trPr>
          <w:trHeight w:val="459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Придбання (модернізація ) обладнання і предметів довгострокового користування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50 000</w:t>
            </w:r>
          </w:p>
        </w:tc>
      </w:tr>
      <w:tr w:rsidR="00F9000C" w:rsidRPr="00F9000C" w:rsidTr="00F9000C">
        <w:trPr>
          <w:trHeight w:val="552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Видатки за оренду вежі та виробничого приміщення ЦТЕТТМ-6 ВАТ «Укртелеком»</w:t>
            </w:r>
          </w:p>
        </w:tc>
        <w:tc>
          <w:tcPr>
            <w:tcW w:w="1931" w:type="dxa"/>
            <w:vAlign w:val="center"/>
          </w:tcPr>
          <w:p w:rsidR="00F9000C" w:rsidRPr="00F9000C" w:rsidRDefault="008D75C1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73184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</w:t>
            </w:r>
            <w:proofErr w:type="spellStart"/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6 750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моніторинг радіочастот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12 000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Збір за використання радіочастотного ресурсу</w:t>
            </w:r>
          </w:p>
        </w:tc>
        <w:tc>
          <w:tcPr>
            <w:tcW w:w="1931" w:type="dxa"/>
            <w:vAlign w:val="center"/>
          </w:tcPr>
          <w:p w:rsidR="00F9000C" w:rsidRPr="00F9000C" w:rsidRDefault="008D75C1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43400</w:t>
            </w:r>
          </w:p>
        </w:tc>
      </w:tr>
      <w:tr w:rsidR="00F9000C" w:rsidRPr="00F9000C" w:rsidTr="00F9000C">
        <w:trPr>
          <w:trHeight w:val="303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за касове обслуговування Приватбанк м. Броди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8 000 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Послуги зв’язку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2 300</w:t>
            </w:r>
          </w:p>
        </w:tc>
      </w:tr>
      <w:tr w:rsidR="00F9000C" w:rsidRPr="00F9000C" w:rsidTr="00F9000C">
        <w:trPr>
          <w:trHeight w:val="270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Закупка паливно-мастильних матеріалів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15 000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теплопостачання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100 000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водопостачання і водовідведення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рада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1 000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2 400</w:t>
            </w:r>
          </w:p>
        </w:tc>
      </w:tr>
      <w:tr w:rsidR="00F9000C" w:rsidRPr="00F9000C" w:rsidTr="00F9000C">
        <w:trPr>
          <w:trHeight w:val="55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Оплата електропостачання  РЕС,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міська  рада</w:t>
            </w:r>
          </w:p>
        </w:tc>
        <w:tc>
          <w:tcPr>
            <w:tcW w:w="1931" w:type="dxa"/>
            <w:vAlign w:val="center"/>
          </w:tcPr>
          <w:p w:rsidR="00F9000C" w:rsidRPr="00F9000C" w:rsidRDefault="008D75C1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42588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16 000</w:t>
            </w:r>
          </w:p>
        </w:tc>
      </w:tr>
      <w:tr w:rsidR="00F9000C" w:rsidRPr="00F9000C" w:rsidTr="00F9000C">
        <w:trPr>
          <w:trHeight w:val="280"/>
          <w:jc w:val="center"/>
        </w:trPr>
        <w:tc>
          <w:tcPr>
            <w:tcW w:w="7427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Закупівля канцтоварів, автозапчастин, ремонт обладнання</w:t>
            </w:r>
          </w:p>
        </w:tc>
        <w:tc>
          <w:tcPr>
            <w:tcW w:w="1931" w:type="dxa"/>
            <w:vAlign w:val="center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5 000</w:t>
            </w:r>
          </w:p>
        </w:tc>
      </w:tr>
      <w:tr w:rsidR="00F9000C" w:rsidRPr="00F9000C" w:rsidTr="00F9000C">
        <w:trPr>
          <w:trHeight w:val="369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Всього, крім видатків по зарплаті</w:t>
            </w:r>
          </w:p>
        </w:tc>
        <w:tc>
          <w:tcPr>
            <w:tcW w:w="1931" w:type="dxa"/>
            <w:vAlign w:val="center"/>
          </w:tcPr>
          <w:p w:rsidR="00F9000C" w:rsidRPr="00F9000C" w:rsidRDefault="00CF67BE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377622</w:t>
            </w:r>
          </w:p>
        </w:tc>
      </w:tr>
      <w:tr w:rsidR="00F9000C" w:rsidRPr="00F9000C" w:rsidTr="00F9000C">
        <w:trPr>
          <w:trHeight w:val="282"/>
          <w:jc w:val="center"/>
        </w:trPr>
        <w:tc>
          <w:tcPr>
            <w:tcW w:w="7427" w:type="dxa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Всього видатків</w:t>
            </w:r>
          </w:p>
        </w:tc>
        <w:tc>
          <w:tcPr>
            <w:tcW w:w="1931" w:type="dxa"/>
            <w:vAlign w:val="center"/>
          </w:tcPr>
          <w:p w:rsidR="00F9000C" w:rsidRPr="00F9000C" w:rsidRDefault="008D75C1" w:rsidP="00F90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1709222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Для повної реалізації заходів та результативних показників Програми на 2022 рік необхідно  1618740 грн.  КП ТРК «Броди» прогнозує доходи від своєї діяльності у 2022 році у розмірі 418 740 грн.  Необхідною умовою виконання Програми є надання відповідної підтримки з міського  бюджету в розмірі 1 200 000 грн.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Для повної реалізації заходів та результативних показників Програми у 2023 році необхідно </w:t>
      </w:r>
      <w:r w:rsidR="008D75C1" w:rsidRPr="008D75C1">
        <w:rPr>
          <w:rFonts w:ascii="Times New Roman" w:hAnsi="Times New Roman"/>
          <w:sz w:val="28"/>
          <w:szCs w:val="28"/>
          <w:lang w:val="uk-UA"/>
        </w:rPr>
        <w:t>1709222</w:t>
      </w:r>
      <w:r w:rsidR="008D75C1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F9000C">
        <w:rPr>
          <w:rFonts w:ascii="Times New Roman" w:hAnsi="Times New Roman"/>
          <w:sz w:val="28"/>
          <w:szCs w:val="28"/>
          <w:lang w:val="uk-UA" w:eastAsia="ru-RU"/>
        </w:rPr>
        <w:t>грн. КП ТРК «Броди» прогнозує доходи від своєї діяльності у 2023 році у розмірі 190 450 грн.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Ресурсне забезпечення Програми наведено у додатку 1 до Програми.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Термін виконання Програми – 2022, 2023, 2024 роки.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5. ПЕРЕЛІК ЗАВДАНЬ ПРОГРАМИ ТА РЕЗУЛЬТАТИВНІ ПОКАЗНИКИ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Для підвищення рейтингу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ФМ-радіо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та телебачення,  розширення слухацької та глядацької аудиторій, залучення додаткових коштів плануємо: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просування в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інтернеті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сайту ТРК, офіційних сторінок в соціальних мережах та підняття індексу  цитування сайту;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lastRenderedPageBreak/>
        <w:t>- проведення аналізу музичної бази, вивчення музичних вподобань аудиторії;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проведення аналізу інформаційної складової, вивчення інформаційних потреб слухачів;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проведення промо-кампаній ТРК «Броди» з метою популяризації радіо, ТБ та  офіційного сайту;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встановлення сучасної, професійної звукоізоляційної системи;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облаштування сучасної телевізійної студії;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створення прес - клубу на базі КП ТРК «Броди»;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встановлення кругової антени на вишці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ПрАТ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«Укртелеком»;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придбання нової відеокамери;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ліцензування програмного забезпечення;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розбудова та удосконалення радіомережі;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залучення грантів;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участь у конкурсах різного рівня;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стати ініціатором проведення конкурсів для дітей та молоді;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входження в мережу IPTV-телебачення;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- трансляція прямих ефірів ФМ - радіо в ефірі телебачення;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розробка та випуск нових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телепроектів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: «Депутат . Громада: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тет-а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тет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>», «Мрія мого дитинства», «Відверто про…», «Об’єднуємо громади».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- розробка та випуск нових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радіопроектів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: «Політика у власному соку», «Боротьба за життя, або як вижити у час пандемії», «Кухня по -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бродівськи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>, або битва ресторанів», «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Б’юті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F9000C">
        <w:rPr>
          <w:rFonts w:ascii="Times New Roman" w:hAnsi="Times New Roman"/>
          <w:sz w:val="28"/>
          <w:szCs w:val="28"/>
          <w:lang w:val="uk-UA" w:eastAsia="ru-RU"/>
        </w:rPr>
        <w:t>релакс</w:t>
      </w:r>
      <w:proofErr w:type="spellEnd"/>
      <w:r w:rsidRPr="00F9000C">
        <w:rPr>
          <w:rFonts w:ascii="Times New Roman" w:hAnsi="Times New Roman"/>
          <w:sz w:val="28"/>
          <w:szCs w:val="28"/>
          <w:lang w:val="uk-UA" w:eastAsia="ru-RU"/>
        </w:rPr>
        <w:t>».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Очікувані результати: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- забезпечення ефективної комунікації у громаді, в тому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числі-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між мешканцями і владою;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розширення слухацької та глядацької аудиторій;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- підвищення рівня якості </w:t>
      </w:r>
      <w:proofErr w:type="spellStart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теле</w:t>
      </w:r>
      <w:proofErr w:type="spellEnd"/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 - та радіо продуктів;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покращення матеріально - технічної бази КП ТРК «Броди;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забезпечення 8760 годин радіоефіру в рік;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-  забезпечення 5840 годин телеефіру в рік.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>6. НАПРЯМИ ДІЯЛЬНОСТІ ТА ЗАХОДИ ПРОГРАМИ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 xml:space="preserve">Напрямом діяльності згідно з Програмою </w:t>
      </w:r>
      <w:r w:rsidRPr="00F9000C">
        <w:rPr>
          <w:rFonts w:ascii="Times New Roman" w:hAnsi="Times New Roman"/>
          <w:color w:val="000000"/>
          <w:sz w:val="28"/>
          <w:szCs w:val="28"/>
          <w:lang w:val="uk-UA" w:eastAsia="uk-UA"/>
        </w:rPr>
        <w:t>є сприяння розвитку інформаційного простору, шляхом підтримки свободи слова у громаді та розширення участі Бродівської громади в наповненні національного телерадіопростору.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851"/>
        <w:contextualSpacing/>
        <w:jc w:val="both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bdr w:val="none" w:sz="0" w:space="0" w:color="auto" w:frame="1"/>
          <w:lang w:val="uk-UA" w:eastAsia="ru-RU"/>
        </w:rPr>
        <w:t>Перелік завдань і заходів Програми наведено у додатку 2.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300"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0" w:line="240" w:lineRule="auto"/>
        <w:ind w:firstLine="300"/>
        <w:jc w:val="center"/>
        <w:textAlignment w:val="baseline"/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</w:pPr>
      <w:r w:rsidRPr="00F9000C">
        <w:rPr>
          <w:rFonts w:ascii="Times New Roman" w:hAnsi="Times New Roman"/>
          <w:b/>
          <w:sz w:val="28"/>
          <w:szCs w:val="28"/>
          <w:bdr w:val="none" w:sz="0" w:space="0" w:color="auto" w:frame="1"/>
          <w:lang w:val="uk-UA" w:eastAsia="ru-RU"/>
        </w:rPr>
        <w:t>7. КООРДИНАЦІЯ ТА КОНТРОЛЬ ЗА ВИКОНАННЯМ ПРОГРАМИ</w:t>
      </w:r>
    </w:p>
    <w:p w:rsidR="00F9000C" w:rsidRPr="00F9000C" w:rsidRDefault="00F9000C" w:rsidP="00F9000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Виконавчий комітет Бродівської міської ради здійснює координацію та контроль за виконанням заходів Програми.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           </w:t>
      </w:r>
      <w:r w:rsidRPr="00F9000C">
        <w:rPr>
          <w:rFonts w:ascii="Times New Roman" w:hAnsi="Times New Roman"/>
          <w:color w:val="000000"/>
          <w:sz w:val="28"/>
          <w:szCs w:val="28"/>
          <w:lang w:val="uk-UA" w:eastAsia="uk-UA"/>
        </w:rPr>
        <w:t>Комунальне підприємство Телерадіокомпанія «Броди»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щороку до 10 жовтня та 10 лютого готує та подає фінансовому управлінню Бродівської міської </w:t>
      </w:r>
      <w:r w:rsidRPr="00F9000C">
        <w:rPr>
          <w:rFonts w:ascii="Times New Roman" w:hAnsi="Times New Roman"/>
          <w:sz w:val="28"/>
          <w:szCs w:val="28"/>
          <w:lang w:val="uk-UA"/>
        </w:rPr>
        <w:lastRenderedPageBreak/>
        <w:t xml:space="preserve">ради </w:t>
      </w:r>
      <w:r w:rsidRPr="00F9000C">
        <w:rPr>
          <w:rFonts w:ascii="Times New Roman" w:hAnsi="Times New Roman"/>
          <w:color w:val="000000"/>
          <w:sz w:val="28"/>
          <w:szCs w:val="28"/>
          <w:lang w:val="uk-UA"/>
        </w:rPr>
        <w:t>та відділу економіки та публічних закупівель виконавчого комітету Бродівської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міської ради інформацію про стан виконання  Програми.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b/>
          <w:bCs/>
          <w:i/>
          <w:iCs/>
          <w:sz w:val="28"/>
          <w:szCs w:val="28"/>
          <w:lang w:val="uk-UA"/>
        </w:rPr>
        <w:tab/>
      </w:r>
      <w:r w:rsidRPr="00F9000C">
        <w:rPr>
          <w:rFonts w:ascii="Times New Roman" w:hAnsi="Times New Roman"/>
          <w:color w:val="000000"/>
          <w:sz w:val="28"/>
          <w:szCs w:val="28"/>
          <w:lang w:val="uk-UA" w:eastAsia="uk-UA"/>
        </w:rPr>
        <w:t>Комунальне підприємство Телерадіокомпанія «Броди»</w:t>
      </w:r>
      <w:r w:rsidRPr="00F9000C">
        <w:rPr>
          <w:rFonts w:ascii="Times New Roman" w:hAnsi="Times New Roman"/>
          <w:sz w:val="28"/>
          <w:szCs w:val="28"/>
          <w:lang w:val="uk-UA"/>
        </w:rPr>
        <w:t xml:space="preserve"> за підсумками року подає на розгляд сесії Бродівської міської ради звіт про стан виконання Програми до 01 березня року наступного за звітним періодом.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ab/>
        <w:t xml:space="preserve">У звіті повинні міститися дані про заплановані та фактичні обсяги і джерела фінансування Програми, виконання результативних показників у динаміці з початку дії програми згідно з додатком 3 до Програми та пояснювальну записку про роботу щодо її виконання, у разі невиконання – обґрунтування причин невиконання. </w:t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ab/>
      </w:r>
    </w:p>
    <w:p w:rsidR="00F9000C" w:rsidRPr="00F9000C" w:rsidRDefault="00F9000C" w:rsidP="00F9000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257" w:line="420" w:lineRule="atLeast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sz w:val="28"/>
          <w:szCs w:val="28"/>
          <w:lang w:val="uk-UA" w:eastAsia="ru-RU"/>
        </w:rPr>
        <w:t>Секретар міської ради                                                                  Руслан ШИШКА</w:t>
      </w:r>
    </w:p>
    <w:p w:rsidR="00F9000C" w:rsidRPr="00F9000C" w:rsidRDefault="00F9000C" w:rsidP="00F9000C">
      <w:pPr>
        <w:shd w:val="clear" w:color="auto" w:fill="FFFFFF"/>
        <w:spacing w:after="257" w:line="420" w:lineRule="atLeast"/>
        <w:jc w:val="both"/>
        <w:textAlignment w:val="baseline"/>
        <w:rPr>
          <w:rFonts w:ascii="Times New Roman" w:hAnsi="Times New Roman"/>
          <w:sz w:val="28"/>
          <w:szCs w:val="28"/>
          <w:lang w:val="uk-UA" w:eastAsia="ru-RU"/>
        </w:rPr>
      </w:pPr>
    </w:p>
    <w:p w:rsidR="00F9000C" w:rsidRPr="00F9000C" w:rsidRDefault="00F9000C" w:rsidP="00F9000C">
      <w:pPr>
        <w:shd w:val="clear" w:color="auto" w:fill="FFFFFF"/>
        <w:spacing w:after="257" w:line="420" w:lineRule="atLeast"/>
        <w:textAlignment w:val="baseline"/>
        <w:rPr>
          <w:rFonts w:ascii="Times New Roman" w:hAnsi="Times New Roman"/>
          <w:color w:val="7B7B7B"/>
          <w:sz w:val="28"/>
          <w:szCs w:val="28"/>
          <w:lang w:val="uk-UA" w:eastAsia="ru-RU"/>
        </w:rPr>
      </w:pPr>
      <w:r w:rsidRPr="00F9000C">
        <w:rPr>
          <w:rFonts w:ascii="Times New Roman" w:hAnsi="Times New Roman"/>
          <w:color w:val="7B7B7B"/>
          <w:sz w:val="28"/>
          <w:szCs w:val="28"/>
          <w:lang w:val="uk-UA" w:eastAsia="ru-RU"/>
        </w:rPr>
        <w:t> </w:t>
      </w:r>
    </w:p>
    <w:p w:rsidR="00F9000C" w:rsidRPr="00F9000C" w:rsidRDefault="00F9000C" w:rsidP="00F9000C">
      <w:pPr>
        <w:shd w:val="clear" w:color="auto" w:fill="FFFFFF"/>
        <w:spacing w:after="257" w:line="420" w:lineRule="atLeast"/>
        <w:textAlignment w:val="baseline"/>
        <w:rPr>
          <w:rFonts w:ascii="Times New Roman" w:hAnsi="Times New Roman"/>
          <w:color w:val="7B7B7B"/>
          <w:sz w:val="24"/>
          <w:szCs w:val="24"/>
          <w:lang w:val="uk-UA" w:eastAsia="ru-RU"/>
        </w:rPr>
      </w:pPr>
      <w:r w:rsidRPr="00F9000C">
        <w:rPr>
          <w:rFonts w:ascii="Times New Roman" w:hAnsi="Times New Roman"/>
          <w:color w:val="7B7B7B"/>
          <w:sz w:val="24"/>
          <w:szCs w:val="24"/>
          <w:lang w:val="uk-UA" w:eastAsia="ru-RU"/>
        </w:rPr>
        <w:t> </w:t>
      </w: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</w:pPr>
    </w:p>
    <w:p w:rsidR="00F9000C" w:rsidRPr="00F9000C" w:rsidRDefault="00F9000C" w:rsidP="00F9000C">
      <w:pPr>
        <w:rPr>
          <w:rFonts w:ascii="Times New Roman" w:hAnsi="Times New Roman"/>
          <w:sz w:val="24"/>
          <w:szCs w:val="24"/>
          <w:lang w:val="uk-UA"/>
        </w:rPr>
        <w:sectPr w:rsidR="00F9000C" w:rsidRPr="00F9000C" w:rsidSect="00C51379">
          <w:headerReference w:type="default" r:id="rId11"/>
          <w:headerReference w:type="first" r:id="rId12"/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 w:rsidRPr="00B841BC">
        <w:rPr>
          <w:rFonts w:ascii="Times New Roman" w:hAnsi="Times New Roman"/>
          <w:sz w:val="28"/>
          <w:szCs w:val="28"/>
          <w:lang w:val="uk-UA"/>
        </w:rPr>
        <w:lastRenderedPageBreak/>
        <w:t>Додаток 1</w:t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</w:t>
      </w:r>
      <w:r w:rsidRPr="00B841BC">
        <w:rPr>
          <w:rFonts w:ascii="Times New Roman" w:hAnsi="Times New Roman"/>
          <w:sz w:val="28"/>
          <w:szCs w:val="28"/>
          <w:lang w:val="uk-UA"/>
        </w:rPr>
        <w:t xml:space="preserve">о програми підтримки комунального </w:t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 w:rsidRPr="00B841BC">
        <w:rPr>
          <w:rFonts w:ascii="Times New Roman" w:hAnsi="Times New Roman"/>
          <w:sz w:val="28"/>
          <w:szCs w:val="28"/>
          <w:lang w:val="uk-UA"/>
        </w:rPr>
        <w:t>підприємства «Телерадіокомпанія «Броди»</w:t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</w:t>
      </w:r>
      <w:r w:rsidRPr="00B841BC">
        <w:rPr>
          <w:rFonts w:ascii="Times New Roman" w:hAnsi="Times New Roman"/>
          <w:sz w:val="28"/>
          <w:szCs w:val="28"/>
          <w:lang w:val="uk-UA"/>
        </w:rPr>
        <w:t>а 2022-2024 роки</w:t>
      </w:r>
    </w:p>
    <w:p w:rsidR="00F9000C" w:rsidRPr="00F9000C" w:rsidRDefault="00F9000C" w:rsidP="00F9000C">
      <w:pPr>
        <w:spacing w:after="0" w:line="240" w:lineRule="auto"/>
        <w:ind w:firstLine="10490"/>
        <w:jc w:val="right"/>
        <w:rPr>
          <w:rFonts w:ascii="Times New Roman" w:hAnsi="Times New Roman"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color w:val="000000"/>
          <w:sz w:val="28"/>
          <w:szCs w:val="28"/>
          <w:lang w:val="uk-UA"/>
        </w:rPr>
        <w:t>Ресурсне забезпечення  програми</w:t>
      </w:r>
    </w:p>
    <w:p w:rsidR="00F9000C" w:rsidRPr="00F9000C" w:rsidRDefault="00F9000C" w:rsidP="00F9000C">
      <w:pPr>
        <w:keepNext/>
        <w:keepLines/>
        <w:shd w:val="clear" w:color="auto" w:fill="FFFFFF"/>
        <w:spacing w:after="0" w:line="240" w:lineRule="auto"/>
        <w:jc w:val="center"/>
        <w:outlineLvl w:val="0"/>
        <w:rPr>
          <w:rFonts w:ascii="Times New Roman" w:eastAsiaTheme="majorEastAsia" w:hAnsi="Times New Roman"/>
          <w:color w:val="365F91" w:themeColor="accent1" w:themeShade="BF"/>
          <w:sz w:val="28"/>
          <w:szCs w:val="28"/>
          <w:lang w:val="uk-UA"/>
        </w:rPr>
      </w:pPr>
      <w:r w:rsidRPr="00F9000C">
        <w:rPr>
          <w:rFonts w:ascii="Times New Roman" w:eastAsiaTheme="majorEastAsia" w:hAnsi="Times New Roman"/>
          <w:b/>
          <w:bCs/>
          <w:color w:val="000000"/>
          <w:sz w:val="28"/>
          <w:szCs w:val="28"/>
          <w:lang w:val="uk-UA"/>
        </w:rPr>
        <w:t xml:space="preserve">програма підтримки Комунального підприємства Телерадіокомпанія «Броди» </w:t>
      </w:r>
    </w:p>
    <w:p w:rsidR="00F9000C" w:rsidRPr="00F9000C" w:rsidRDefault="00F9000C" w:rsidP="00F9000C">
      <w:pPr>
        <w:keepNext/>
        <w:keepLines/>
        <w:shd w:val="clear" w:color="auto" w:fill="FFFFFF"/>
        <w:spacing w:after="0" w:line="240" w:lineRule="auto"/>
        <w:jc w:val="center"/>
        <w:outlineLvl w:val="0"/>
        <w:rPr>
          <w:rFonts w:ascii="Times New Roman" w:eastAsiaTheme="majorEastAsia" w:hAnsi="Times New Roman"/>
          <w:color w:val="365F91" w:themeColor="accent1" w:themeShade="BF"/>
          <w:sz w:val="28"/>
          <w:szCs w:val="28"/>
          <w:lang w:val="uk-UA"/>
        </w:rPr>
      </w:pPr>
      <w:r w:rsidRPr="00F9000C">
        <w:rPr>
          <w:rFonts w:ascii="Times New Roman" w:eastAsiaTheme="majorEastAsia" w:hAnsi="Times New Roman"/>
          <w:b/>
          <w:bCs/>
          <w:color w:val="000000"/>
          <w:sz w:val="28"/>
          <w:szCs w:val="28"/>
          <w:lang w:val="uk-UA"/>
        </w:rPr>
        <w:t>Бродівської міської ради на 2022-2024р.</w:t>
      </w:r>
    </w:p>
    <w:p w:rsidR="00F9000C" w:rsidRPr="00F9000C" w:rsidRDefault="00F9000C" w:rsidP="00F9000C">
      <w:pPr>
        <w:shd w:val="clear" w:color="auto" w:fill="FFFFFF"/>
        <w:spacing w:line="240" w:lineRule="auto"/>
        <w:jc w:val="right"/>
        <w:rPr>
          <w:rFonts w:ascii="Times New Roman" w:hAnsi="Times New Roman"/>
          <w:sz w:val="24"/>
          <w:szCs w:val="24"/>
          <w:lang w:val="uk-UA"/>
        </w:rPr>
      </w:pPr>
      <w:r w:rsidRPr="00F9000C">
        <w:rPr>
          <w:rFonts w:ascii="Times New Roman" w:hAnsi="Times New Roman"/>
          <w:color w:val="000000"/>
          <w:sz w:val="24"/>
          <w:szCs w:val="24"/>
          <w:lang w:val="uk-UA" w:eastAsia="uk-UA"/>
        </w:rPr>
        <w:t>(назва програми)                                                                                                 тис. грн.</w:t>
      </w:r>
    </w:p>
    <w:tbl>
      <w:tblPr>
        <w:tblW w:w="1426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8"/>
        <w:gridCol w:w="1976"/>
        <w:gridCol w:w="1982"/>
        <w:gridCol w:w="2268"/>
        <w:gridCol w:w="2651"/>
      </w:tblGrid>
      <w:tr w:rsidR="00F9000C" w:rsidRPr="00F9000C" w:rsidTr="00C64DFF">
        <w:trPr>
          <w:trHeight w:val="281"/>
          <w:jc w:val="center"/>
        </w:trPr>
        <w:tc>
          <w:tcPr>
            <w:tcW w:w="53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62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Етапи виконання програми</w:t>
            </w:r>
          </w:p>
        </w:tc>
        <w:tc>
          <w:tcPr>
            <w:tcW w:w="2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Усього витрат на виконання програми</w:t>
            </w:r>
          </w:p>
        </w:tc>
      </w:tr>
      <w:tr w:rsidR="00F9000C" w:rsidRPr="00F9000C" w:rsidTr="00C64DFF">
        <w:trPr>
          <w:trHeight w:val="327"/>
          <w:jc w:val="center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І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ІІ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ІІІ</w:t>
            </w:r>
          </w:p>
        </w:tc>
        <w:tc>
          <w:tcPr>
            <w:tcW w:w="2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F9000C" w:rsidRPr="00F9000C" w:rsidTr="00C64DFF">
        <w:trPr>
          <w:trHeight w:val="164"/>
          <w:jc w:val="center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val="uk-UA" w:eastAsia="uk-UA"/>
              </w:rPr>
              <w:t>22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_ рік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ind w:hanging="103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val="uk-UA" w:eastAsia="uk-UA"/>
              </w:rPr>
              <w:t>23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_ рік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val="uk-UA" w:eastAsia="uk-UA"/>
              </w:rPr>
              <w:t>24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_ рік</w:t>
            </w:r>
          </w:p>
        </w:tc>
        <w:tc>
          <w:tcPr>
            <w:tcW w:w="2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F9000C" w:rsidRPr="00F9000C" w:rsidTr="00C64DFF">
        <w:trPr>
          <w:trHeight w:val="549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Обсяг ресурсів, усього, у тому числі: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1200,00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8D75C1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1518,772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 межах бюджетних призначень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8D75C1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2718,772</w:t>
            </w:r>
            <w:r w:rsidR="00F9000C"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 xml:space="preserve"> – на 2022-2023 роки</w:t>
            </w:r>
          </w:p>
        </w:tc>
      </w:tr>
      <w:tr w:rsidR="00F9000C" w:rsidRPr="00F9000C" w:rsidTr="00C64DFF">
        <w:trPr>
          <w:trHeight w:val="273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державний бюджет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F9000C" w:rsidRPr="00F9000C" w:rsidTr="00C64DFF">
        <w:trPr>
          <w:trHeight w:val="203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обласний бюджет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9000C" w:rsidRPr="00F9000C" w:rsidTr="00C64DFF">
        <w:trPr>
          <w:trHeight w:val="539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місцевий бюджет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1200, 0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8D75C1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1518,772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sz w:val="24"/>
                <w:szCs w:val="24"/>
                <w:lang w:val="uk-UA"/>
              </w:rPr>
              <w:t>В межах бюджетних призначень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8D75C1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2718,772</w:t>
            </w:r>
            <w:r w:rsidR="00F9000C" w:rsidRPr="00F9000C"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  <w:t>– на 2022-2023 роки</w:t>
            </w:r>
          </w:p>
        </w:tc>
      </w:tr>
      <w:tr w:rsidR="00F9000C" w:rsidRPr="00F9000C" w:rsidTr="00C64DFF">
        <w:trPr>
          <w:trHeight w:val="281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кошти не бюджетних джерел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9000C" w:rsidRPr="00F9000C" w:rsidTr="00C64DFF">
        <w:trPr>
          <w:trHeight w:val="281"/>
          <w:jc w:val="center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Інші  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val="uk-UA" w:eastAsia="uk-UA"/>
              </w:rPr>
            </w:pPr>
          </w:p>
        </w:tc>
      </w:tr>
    </w:tbl>
    <w:p w:rsidR="00F9000C" w:rsidRPr="00F9000C" w:rsidRDefault="00F9000C" w:rsidP="00F9000C">
      <w:pPr>
        <w:shd w:val="clear" w:color="auto" w:fill="FFFFFF"/>
        <w:spacing w:line="240" w:lineRule="auto"/>
        <w:contextualSpacing/>
        <w:rPr>
          <w:rFonts w:ascii="Times New Roman" w:hAnsi="Times New Roman"/>
          <w:sz w:val="24"/>
          <w:szCs w:val="24"/>
          <w:lang w:val="uk-UA"/>
        </w:rPr>
      </w:pPr>
    </w:p>
    <w:p w:rsidR="00C51379" w:rsidRDefault="00C51379" w:rsidP="00C51379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Міський голова                           </w:t>
      </w: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______________                                            </w:t>
      </w:r>
      <w:r>
        <w:rPr>
          <w:rFonts w:ascii="Times New Roman" w:hAnsi="Times New Roman"/>
          <w:sz w:val="28"/>
          <w:szCs w:val="28"/>
          <w:u w:val="single"/>
          <w:lang w:val="uk-UA"/>
        </w:rPr>
        <w:t>Анатолій БЕЛЕЙ</w:t>
      </w:r>
    </w:p>
    <w:p w:rsidR="00C51379" w:rsidRDefault="00C51379" w:rsidP="00C51379">
      <w:pPr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</w:t>
      </w:r>
    </w:p>
    <w:p w:rsidR="00C51379" w:rsidRDefault="00C51379" w:rsidP="00C51379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Відповідальний виконавець 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Програми-</w:t>
      </w:r>
      <w:proofErr w:type="spellEnd"/>
    </w:p>
    <w:p w:rsidR="002B21C4" w:rsidRPr="00F9000C" w:rsidRDefault="00C51379" w:rsidP="00C51379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директор КП ТРК «Броди»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</w:t>
      </w:r>
      <w:r w:rsidR="00F9000C" w:rsidRPr="00F9000C">
        <w:rPr>
          <w:rFonts w:ascii="Times New Roman" w:hAnsi="Times New Roman"/>
          <w:sz w:val="24"/>
          <w:szCs w:val="24"/>
          <w:lang w:val="uk-UA"/>
        </w:rPr>
        <w:t xml:space="preserve">______________ </w:t>
      </w:r>
      <w:r w:rsidR="00F9000C"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</w:t>
      </w:r>
      <w:proofErr w:type="spellStart"/>
      <w:r w:rsidRPr="00C51379">
        <w:rPr>
          <w:rFonts w:ascii="Times New Roman" w:hAnsi="Times New Roman"/>
          <w:sz w:val="28"/>
          <w:szCs w:val="28"/>
          <w:u w:val="single"/>
          <w:lang w:val="uk-UA" w:eastAsia="uk-UA"/>
        </w:rPr>
        <w:t>Вячеслав</w:t>
      </w:r>
      <w:proofErr w:type="spellEnd"/>
      <w:r w:rsidRPr="00C51379">
        <w:rPr>
          <w:rFonts w:ascii="Times New Roman" w:hAnsi="Times New Roman"/>
          <w:sz w:val="28"/>
          <w:szCs w:val="28"/>
          <w:u w:val="single"/>
          <w:lang w:val="uk-UA" w:eastAsia="uk-UA"/>
        </w:rPr>
        <w:t xml:space="preserve"> ЧИЖИК</w:t>
      </w:r>
    </w:p>
    <w:p w:rsidR="00F9000C" w:rsidRPr="00F9000C" w:rsidRDefault="00F9000C" w:rsidP="00F9000C">
      <w:pPr>
        <w:jc w:val="both"/>
        <w:rPr>
          <w:rFonts w:ascii="Times New Roman" w:hAnsi="Times New Roman"/>
          <w:sz w:val="24"/>
          <w:szCs w:val="24"/>
          <w:lang w:val="uk-UA"/>
        </w:rPr>
      </w:pPr>
    </w:p>
    <w:p w:rsidR="00C64DFF" w:rsidRDefault="00C64DF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br w:type="page"/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Додаток 2</w:t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</w:t>
      </w:r>
      <w:r w:rsidRPr="00B841BC">
        <w:rPr>
          <w:rFonts w:ascii="Times New Roman" w:hAnsi="Times New Roman"/>
          <w:sz w:val="28"/>
          <w:szCs w:val="28"/>
          <w:lang w:val="uk-UA"/>
        </w:rPr>
        <w:t xml:space="preserve">о програми підтримки комунального </w:t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 w:rsidRPr="00B841BC">
        <w:rPr>
          <w:rFonts w:ascii="Times New Roman" w:hAnsi="Times New Roman"/>
          <w:sz w:val="28"/>
          <w:szCs w:val="28"/>
          <w:lang w:val="uk-UA"/>
        </w:rPr>
        <w:t>підприємства «Телерадіокомпанія «Броди»</w:t>
      </w:r>
    </w:p>
    <w:p w:rsidR="00C64DFF" w:rsidRPr="00B841BC" w:rsidRDefault="00C64DFF" w:rsidP="00C64DFF">
      <w:pPr>
        <w:spacing w:after="0" w:line="240" w:lineRule="auto"/>
        <w:ind w:firstLine="935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</w:t>
      </w:r>
      <w:r w:rsidRPr="00B841BC">
        <w:rPr>
          <w:rFonts w:ascii="Times New Roman" w:hAnsi="Times New Roman"/>
          <w:sz w:val="28"/>
          <w:szCs w:val="28"/>
          <w:lang w:val="uk-UA"/>
        </w:rPr>
        <w:t>а 2022-2024 роки</w:t>
      </w:r>
    </w:p>
    <w:p w:rsidR="00F9000C" w:rsidRPr="00F9000C" w:rsidRDefault="00F9000C" w:rsidP="00F9000C">
      <w:pPr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</w:t>
      </w:r>
    </w:p>
    <w:p w:rsidR="00F9000C" w:rsidRPr="00F9000C" w:rsidRDefault="00F9000C" w:rsidP="00F9000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b/>
          <w:sz w:val="28"/>
          <w:szCs w:val="28"/>
          <w:lang w:val="uk-UA"/>
        </w:rPr>
        <w:t>Перелік заходів і завдань програми</w:t>
      </w:r>
    </w:p>
    <w:p w:rsidR="00F9000C" w:rsidRPr="00F9000C" w:rsidRDefault="00F9000C" w:rsidP="00F9000C">
      <w:pPr>
        <w:keepNext/>
        <w:keepLines/>
        <w:shd w:val="clear" w:color="auto" w:fill="FFFFFF"/>
        <w:spacing w:after="0" w:line="240" w:lineRule="auto"/>
        <w:contextualSpacing/>
        <w:jc w:val="center"/>
        <w:outlineLvl w:val="0"/>
        <w:rPr>
          <w:rFonts w:ascii="Times New Roman" w:eastAsiaTheme="majorEastAsia" w:hAnsi="Times New Roman"/>
          <w:color w:val="365F91" w:themeColor="accent1" w:themeShade="BF"/>
          <w:sz w:val="28"/>
          <w:szCs w:val="28"/>
          <w:lang w:val="uk-UA"/>
        </w:rPr>
      </w:pPr>
      <w:r w:rsidRPr="00F9000C">
        <w:rPr>
          <w:rFonts w:ascii="Times New Roman" w:eastAsiaTheme="majorEastAsia" w:hAnsi="Times New Roman"/>
          <w:b/>
          <w:color w:val="000000"/>
          <w:sz w:val="28"/>
          <w:szCs w:val="28"/>
          <w:lang w:val="uk-UA"/>
        </w:rPr>
        <w:t>підтримки Комунального підприємства Телерадіокомпанія «Броди» Бродівської міської ради на 2022-2024 роки</w:t>
      </w:r>
    </w:p>
    <w:p w:rsidR="00F9000C" w:rsidRPr="00F9000C" w:rsidRDefault="00F9000C" w:rsidP="00F9000C">
      <w:pPr>
        <w:shd w:val="clear" w:color="auto" w:fill="FFFFFF"/>
        <w:spacing w:line="240" w:lineRule="auto"/>
        <w:contextualSpacing/>
        <w:jc w:val="center"/>
        <w:rPr>
          <w:rFonts w:ascii="Times New Roman" w:hAnsi="Times New Roman"/>
          <w:color w:val="000000"/>
          <w:lang w:val="uk-UA" w:eastAsia="uk-UA"/>
        </w:rPr>
      </w:pPr>
      <w:r w:rsidRPr="00F9000C">
        <w:rPr>
          <w:rFonts w:ascii="Times New Roman" w:hAnsi="Times New Roman"/>
          <w:color w:val="000000"/>
          <w:lang w:val="uk-UA" w:eastAsia="uk-UA"/>
        </w:rPr>
        <w:t xml:space="preserve"> (назва програми)</w:t>
      </w:r>
    </w:p>
    <w:p w:rsidR="00F9000C" w:rsidRPr="00F9000C" w:rsidRDefault="00F9000C" w:rsidP="00F9000C">
      <w:pPr>
        <w:shd w:val="clear" w:color="auto" w:fill="FFFFFF"/>
        <w:spacing w:line="240" w:lineRule="auto"/>
        <w:contextualSpacing/>
        <w:jc w:val="center"/>
        <w:rPr>
          <w:rFonts w:ascii="Times New Roman" w:hAnsi="Times New Roman"/>
          <w:lang w:val="uk-UA"/>
        </w:rPr>
      </w:pPr>
    </w:p>
    <w:tbl>
      <w:tblPr>
        <w:tblW w:w="14730" w:type="dxa"/>
        <w:tblInd w:w="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"/>
        <w:gridCol w:w="2946"/>
        <w:gridCol w:w="2562"/>
        <w:gridCol w:w="1732"/>
        <w:gridCol w:w="1144"/>
        <w:gridCol w:w="1474"/>
        <w:gridCol w:w="2727"/>
        <w:gridCol w:w="1689"/>
      </w:tblGrid>
      <w:tr w:rsidR="00F9000C" w:rsidRPr="00F9000C" w:rsidTr="00C51379">
        <w:trPr>
          <w:cantSplit/>
          <w:trHeight w:val="732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eastAsia="Verdana" w:hAnsi="Times New Roman"/>
                <w:color w:val="000000"/>
                <w:lang w:val="uk-UA" w:eastAsia="uk-UA"/>
              </w:rPr>
              <w:t xml:space="preserve"> </w:t>
            </w: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№</w:t>
            </w:r>
          </w:p>
          <w:p w:rsidR="00F9000C" w:rsidRPr="00F9000C" w:rsidRDefault="00F9000C" w:rsidP="00F9000C">
            <w:pPr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 з/п</w:t>
            </w:r>
          </w:p>
        </w:tc>
        <w:tc>
          <w:tcPr>
            <w:tcW w:w="2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Назва напряму діяльності (пріоритетні завдання)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Перелік заходів програми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Строк виконання заходу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Виконавці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Джерела фінансування</w:t>
            </w:r>
          </w:p>
        </w:tc>
        <w:tc>
          <w:tcPr>
            <w:tcW w:w="27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Обсяги фінансування (вартість), </w:t>
            </w:r>
            <w:proofErr w:type="spellStart"/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тис.грн</w:t>
            </w:r>
            <w:proofErr w:type="spellEnd"/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.,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Очікуваний результат</w:t>
            </w:r>
          </w:p>
        </w:tc>
      </w:tr>
      <w:tr w:rsidR="00F9000C" w:rsidRPr="00F9000C" w:rsidTr="00C51379">
        <w:trPr>
          <w:cantSplit/>
          <w:trHeight w:val="241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1.</w:t>
            </w:r>
          </w:p>
        </w:tc>
        <w:tc>
          <w:tcPr>
            <w:tcW w:w="2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Сприяння розвитку інформаційного простору, шляхом підтримки свободи слова у громаді та розширення участі Бродівської громади в наповненні національного телерадіопростору.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ind w:right="142" w:firstLine="360"/>
              <w:jc w:val="both"/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1. забезпечення проведення телеефіру;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ind w:right="142" w:firstLine="360"/>
              <w:jc w:val="both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2. забезпечення проведення радіоефіру.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2022-2024 роки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КП ТРК «Броди»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Кошти міського бюджету</w:t>
            </w:r>
          </w:p>
          <w:p w:rsidR="00C51379" w:rsidRPr="00F9000C" w:rsidRDefault="00C51379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lang w:val="uk-UA" w:eastAsia="uk-UA"/>
              </w:rPr>
            </w:pP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lang w:eastAsia="uk-UA"/>
              </w:rPr>
            </w:pPr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 xml:space="preserve">кошти за надані </w:t>
            </w:r>
            <w:proofErr w:type="spellStart"/>
            <w:r w:rsidRPr="00F9000C">
              <w:rPr>
                <w:rFonts w:ascii="Times New Roman" w:hAnsi="Times New Roman"/>
                <w:color w:val="000000"/>
                <w:lang w:val="uk-UA" w:eastAsia="uk-UA"/>
              </w:rPr>
              <w:t>телерадіо</w:t>
            </w:r>
            <w:r w:rsidRPr="00F9000C">
              <w:rPr>
                <w:rFonts w:ascii="Times New Roman" w:hAnsi="Times New Roman"/>
                <w:color w:val="000000"/>
                <w:lang w:eastAsia="uk-UA"/>
              </w:rPr>
              <w:t>компанією</w:t>
            </w:r>
            <w:proofErr w:type="spellEnd"/>
            <w:r w:rsidRPr="00F9000C">
              <w:rPr>
                <w:rFonts w:ascii="Times New Roman" w:hAnsi="Times New Roman"/>
                <w:color w:val="000000"/>
                <w:lang w:eastAsia="uk-UA"/>
              </w:rPr>
              <w:t xml:space="preserve"> </w:t>
            </w:r>
            <w:proofErr w:type="spellStart"/>
            <w:r w:rsidRPr="00F9000C">
              <w:rPr>
                <w:rFonts w:ascii="Times New Roman" w:hAnsi="Times New Roman"/>
                <w:color w:val="000000"/>
                <w:lang w:eastAsia="uk-UA"/>
              </w:rPr>
              <w:t>послуги</w:t>
            </w:r>
            <w:proofErr w:type="spellEnd"/>
            <w:r w:rsidRPr="00F9000C">
              <w:rPr>
                <w:rFonts w:ascii="Times New Roman" w:hAnsi="Times New Roman"/>
                <w:color w:val="000000"/>
                <w:lang w:eastAsia="uk-UA"/>
              </w:rPr>
              <w:t>.</w:t>
            </w:r>
          </w:p>
        </w:tc>
        <w:tc>
          <w:tcPr>
            <w:tcW w:w="2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napToGri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2022 </w:t>
            </w:r>
            <w:proofErr w:type="spellStart"/>
            <w:proofErr w:type="gramStart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</w:t>
            </w:r>
            <w:proofErr w:type="gram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ік</w:t>
            </w:r>
            <w:proofErr w:type="spell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-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 1200,0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;</w:t>
            </w:r>
          </w:p>
          <w:p w:rsidR="00F9000C" w:rsidRDefault="00F9000C" w:rsidP="00F9000C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2023 рік – </w:t>
            </w:r>
            <w:r w:rsidR="008D75C1">
              <w:rPr>
                <w:rFonts w:ascii="Times New Roman" w:hAnsi="Times New Roman"/>
                <w:sz w:val="24"/>
                <w:szCs w:val="24"/>
                <w:lang w:val="uk-UA"/>
              </w:rPr>
              <w:t>1518,772</w:t>
            </w:r>
            <w:r w:rsidR="00C51379">
              <w:rPr>
                <w:rFonts w:ascii="Times New Roman" w:hAnsi="Times New Roman"/>
                <w:sz w:val="24"/>
                <w:szCs w:val="24"/>
                <w:lang w:val="uk-UA"/>
              </w:rPr>
              <w:t>;</w:t>
            </w:r>
          </w:p>
          <w:p w:rsidR="00F9000C" w:rsidRDefault="00C51379" w:rsidP="00C51379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2024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рік-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 межах фінансового ресурсу</w:t>
            </w:r>
          </w:p>
          <w:p w:rsidR="00C51379" w:rsidRPr="00F9000C" w:rsidRDefault="00C51379" w:rsidP="00C51379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2022 </w:t>
            </w:r>
            <w:proofErr w:type="spellStart"/>
            <w:proofErr w:type="gramStart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</w:t>
            </w:r>
            <w:proofErr w:type="gramEnd"/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ік</w:t>
            </w:r>
            <w:proofErr w:type="spellEnd"/>
            <w:r w:rsidR="00C51379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 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-</w:t>
            </w:r>
            <w:r w:rsidR="00C51379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 </w:t>
            </w: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418,74</w:t>
            </w:r>
          </w:p>
          <w:p w:rsidR="00F9000C" w:rsidRPr="00F9000C" w:rsidRDefault="00F9000C" w:rsidP="00F9000C">
            <w:pPr>
              <w:snapToGri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F9000C">
              <w:rPr>
                <w:rFonts w:ascii="Times New Roman" w:hAnsi="Times New Roman"/>
                <w:color w:val="000000"/>
                <w:sz w:val="24"/>
                <w:szCs w:val="24"/>
                <w:lang w:val="uk-UA" w:eastAsia="uk-UA"/>
              </w:rPr>
              <w:t>2023 рік – 190,45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hd w:val="clear" w:color="auto" w:fill="FFFFFF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забезпечення 8760 годин радіоефіру в рік;</w:t>
            </w:r>
          </w:p>
          <w:p w:rsidR="00F9000C" w:rsidRPr="00F9000C" w:rsidRDefault="00F9000C" w:rsidP="00F9000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lang w:val="uk-UA" w:eastAsia="uk-UA"/>
              </w:rPr>
            </w:pPr>
            <w:r w:rsidRPr="00F9000C">
              <w:rPr>
                <w:rFonts w:ascii="Times New Roman" w:hAnsi="Times New Roman"/>
                <w:bdr w:val="none" w:sz="0" w:space="0" w:color="auto" w:frame="1"/>
                <w:lang w:val="uk-UA" w:eastAsia="ru-RU"/>
              </w:rPr>
              <w:t>забезпечення 5840 годин телеефіру в рік</w:t>
            </w:r>
          </w:p>
        </w:tc>
      </w:tr>
    </w:tbl>
    <w:p w:rsidR="00F9000C" w:rsidRPr="00F9000C" w:rsidRDefault="00F9000C" w:rsidP="00F9000C">
      <w:pPr>
        <w:rPr>
          <w:rFonts w:ascii="Times New Roman" w:hAnsi="Times New Roman"/>
          <w:lang w:val="uk-UA"/>
        </w:rPr>
      </w:pPr>
    </w:p>
    <w:p w:rsidR="00C51379" w:rsidRDefault="00C51379" w:rsidP="00C51379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Міський голова                           </w:t>
      </w: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______________                                            </w:t>
      </w:r>
      <w:r>
        <w:rPr>
          <w:rFonts w:ascii="Times New Roman" w:hAnsi="Times New Roman"/>
          <w:sz w:val="28"/>
          <w:szCs w:val="28"/>
          <w:u w:val="single"/>
          <w:lang w:val="uk-UA"/>
        </w:rPr>
        <w:t>Анатолій БЕЛЕЙ</w:t>
      </w:r>
    </w:p>
    <w:p w:rsidR="00C51379" w:rsidRDefault="00C51379" w:rsidP="00C51379">
      <w:pPr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</w:t>
      </w:r>
    </w:p>
    <w:p w:rsidR="00C51379" w:rsidRDefault="00C51379" w:rsidP="00C51379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Відповідальний виконавець 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Програми-</w:t>
      </w:r>
      <w:proofErr w:type="spellEnd"/>
    </w:p>
    <w:p w:rsidR="00C51379" w:rsidRPr="00F9000C" w:rsidRDefault="00C51379" w:rsidP="00C51379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директор КП ТРК «Броди»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</w:t>
      </w:r>
      <w:r w:rsidRPr="00F9000C">
        <w:rPr>
          <w:rFonts w:ascii="Times New Roman" w:hAnsi="Times New Roman"/>
          <w:sz w:val="24"/>
          <w:szCs w:val="24"/>
          <w:lang w:val="uk-UA"/>
        </w:rPr>
        <w:t xml:space="preserve">______________ </w:t>
      </w:r>
      <w:r w:rsidRPr="00F9000C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</w:t>
      </w:r>
      <w:proofErr w:type="spellStart"/>
      <w:r w:rsidRPr="00C51379">
        <w:rPr>
          <w:rFonts w:ascii="Times New Roman" w:hAnsi="Times New Roman"/>
          <w:sz w:val="28"/>
          <w:szCs w:val="28"/>
          <w:u w:val="single"/>
          <w:lang w:val="uk-UA" w:eastAsia="uk-UA"/>
        </w:rPr>
        <w:t>Вячеслав</w:t>
      </w:r>
      <w:proofErr w:type="spellEnd"/>
      <w:r w:rsidRPr="00C51379">
        <w:rPr>
          <w:rFonts w:ascii="Times New Roman" w:hAnsi="Times New Roman"/>
          <w:sz w:val="28"/>
          <w:szCs w:val="28"/>
          <w:u w:val="single"/>
          <w:lang w:val="uk-UA" w:eastAsia="uk-UA"/>
        </w:rPr>
        <w:t xml:space="preserve"> ЧИЖИК</w:t>
      </w:r>
    </w:p>
    <w:p w:rsidR="00C51379" w:rsidRPr="00F9000C" w:rsidRDefault="00C51379" w:rsidP="00C51379">
      <w:pPr>
        <w:jc w:val="both"/>
        <w:rPr>
          <w:rFonts w:ascii="Times New Roman" w:hAnsi="Times New Roman"/>
          <w:sz w:val="24"/>
          <w:szCs w:val="24"/>
          <w:lang w:val="uk-UA"/>
        </w:rPr>
      </w:pPr>
    </w:p>
    <w:p w:rsidR="00C64DFF" w:rsidRDefault="00C64DF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br w:type="page"/>
      </w:r>
    </w:p>
    <w:p w:rsidR="00C64DFF" w:rsidRDefault="00F9000C" w:rsidP="00F9000C">
      <w:pPr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lastRenderedPageBreak/>
        <w:t>Додаток 3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C64DFF" w:rsidRDefault="00F9000C" w:rsidP="00F9000C">
      <w:pPr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 xml:space="preserve">до програми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9000C">
        <w:rPr>
          <w:rFonts w:ascii="Times New Roman" w:hAnsi="Times New Roman"/>
          <w:sz w:val="28"/>
          <w:szCs w:val="28"/>
          <w:lang w:val="uk-UA"/>
        </w:rPr>
        <w:t>підтримки Комунального підприємства Телерадіокомпанія «Броди»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F9000C" w:rsidRPr="00F9000C" w:rsidRDefault="00F9000C" w:rsidP="00F9000C">
      <w:pPr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  <w:lang w:val="uk-UA"/>
        </w:rPr>
      </w:pPr>
      <w:r w:rsidRPr="00F9000C">
        <w:rPr>
          <w:rFonts w:ascii="Times New Roman" w:hAnsi="Times New Roman"/>
          <w:sz w:val="28"/>
          <w:szCs w:val="28"/>
          <w:lang w:val="uk-UA"/>
        </w:rPr>
        <w:t>на 2022-2024 роки</w:t>
      </w:r>
      <w:r w:rsidRPr="00F9000C">
        <w:rPr>
          <w:rFonts w:ascii="Times New Roman" w:hAnsi="Times New Roman"/>
          <w:b/>
          <w:bCs/>
          <w:color w:val="000000"/>
          <w:lang w:val="uk-UA"/>
        </w:rPr>
        <w:t xml:space="preserve"> </w:t>
      </w:r>
    </w:p>
    <w:p w:rsidR="00C64DFF" w:rsidRDefault="00C64DFF" w:rsidP="00C64DFF">
      <w:pPr>
        <w:spacing w:after="0" w:line="240" w:lineRule="auto"/>
        <w:rPr>
          <w:rFonts w:ascii="Times New Roman" w:hAnsi="Times New Roman"/>
          <w:b/>
          <w:bCs/>
          <w:color w:val="000000"/>
          <w:lang w:val="uk-UA"/>
        </w:rPr>
      </w:pPr>
    </w:p>
    <w:p w:rsidR="00F9000C" w:rsidRPr="00F9000C" w:rsidRDefault="00F9000C" w:rsidP="00C64DFF">
      <w:pPr>
        <w:spacing w:after="0" w:line="240" w:lineRule="auto"/>
        <w:rPr>
          <w:rFonts w:ascii="Times New Roman" w:hAnsi="Times New Roman"/>
          <w:color w:val="000000"/>
          <w:lang w:val="uk-UA" w:eastAsia="uk-UA"/>
        </w:rPr>
      </w:pPr>
      <w:r w:rsidRPr="00F9000C">
        <w:rPr>
          <w:rFonts w:ascii="Times New Roman" w:hAnsi="Times New Roman"/>
          <w:b/>
          <w:bCs/>
          <w:color w:val="000000"/>
          <w:lang w:val="uk-UA"/>
        </w:rPr>
        <w:t>Інформація про виконання програми за __</w:t>
      </w:r>
      <w:r w:rsidR="00C64DFF">
        <w:rPr>
          <w:rFonts w:ascii="Times New Roman" w:hAnsi="Times New Roman"/>
          <w:b/>
          <w:bCs/>
          <w:color w:val="000000"/>
          <w:lang w:val="uk-UA"/>
        </w:rPr>
        <w:t>_____ рік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  <w:t>КВКВ</w:t>
            </w: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  <w:t>найменування головного розпорядника бюджетних коштів</w:t>
            </w: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  <w:t>КВКВ</w:t>
            </w: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  <w:t>найменування відповідального виконавця програми</w:t>
            </w: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lang w:val="uk-UA" w:eastAsia="uk-UA"/>
              </w:rPr>
            </w:pPr>
          </w:p>
        </w:tc>
      </w:tr>
      <w:tr w:rsidR="00F9000C" w:rsidRPr="00F9000C" w:rsidTr="00F9000C">
        <w:tc>
          <w:tcPr>
            <w:tcW w:w="692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  <w:lang w:val="uk-UA" w:eastAsia="uk-UA"/>
              </w:rPr>
              <w:t>КФКВ</w:t>
            </w:r>
          </w:p>
        </w:tc>
        <w:tc>
          <w:tcPr>
            <w:tcW w:w="741" w:type="dxa"/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F9000C" w:rsidRPr="00F9000C" w:rsidRDefault="00F9000C" w:rsidP="00F9000C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vertAlign w:val="superscript"/>
                <w:lang w:val="uk-UA" w:eastAsia="uk-UA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708"/>
        <w:contextualSpacing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color w:val="000000"/>
          <w:sz w:val="20"/>
          <w:szCs w:val="20"/>
          <w:lang w:val="uk-UA" w:eastAsia="uk-UA"/>
        </w:rPr>
        <w:t xml:space="preserve">4. </w:t>
      </w:r>
      <w:r w:rsidRPr="00F9000C">
        <w:rPr>
          <w:rFonts w:ascii="Times New Roman" w:hAnsi="Times New Roman"/>
          <w:sz w:val="20"/>
          <w:szCs w:val="20"/>
          <w:lang w:val="uk-UA" w:eastAsia="uk-UA"/>
        </w:rPr>
        <w:t>Напрями діяльності та заходи програми</w:t>
      </w:r>
      <w:r w:rsidRPr="00F9000C">
        <w:rPr>
          <w:rFonts w:ascii="Times New Roman" w:hAnsi="Times New Roman"/>
          <w:color w:val="000000"/>
          <w:sz w:val="20"/>
          <w:szCs w:val="20"/>
          <w:lang w:val="uk-UA" w:eastAsia="uk-UA"/>
        </w:rPr>
        <w:t xml:space="preserve"> _______________________________________________________________________________________</w:t>
      </w:r>
    </w:p>
    <w:p w:rsidR="00F9000C" w:rsidRPr="00F9000C" w:rsidRDefault="00F9000C" w:rsidP="00F9000C">
      <w:pPr>
        <w:shd w:val="clear" w:color="auto" w:fill="FFFFFF"/>
        <w:spacing w:after="0" w:line="240" w:lineRule="auto"/>
        <w:ind w:firstLine="708"/>
        <w:contextualSpacing/>
        <w:jc w:val="center"/>
        <w:rPr>
          <w:rFonts w:ascii="Times New Roman" w:hAnsi="Times New Roman"/>
          <w:color w:val="000000"/>
          <w:sz w:val="16"/>
          <w:szCs w:val="16"/>
          <w:lang w:val="uk-UA"/>
        </w:rPr>
      </w:pPr>
      <w:r w:rsidRPr="00F9000C">
        <w:rPr>
          <w:rFonts w:ascii="Times New Roman" w:hAnsi="Times New Roman"/>
          <w:color w:val="000000"/>
          <w:sz w:val="16"/>
          <w:szCs w:val="16"/>
          <w:lang w:val="uk-UA" w:eastAsia="uk-UA"/>
        </w:rPr>
        <w:t>(назва програми)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1448"/>
        <w:gridCol w:w="1293"/>
        <w:gridCol w:w="997"/>
        <w:gridCol w:w="1050"/>
        <w:gridCol w:w="1050"/>
        <w:gridCol w:w="1260"/>
        <w:gridCol w:w="1110"/>
        <w:gridCol w:w="855"/>
        <w:gridCol w:w="975"/>
        <w:gridCol w:w="990"/>
        <w:gridCol w:w="1125"/>
        <w:gridCol w:w="855"/>
        <w:gridCol w:w="1507"/>
      </w:tblGrid>
      <w:tr w:rsidR="00F9000C" w:rsidRPr="00F9000C" w:rsidTr="00F9000C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№ п/</w:t>
            </w:r>
            <w:proofErr w:type="spellStart"/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п</w:t>
            </w:r>
            <w:proofErr w:type="spellEnd"/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Захід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Головний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виконавець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та строк</w:t>
            </w:r>
          </w:p>
          <w:p w:rsidR="00F9000C" w:rsidRPr="00F9000C" w:rsidRDefault="00F9000C" w:rsidP="00F9000C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виконання</w:t>
            </w:r>
          </w:p>
        </w:tc>
        <w:tc>
          <w:tcPr>
            <w:tcW w:w="54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Планові обсяги фінансування, тис. грн.</w:t>
            </w:r>
          </w:p>
        </w:tc>
        <w:tc>
          <w:tcPr>
            <w:tcW w:w="4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Фактичні обсяги фінансування, тис. грн.</w:t>
            </w:r>
          </w:p>
        </w:tc>
        <w:tc>
          <w:tcPr>
            <w:tcW w:w="1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F9000C" w:rsidRPr="00F9000C" w:rsidTr="00F9000C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Всього</w:t>
            </w:r>
          </w:p>
        </w:tc>
        <w:tc>
          <w:tcPr>
            <w:tcW w:w="4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У тому числі: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Всього</w:t>
            </w:r>
          </w:p>
        </w:tc>
        <w:tc>
          <w:tcPr>
            <w:tcW w:w="3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У тому числі: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</w:tr>
      <w:tr w:rsidR="00F9000C" w:rsidRPr="00F9000C" w:rsidTr="00F9000C">
        <w:trPr>
          <w:cantSplit/>
          <w:trHeight w:val="99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Державний бюджет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Обласний бюджет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Місцевий бюджет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Кошти не</w:t>
            </w:r>
          </w:p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бюджетних джерел</w:t>
            </w: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sz w:val="16"/>
                <w:szCs w:val="16"/>
                <w:lang w:val="uk-UA"/>
              </w:rPr>
              <w:t>Державний бюджет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jc w:val="center"/>
              <w:outlineLvl w:val="1"/>
              <w:rPr>
                <w:rFonts w:ascii="Times New Roman" w:eastAsiaTheme="majorEastAsia" w:hAnsi="Times New Roman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sz w:val="16"/>
                <w:szCs w:val="16"/>
                <w:lang w:val="uk-UA"/>
              </w:rPr>
              <w:t>Обласний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Місцевий бюджет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Кошти не</w:t>
            </w:r>
          </w:p>
          <w:p w:rsidR="00F9000C" w:rsidRPr="00F9000C" w:rsidRDefault="00F9000C" w:rsidP="00F9000C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bCs/>
                <w:color w:val="000000"/>
                <w:sz w:val="16"/>
                <w:szCs w:val="16"/>
                <w:lang w:val="uk-UA"/>
              </w:rPr>
              <w:t>бюджетних джерел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000C" w:rsidRPr="00F9000C" w:rsidRDefault="00F9000C" w:rsidP="00F9000C">
            <w:pPr>
              <w:spacing w:after="0" w:line="240" w:lineRule="auto"/>
              <w:rPr>
                <w:rFonts w:ascii="Times New Roman" w:hAnsi="Times New Roman"/>
                <w:b/>
                <w:bCs/>
                <w:sz w:val="30"/>
                <w:lang w:val="uk-UA"/>
              </w:rPr>
            </w:pPr>
          </w:p>
        </w:tc>
      </w:tr>
      <w:tr w:rsidR="00F9000C" w:rsidRPr="00F9000C" w:rsidTr="00F9000C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9000C" w:rsidRPr="00F9000C" w:rsidRDefault="00F9000C" w:rsidP="00F9000C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</w:tr>
    </w:tbl>
    <w:p w:rsidR="00F9000C" w:rsidRPr="00F9000C" w:rsidRDefault="00F9000C" w:rsidP="00F9000C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color w:val="000000"/>
          <w:sz w:val="20"/>
          <w:szCs w:val="20"/>
          <w:lang w:val="uk-UA"/>
        </w:rPr>
        <w:t>5. Аналіз виконання за видатками в цілому за програмою:</w:t>
      </w:r>
    </w:p>
    <w:p w:rsidR="00F9000C" w:rsidRPr="00F9000C" w:rsidRDefault="00F9000C" w:rsidP="00F9000C">
      <w:pPr>
        <w:shd w:val="clear" w:color="auto" w:fill="FFFFFF"/>
        <w:suppressAutoHyphens/>
        <w:spacing w:after="0" w:line="240" w:lineRule="auto"/>
        <w:ind w:left="283"/>
        <w:jc w:val="right"/>
        <w:rPr>
          <w:rFonts w:ascii="Times New Roman" w:eastAsia="Times New Roman" w:hAnsi="Times New Roman"/>
          <w:sz w:val="24"/>
          <w:szCs w:val="24"/>
          <w:lang w:val="uk-UA" w:eastAsia="zh-CN"/>
        </w:rPr>
      </w:pPr>
      <w:r w:rsidRPr="00F9000C">
        <w:rPr>
          <w:rFonts w:ascii="Times New Roman" w:eastAsia="Times New Roman" w:hAnsi="Times New Roman"/>
          <w:color w:val="000000"/>
          <w:sz w:val="20"/>
          <w:szCs w:val="20"/>
          <w:lang w:val="uk-UA" w:eastAsia="zh-CN"/>
        </w:rPr>
        <w:t>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F9000C" w:rsidRPr="00F9000C" w:rsidTr="00F9000C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Відхилення</w:t>
            </w:r>
          </w:p>
        </w:tc>
      </w:tr>
      <w:tr w:rsidR="00F9000C" w:rsidRPr="00F9000C" w:rsidTr="00F9000C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keepNext/>
              <w:keepLines/>
              <w:snapToGrid w:val="0"/>
              <w:spacing w:after="0" w:line="240" w:lineRule="auto"/>
              <w:outlineLvl w:val="1"/>
              <w:rPr>
                <w:rFonts w:ascii="Times New Roman" w:eastAsiaTheme="majorEastAsia" w:hAnsi="Times New Roman"/>
                <w:color w:val="365F91" w:themeColor="accent1" w:themeShade="BF"/>
                <w:sz w:val="26"/>
                <w:szCs w:val="26"/>
                <w:lang w:val="uk-UA"/>
              </w:rPr>
            </w:pPr>
            <w:r w:rsidRPr="00F9000C">
              <w:rPr>
                <w:rFonts w:ascii="Times New Roman" w:eastAsiaTheme="majorEastAsia" w:hAnsi="Times New Roman"/>
                <w:b/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F9000C">
              <w:rPr>
                <w:rFonts w:ascii="Times New Roman" w:hAnsi="Times New Roman"/>
                <w:lang w:val="uk-UA"/>
              </w:rPr>
              <w:t>%</w:t>
            </w:r>
          </w:p>
        </w:tc>
      </w:tr>
      <w:tr w:rsidR="00F9000C" w:rsidRPr="00F9000C" w:rsidTr="00F9000C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keepNext/>
              <w:keepLines/>
              <w:snapToGrid w:val="0"/>
              <w:spacing w:after="0" w:line="240" w:lineRule="auto"/>
              <w:outlineLvl w:val="1"/>
              <w:rPr>
                <w:rFonts w:ascii="Times New Roman" w:eastAsiaTheme="majorEastAsia" w:hAnsi="Times New Roman"/>
                <w:b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9000C" w:rsidRPr="00F9000C" w:rsidRDefault="00F9000C" w:rsidP="00F900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</w:tbl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lang w:val="uk-UA"/>
        </w:rPr>
        <w:t xml:space="preserve">Керівник </w:t>
      </w:r>
      <w:proofErr w:type="spellStart"/>
      <w:r w:rsidRPr="00F9000C">
        <w:rPr>
          <w:rFonts w:ascii="Times New Roman" w:hAnsi="Times New Roman"/>
          <w:lang w:val="uk-UA"/>
        </w:rPr>
        <w:t>установи-</w:t>
      </w:r>
      <w:proofErr w:type="spellEnd"/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lang w:val="uk-UA"/>
        </w:rPr>
        <w:t>головного розпорядника  коштів                                                                       ______________                                             ________________</w:t>
      </w: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                      (</w:t>
      </w:r>
      <w:r w:rsidRPr="00F9000C">
        <w:rPr>
          <w:rFonts w:ascii="Times New Roman" w:hAnsi="Times New Roman"/>
          <w:lang w:val="uk-UA"/>
        </w:rPr>
        <w:t>підпис)                                                        (ім’я, прізвище)</w:t>
      </w:r>
    </w:p>
    <w:p w:rsidR="00F9000C" w:rsidRPr="00F9000C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lang w:val="uk-UA"/>
        </w:rPr>
      </w:pPr>
      <w:r w:rsidRPr="00F9000C">
        <w:rPr>
          <w:rFonts w:ascii="Times New Roman" w:hAnsi="Times New Roman"/>
          <w:lang w:val="uk-UA"/>
        </w:rPr>
        <w:t>Відповідальний виконавець</w:t>
      </w:r>
    </w:p>
    <w:p w:rsidR="00C51379" w:rsidRDefault="00F9000C" w:rsidP="00F9000C">
      <w:pPr>
        <w:spacing w:after="0" w:line="240" w:lineRule="auto"/>
        <w:contextualSpacing/>
        <w:jc w:val="both"/>
        <w:rPr>
          <w:rFonts w:ascii="Times New Roman" w:hAnsi="Times New Roman"/>
          <w:b/>
          <w:lang w:val="uk-UA"/>
        </w:rPr>
      </w:pPr>
      <w:r w:rsidRPr="00F9000C">
        <w:rPr>
          <w:rFonts w:ascii="Times New Roman" w:hAnsi="Times New Roman"/>
          <w:lang w:val="uk-UA"/>
        </w:rPr>
        <w:t>Програми</w:t>
      </w:r>
      <w:r w:rsidRPr="00F9000C">
        <w:rPr>
          <w:rFonts w:ascii="Times New Roman" w:hAnsi="Times New Roman"/>
          <w:b/>
          <w:lang w:val="uk-UA"/>
        </w:rPr>
        <w:t xml:space="preserve">                                                 </w:t>
      </w:r>
      <w:r w:rsidR="00C51379">
        <w:rPr>
          <w:rFonts w:ascii="Times New Roman" w:hAnsi="Times New Roman"/>
          <w:b/>
          <w:lang w:val="uk-UA"/>
        </w:rPr>
        <w:t xml:space="preserve">                                                             </w:t>
      </w:r>
      <w:r w:rsidRPr="00F9000C">
        <w:rPr>
          <w:rFonts w:ascii="Times New Roman" w:hAnsi="Times New Roman"/>
          <w:b/>
          <w:lang w:val="uk-UA"/>
        </w:rPr>
        <w:t xml:space="preserve">______________                                             ________________                                                                                                              </w:t>
      </w:r>
      <w:r w:rsidR="00C51379">
        <w:rPr>
          <w:rFonts w:ascii="Times New Roman" w:hAnsi="Times New Roman"/>
          <w:b/>
          <w:lang w:val="uk-UA"/>
        </w:rPr>
        <w:t xml:space="preserve"> </w:t>
      </w:r>
    </w:p>
    <w:p w:rsidR="00F9000C" w:rsidRPr="00F9000C" w:rsidRDefault="00C51379" w:rsidP="00F9000C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                      </w:t>
      </w:r>
      <w:r w:rsidR="00F9000C" w:rsidRPr="00F9000C">
        <w:rPr>
          <w:rFonts w:ascii="Times New Roman" w:hAnsi="Times New Roman"/>
          <w:b/>
          <w:lang w:val="uk-UA"/>
        </w:rPr>
        <w:t>(</w:t>
      </w:r>
      <w:r w:rsidR="00F9000C" w:rsidRPr="00F9000C">
        <w:rPr>
          <w:rFonts w:ascii="Times New Roman" w:hAnsi="Times New Roman"/>
          <w:lang w:val="uk-UA"/>
        </w:rPr>
        <w:t>підпис)                                                        (ім’я, прізвище)</w:t>
      </w:r>
    </w:p>
    <w:sectPr w:rsidR="00F9000C" w:rsidRPr="00F9000C" w:rsidSect="00F9000C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F74" w:rsidRDefault="00ED2F74">
      <w:pPr>
        <w:spacing w:after="0" w:line="240" w:lineRule="auto"/>
      </w:pPr>
      <w:r>
        <w:separator/>
      </w:r>
    </w:p>
  </w:endnote>
  <w:endnote w:type="continuationSeparator" w:id="0">
    <w:p w:rsidR="00ED2F74" w:rsidRDefault="00ED2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F74" w:rsidRDefault="00ED2F74">
      <w:pPr>
        <w:spacing w:after="0" w:line="240" w:lineRule="auto"/>
      </w:pPr>
      <w:r>
        <w:separator/>
      </w:r>
    </w:p>
  </w:footnote>
  <w:footnote w:type="continuationSeparator" w:id="0">
    <w:p w:rsidR="00ED2F74" w:rsidRDefault="00ED2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00C" w:rsidRDefault="00F9000C">
    <w:pPr>
      <w:jc w:val="both"/>
    </w:pPr>
  </w:p>
  <w:p w:rsidR="00F9000C" w:rsidRDefault="00F9000C">
    <w:pP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00C" w:rsidRDefault="00F9000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C246AE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264362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194C0E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DE69D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F40A04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CC8C0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89C2A8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A4ACB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DF0DD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3A4F6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337136"/>
    <w:multiLevelType w:val="multilevel"/>
    <w:tmpl w:val="CEB800D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0CF00C6C"/>
    <w:multiLevelType w:val="multilevel"/>
    <w:tmpl w:val="94761A7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F444473"/>
    <w:multiLevelType w:val="hybridMultilevel"/>
    <w:tmpl w:val="D90C5588"/>
    <w:lvl w:ilvl="0" w:tplc="FAC64266">
      <w:start w:val="3"/>
      <w:numFmt w:val="decimal"/>
      <w:lvlText w:val="%1."/>
      <w:lvlJc w:val="left"/>
      <w:pPr>
        <w:ind w:left="3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0" w:hanging="360"/>
      </w:pPr>
    </w:lvl>
    <w:lvl w:ilvl="2" w:tplc="0419001B" w:tentative="1">
      <w:start w:val="1"/>
      <w:numFmt w:val="lowerRoman"/>
      <w:lvlText w:val="%3."/>
      <w:lvlJc w:val="right"/>
      <w:pPr>
        <w:ind w:left="1740" w:hanging="180"/>
      </w:pPr>
    </w:lvl>
    <w:lvl w:ilvl="3" w:tplc="0419000F" w:tentative="1">
      <w:start w:val="1"/>
      <w:numFmt w:val="decimal"/>
      <w:lvlText w:val="%4."/>
      <w:lvlJc w:val="left"/>
      <w:pPr>
        <w:ind w:left="2460" w:hanging="360"/>
      </w:pPr>
    </w:lvl>
    <w:lvl w:ilvl="4" w:tplc="04190019" w:tentative="1">
      <w:start w:val="1"/>
      <w:numFmt w:val="lowerLetter"/>
      <w:lvlText w:val="%5."/>
      <w:lvlJc w:val="left"/>
      <w:pPr>
        <w:ind w:left="3180" w:hanging="360"/>
      </w:pPr>
    </w:lvl>
    <w:lvl w:ilvl="5" w:tplc="0419001B" w:tentative="1">
      <w:start w:val="1"/>
      <w:numFmt w:val="lowerRoman"/>
      <w:lvlText w:val="%6."/>
      <w:lvlJc w:val="right"/>
      <w:pPr>
        <w:ind w:left="3900" w:hanging="180"/>
      </w:pPr>
    </w:lvl>
    <w:lvl w:ilvl="6" w:tplc="0419000F" w:tentative="1">
      <w:start w:val="1"/>
      <w:numFmt w:val="decimal"/>
      <w:lvlText w:val="%7."/>
      <w:lvlJc w:val="left"/>
      <w:pPr>
        <w:ind w:left="4620" w:hanging="360"/>
      </w:pPr>
    </w:lvl>
    <w:lvl w:ilvl="7" w:tplc="04190019" w:tentative="1">
      <w:start w:val="1"/>
      <w:numFmt w:val="lowerLetter"/>
      <w:lvlText w:val="%8."/>
      <w:lvlJc w:val="left"/>
      <w:pPr>
        <w:ind w:left="5340" w:hanging="360"/>
      </w:pPr>
    </w:lvl>
    <w:lvl w:ilvl="8" w:tplc="0419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13">
    <w:nsid w:val="14F40BAC"/>
    <w:multiLevelType w:val="multilevel"/>
    <w:tmpl w:val="D520AE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1AE56BFC"/>
    <w:multiLevelType w:val="hybridMultilevel"/>
    <w:tmpl w:val="98683648"/>
    <w:lvl w:ilvl="0" w:tplc="86668D6A">
      <w:start w:val="1"/>
      <w:numFmt w:val="decimal"/>
      <w:lvlText w:val="%1."/>
      <w:lvlJc w:val="left"/>
      <w:pPr>
        <w:ind w:left="11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  <w:rPr>
        <w:rFonts w:cs="Times New Roman"/>
      </w:rPr>
    </w:lvl>
  </w:abstractNum>
  <w:abstractNum w:abstractNumId="15">
    <w:nsid w:val="45F75797"/>
    <w:multiLevelType w:val="multilevel"/>
    <w:tmpl w:val="FEB4E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47ED0761"/>
    <w:multiLevelType w:val="hybridMultilevel"/>
    <w:tmpl w:val="80363898"/>
    <w:lvl w:ilvl="0" w:tplc="3F16A244">
      <w:start w:val="3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49B9736A"/>
    <w:multiLevelType w:val="multilevel"/>
    <w:tmpl w:val="F79017D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4A4F06F5"/>
    <w:multiLevelType w:val="multilevel"/>
    <w:tmpl w:val="50F2A49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51685BBC"/>
    <w:multiLevelType w:val="multilevel"/>
    <w:tmpl w:val="FF366F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63452C08"/>
    <w:multiLevelType w:val="multilevel"/>
    <w:tmpl w:val="DBB2DE2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765A2301"/>
    <w:multiLevelType w:val="multilevel"/>
    <w:tmpl w:val="1F288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5"/>
  </w:num>
  <w:num w:numId="2">
    <w:abstractNumId w:val="21"/>
  </w:num>
  <w:num w:numId="3">
    <w:abstractNumId w:val="20"/>
  </w:num>
  <w:num w:numId="4">
    <w:abstractNumId w:val="11"/>
  </w:num>
  <w:num w:numId="5">
    <w:abstractNumId w:val="19"/>
  </w:num>
  <w:num w:numId="6">
    <w:abstractNumId w:val="10"/>
  </w:num>
  <w:num w:numId="7">
    <w:abstractNumId w:val="17"/>
  </w:num>
  <w:num w:numId="8">
    <w:abstractNumId w:val="13"/>
  </w:num>
  <w:num w:numId="9">
    <w:abstractNumId w:val="18"/>
  </w:num>
  <w:num w:numId="10">
    <w:abstractNumId w:val="14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6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69C"/>
    <w:rsid w:val="00030C98"/>
    <w:rsid w:val="0003216A"/>
    <w:rsid w:val="00035BF2"/>
    <w:rsid w:val="0004069C"/>
    <w:rsid w:val="00042374"/>
    <w:rsid w:val="0004284C"/>
    <w:rsid w:val="00075320"/>
    <w:rsid w:val="00076640"/>
    <w:rsid w:val="00083E6A"/>
    <w:rsid w:val="000C2265"/>
    <w:rsid w:val="000C3E36"/>
    <w:rsid w:val="000D0E65"/>
    <w:rsid w:val="000E0D8A"/>
    <w:rsid w:val="000E1E3A"/>
    <w:rsid w:val="000E676C"/>
    <w:rsid w:val="00104E04"/>
    <w:rsid w:val="0012684B"/>
    <w:rsid w:val="00140330"/>
    <w:rsid w:val="00184054"/>
    <w:rsid w:val="00184D8A"/>
    <w:rsid w:val="0019172C"/>
    <w:rsid w:val="00192CE8"/>
    <w:rsid w:val="00197BB6"/>
    <w:rsid w:val="001A2ACE"/>
    <w:rsid w:val="001C57FB"/>
    <w:rsid w:val="001C5F53"/>
    <w:rsid w:val="001E15DB"/>
    <w:rsid w:val="001F646E"/>
    <w:rsid w:val="00205CE5"/>
    <w:rsid w:val="00212F6A"/>
    <w:rsid w:val="002266B9"/>
    <w:rsid w:val="00240A3B"/>
    <w:rsid w:val="00242086"/>
    <w:rsid w:val="0026065E"/>
    <w:rsid w:val="00265D08"/>
    <w:rsid w:val="00265D26"/>
    <w:rsid w:val="00273D5E"/>
    <w:rsid w:val="002905D9"/>
    <w:rsid w:val="00290901"/>
    <w:rsid w:val="0029776A"/>
    <w:rsid w:val="00297AC1"/>
    <w:rsid w:val="002B21C4"/>
    <w:rsid w:val="002C0934"/>
    <w:rsid w:val="002C2476"/>
    <w:rsid w:val="002D30D0"/>
    <w:rsid w:val="002D37AA"/>
    <w:rsid w:val="00302418"/>
    <w:rsid w:val="00320B93"/>
    <w:rsid w:val="003254A7"/>
    <w:rsid w:val="00331EBC"/>
    <w:rsid w:val="00353298"/>
    <w:rsid w:val="003712E0"/>
    <w:rsid w:val="00371EDD"/>
    <w:rsid w:val="003768B8"/>
    <w:rsid w:val="003852B2"/>
    <w:rsid w:val="0039465E"/>
    <w:rsid w:val="003947F3"/>
    <w:rsid w:val="003949F2"/>
    <w:rsid w:val="003A29CB"/>
    <w:rsid w:val="003A36FA"/>
    <w:rsid w:val="003B4006"/>
    <w:rsid w:val="003B6BDC"/>
    <w:rsid w:val="003D7FE8"/>
    <w:rsid w:val="00400633"/>
    <w:rsid w:val="00407069"/>
    <w:rsid w:val="0041133C"/>
    <w:rsid w:val="00430A09"/>
    <w:rsid w:val="00443783"/>
    <w:rsid w:val="00451E5F"/>
    <w:rsid w:val="00497782"/>
    <w:rsid w:val="004B0062"/>
    <w:rsid w:val="004B39CE"/>
    <w:rsid w:val="004D2AC2"/>
    <w:rsid w:val="004D53CA"/>
    <w:rsid w:val="004F1CDD"/>
    <w:rsid w:val="004F396A"/>
    <w:rsid w:val="00507EA2"/>
    <w:rsid w:val="00510B84"/>
    <w:rsid w:val="00516331"/>
    <w:rsid w:val="005562B4"/>
    <w:rsid w:val="005857FC"/>
    <w:rsid w:val="005B1671"/>
    <w:rsid w:val="0060730D"/>
    <w:rsid w:val="00627C99"/>
    <w:rsid w:val="0064505D"/>
    <w:rsid w:val="00662952"/>
    <w:rsid w:val="00680EDD"/>
    <w:rsid w:val="0069215B"/>
    <w:rsid w:val="006978A2"/>
    <w:rsid w:val="006A1443"/>
    <w:rsid w:val="006B0A8F"/>
    <w:rsid w:val="006D14CF"/>
    <w:rsid w:val="006D408A"/>
    <w:rsid w:val="006D741E"/>
    <w:rsid w:val="006E6C44"/>
    <w:rsid w:val="006E71C4"/>
    <w:rsid w:val="0070385C"/>
    <w:rsid w:val="00704505"/>
    <w:rsid w:val="007200DE"/>
    <w:rsid w:val="00730E23"/>
    <w:rsid w:val="0075658D"/>
    <w:rsid w:val="00767655"/>
    <w:rsid w:val="0077521A"/>
    <w:rsid w:val="00787E10"/>
    <w:rsid w:val="007C56B8"/>
    <w:rsid w:val="007D1A77"/>
    <w:rsid w:val="007E0AC0"/>
    <w:rsid w:val="007F4C86"/>
    <w:rsid w:val="008024B1"/>
    <w:rsid w:val="00811BEE"/>
    <w:rsid w:val="00815549"/>
    <w:rsid w:val="0085069B"/>
    <w:rsid w:val="00875D60"/>
    <w:rsid w:val="008A1B9D"/>
    <w:rsid w:val="008B1EC0"/>
    <w:rsid w:val="008D75C1"/>
    <w:rsid w:val="008E48A6"/>
    <w:rsid w:val="008E72AA"/>
    <w:rsid w:val="008F04A3"/>
    <w:rsid w:val="009016BF"/>
    <w:rsid w:val="00905210"/>
    <w:rsid w:val="0095122F"/>
    <w:rsid w:val="00951D07"/>
    <w:rsid w:val="00956372"/>
    <w:rsid w:val="00970862"/>
    <w:rsid w:val="00977A2C"/>
    <w:rsid w:val="009A6233"/>
    <w:rsid w:val="009C0DFA"/>
    <w:rsid w:val="009E6F1B"/>
    <w:rsid w:val="009F1172"/>
    <w:rsid w:val="00A07984"/>
    <w:rsid w:val="00A24111"/>
    <w:rsid w:val="00A42EB5"/>
    <w:rsid w:val="00AA0796"/>
    <w:rsid w:val="00AB58B9"/>
    <w:rsid w:val="00AF3636"/>
    <w:rsid w:val="00AF7104"/>
    <w:rsid w:val="00B03B55"/>
    <w:rsid w:val="00B13340"/>
    <w:rsid w:val="00B21AD9"/>
    <w:rsid w:val="00B257B9"/>
    <w:rsid w:val="00B425D9"/>
    <w:rsid w:val="00B47676"/>
    <w:rsid w:val="00B5652C"/>
    <w:rsid w:val="00B64EB1"/>
    <w:rsid w:val="00B87EBD"/>
    <w:rsid w:val="00B94BD3"/>
    <w:rsid w:val="00B976F4"/>
    <w:rsid w:val="00BA2FA6"/>
    <w:rsid w:val="00BA3B55"/>
    <w:rsid w:val="00BD2F43"/>
    <w:rsid w:val="00BD327A"/>
    <w:rsid w:val="00BD7A54"/>
    <w:rsid w:val="00BE2EBF"/>
    <w:rsid w:val="00C51379"/>
    <w:rsid w:val="00C64DFF"/>
    <w:rsid w:val="00C65DF8"/>
    <w:rsid w:val="00C7735C"/>
    <w:rsid w:val="00CA5780"/>
    <w:rsid w:val="00CA6DCC"/>
    <w:rsid w:val="00CC7A07"/>
    <w:rsid w:val="00CE135E"/>
    <w:rsid w:val="00CE6E10"/>
    <w:rsid w:val="00CF67BE"/>
    <w:rsid w:val="00D1006C"/>
    <w:rsid w:val="00D211F2"/>
    <w:rsid w:val="00D26037"/>
    <w:rsid w:val="00D305D1"/>
    <w:rsid w:val="00D47F95"/>
    <w:rsid w:val="00D61921"/>
    <w:rsid w:val="00D72C4F"/>
    <w:rsid w:val="00D803ED"/>
    <w:rsid w:val="00D8790F"/>
    <w:rsid w:val="00D968DB"/>
    <w:rsid w:val="00DE0790"/>
    <w:rsid w:val="00DE5019"/>
    <w:rsid w:val="00DE6B11"/>
    <w:rsid w:val="00DF5113"/>
    <w:rsid w:val="00E00F21"/>
    <w:rsid w:val="00E075EF"/>
    <w:rsid w:val="00E11086"/>
    <w:rsid w:val="00E1763F"/>
    <w:rsid w:val="00E34565"/>
    <w:rsid w:val="00E36783"/>
    <w:rsid w:val="00E50A69"/>
    <w:rsid w:val="00E52E0B"/>
    <w:rsid w:val="00E57A9B"/>
    <w:rsid w:val="00E96095"/>
    <w:rsid w:val="00E9701A"/>
    <w:rsid w:val="00EA5CE1"/>
    <w:rsid w:val="00EB1BAA"/>
    <w:rsid w:val="00EB20B5"/>
    <w:rsid w:val="00EC047E"/>
    <w:rsid w:val="00ED2F74"/>
    <w:rsid w:val="00EE0B1A"/>
    <w:rsid w:val="00EE0FBF"/>
    <w:rsid w:val="00EF17C7"/>
    <w:rsid w:val="00EF60AC"/>
    <w:rsid w:val="00F00E0F"/>
    <w:rsid w:val="00F159BC"/>
    <w:rsid w:val="00F1664E"/>
    <w:rsid w:val="00F33199"/>
    <w:rsid w:val="00F33D6C"/>
    <w:rsid w:val="00F43518"/>
    <w:rsid w:val="00F5003C"/>
    <w:rsid w:val="00F663FA"/>
    <w:rsid w:val="00F9000C"/>
    <w:rsid w:val="00FA2643"/>
    <w:rsid w:val="00FA5BCC"/>
    <w:rsid w:val="00FB0209"/>
    <w:rsid w:val="00FC77DF"/>
    <w:rsid w:val="00FF0084"/>
    <w:rsid w:val="00FF7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4B1"/>
    <w:pPr>
      <w:spacing w:after="160" w:line="259" w:lineRule="auto"/>
    </w:pPr>
    <w:rPr>
      <w:lang w:val="ru-RU" w:eastAsia="en-US"/>
    </w:rPr>
  </w:style>
  <w:style w:type="paragraph" w:styleId="1">
    <w:name w:val="heading 1"/>
    <w:basedOn w:val="a"/>
    <w:next w:val="a"/>
    <w:link w:val="10"/>
    <w:qFormat/>
    <w:locked/>
    <w:rsid w:val="00F900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F9000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0406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04069C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99"/>
    <w:qFormat/>
    <w:rsid w:val="0004069C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040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212F6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rsid w:val="00212F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212F6A"/>
    <w:rPr>
      <w:rFonts w:ascii="Segoe UI" w:hAnsi="Segoe UI" w:cs="Segoe UI"/>
      <w:sz w:val="18"/>
      <w:szCs w:val="18"/>
    </w:rPr>
  </w:style>
  <w:style w:type="paragraph" w:customStyle="1" w:styleId="rtejustify">
    <w:name w:val="rtejustify"/>
    <w:basedOn w:val="a"/>
    <w:rsid w:val="00B03B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900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en-US"/>
    </w:rPr>
  </w:style>
  <w:style w:type="character" w:customStyle="1" w:styleId="20">
    <w:name w:val="Заголовок 2 Знак"/>
    <w:basedOn w:val="a0"/>
    <w:link w:val="2"/>
    <w:semiHidden/>
    <w:rsid w:val="00F9000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  <w:style w:type="character" w:customStyle="1" w:styleId="rvts46">
    <w:name w:val="rvts46"/>
    <w:basedOn w:val="a0"/>
    <w:rsid w:val="00C64DFF"/>
  </w:style>
  <w:style w:type="character" w:customStyle="1" w:styleId="rvts11">
    <w:name w:val="rvts11"/>
    <w:basedOn w:val="a0"/>
    <w:rsid w:val="00C64D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4B1"/>
    <w:pPr>
      <w:spacing w:after="160" w:line="259" w:lineRule="auto"/>
    </w:pPr>
    <w:rPr>
      <w:lang w:val="ru-RU" w:eastAsia="en-US"/>
    </w:rPr>
  </w:style>
  <w:style w:type="paragraph" w:styleId="1">
    <w:name w:val="heading 1"/>
    <w:basedOn w:val="a"/>
    <w:next w:val="a"/>
    <w:link w:val="10"/>
    <w:qFormat/>
    <w:locked/>
    <w:rsid w:val="00F900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F9000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0406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04069C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99"/>
    <w:qFormat/>
    <w:rsid w:val="0004069C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0406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212F6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rsid w:val="00212F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212F6A"/>
    <w:rPr>
      <w:rFonts w:ascii="Segoe UI" w:hAnsi="Segoe UI" w:cs="Segoe UI"/>
      <w:sz w:val="18"/>
      <w:szCs w:val="18"/>
    </w:rPr>
  </w:style>
  <w:style w:type="paragraph" w:customStyle="1" w:styleId="rtejustify">
    <w:name w:val="rtejustify"/>
    <w:basedOn w:val="a"/>
    <w:rsid w:val="00B03B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900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en-US"/>
    </w:rPr>
  </w:style>
  <w:style w:type="character" w:customStyle="1" w:styleId="20">
    <w:name w:val="Заголовок 2 Знак"/>
    <w:basedOn w:val="a0"/>
    <w:link w:val="2"/>
    <w:semiHidden/>
    <w:rsid w:val="00F9000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  <w:style w:type="character" w:customStyle="1" w:styleId="rvts46">
    <w:name w:val="rvts46"/>
    <w:basedOn w:val="a0"/>
    <w:rsid w:val="00C64DFF"/>
  </w:style>
  <w:style w:type="character" w:customStyle="1" w:styleId="rvts11">
    <w:name w:val="rvts11"/>
    <w:basedOn w:val="a0"/>
    <w:rsid w:val="00C64D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07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07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07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204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05300-BECA-4810-9A23-BC8B148E8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12</Pages>
  <Words>2419</Words>
  <Characters>18293</Characters>
  <Application>Microsoft Office Word</Application>
  <DocSecurity>0</DocSecurity>
  <Lines>152</Lines>
  <Paragraphs>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20671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ТРК - Броди</dc:creator>
  <cp:lastModifiedBy>20181205</cp:lastModifiedBy>
  <cp:revision>10</cp:revision>
  <cp:lastPrinted>2023-01-04T12:14:00Z</cp:lastPrinted>
  <dcterms:created xsi:type="dcterms:W3CDTF">2023-02-21T13:30:00Z</dcterms:created>
  <dcterms:modified xsi:type="dcterms:W3CDTF">2023-03-06T08:28:00Z</dcterms:modified>
</cp:coreProperties>
</file>