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C11" w:rsidRPr="008E4F7B" w:rsidRDefault="005A3C11" w:rsidP="005A3C11">
      <w:pPr>
        <w:keepNext/>
        <w:keepLines/>
        <w:ind w:left="1" w:hanging="3"/>
        <w:rPr>
          <w:lang w:val="uk-UA"/>
        </w:rPr>
      </w:pPr>
      <w:r w:rsidRPr="008E4F7B">
        <w:rPr>
          <w:noProof/>
          <w:sz w:val="28"/>
          <w:szCs w:val="28"/>
          <w:lang w:val="uk-UA"/>
        </w:rPr>
        <w:t xml:space="preserve">                                                             </w:t>
      </w:r>
      <w:r w:rsidR="00B11619">
        <w:rPr>
          <w:noProof/>
          <w:sz w:val="28"/>
          <w:szCs w:val="28"/>
          <w:lang w:val="uk-UA" w:eastAsia="uk-UA"/>
        </w:rPr>
        <w:drawing>
          <wp:inline distT="0" distB="0" distL="0" distR="0">
            <wp:extent cx="450215" cy="600710"/>
            <wp:effectExtent l="0" t="0" r="0" b="0"/>
            <wp:docPr id="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0215" cy="600710"/>
                    </a:xfrm>
                    <a:prstGeom prst="rect">
                      <a:avLst/>
                    </a:prstGeom>
                    <a:noFill/>
                    <a:ln>
                      <a:noFill/>
                    </a:ln>
                  </pic:spPr>
                </pic:pic>
              </a:graphicData>
            </a:graphic>
          </wp:inline>
        </w:drawing>
      </w:r>
    </w:p>
    <w:p w:rsidR="005A3C11" w:rsidRPr="008E4F7B" w:rsidRDefault="005A3C11" w:rsidP="005A3C11">
      <w:pPr>
        <w:ind w:left="1" w:hanging="3"/>
        <w:jc w:val="center"/>
        <w:outlineLvl w:val="5"/>
        <w:rPr>
          <w:b/>
          <w:bCs/>
          <w:spacing w:val="-4"/>
          <w:sz w:val="28"/>
          <w:szCs w:val="28"/>
          <w:lang w:val="uk-UA"/>
        </w:rPr>
      </w:pPr>
      <w:r w:rsidRPr="008E4F7B">
        <w:rPr>
          <w:b/>
          <w:bCs/>
          <w:spacing w:val="-4"/>
          <w:sz w:val="28"/>
          <w:szCs w:val="28"/>
          <w:lang w:val="uk-UA"/>
        </w:rPr>
        <w:t>БРОДІВСЬКА  МІСЬКА РАДА ЛЬВІВСЬКОЇ ОБЛАСТІ</w:t>
      </w:r>
    </w:p>
    <w:p w:rsidR="005A3C11" w:rsidRPr="008E4F7B" w:rsidRDefault="005A3C11" w:rsidP="005A3C11">
      <w:pPr>
        <w:keepNext/>
        <w:ind w:left="1" w:hanging="3"/>
        <w:jc w:val="center"/>
        <w:outlineLvl w:val="1"/>
        <w:rPr>
          <w:b/>
          <w:sz w:val="28"/>
          <w:szCs w:val="28"/>
          <w:lang w:val="uk-UA"/>
        </w:rPr>
      </w:pPr>
      <w:r w:rsidRPr="008E4F7B">
        <w:rPr>
          <w:b/>
          <w:sz w:val="28"/>
          <w:szCs w:val="28"/>
          <w:lang w:val="uk-UA"/>
        </w:rPr>
        <w:t xml:space="preserve">Р І Ш Е Н </w:t>
      </w:r>
      <w:proofErr w:type="spellStart"/>
      <w:r w:rsidRPr="008E4F7B">
        <w:rPr>
          <w:b/>
          <w:sz w:val="28"/>
          <w:szCs w:val="28"/>
          <w:lang w:val="uk-UA"/>
        </w:rPr>
        <w:t>Н</w:t>
      </w:r>
      <w:proofErr w:type="spellEnd"/>
      <w:r w:rsidRPr="008E4F7B">
        <w:rPr>
          <w:b/>
          <w:sz w:val="28"/>
          <w:szCs w:val="28"/>
          <w:lang w:val="uk-UA"/>
        </w:rPr>
        <w:t xml:space="preserve"> Я</w:t>
      </w:r>
    </w:p>
    <w:tbl>
      <w:tblPr>
        <w:tblW w:w="9368" w:type="dxa"/>
        <w:tblCellMar>
          <w:left w:w="10" w:type="dxa"/>
          <w:right w:w="10" w:type="dxa"/>
        </w:tblCellMar>
        <w:tblLook w:val="0000" w:firstRow="0" w:lastRow="0" w:firstColumn="0" w:lastColumn="0" w:noHBand="0" w:noVBand="0"/>
      </w:tblPr>
      <w:tblGrid>
        <w:gridCol w:w="9368"/>
      </w:tblGrid>
      <w:tr w:rsidR="005A3C11" w:rsidRPr="008E4F7B" w:rsidTr="009A6DF0">
        <w:trPr>
          <w:trHeight w:val="100"/>
        </w:trPr>
        <w:tc>
          <w:tcPr>
            <w:tcW w:w="9368" w:type="dxa"/>
            <w:shd w:val="clear" w:color="auto" w:fill="auto"/>
            <w:tcMar>
              <w:top w:w="0" w:type="dxa"/>
              <w:left w:w="108" w:type="dxa"/>
              <w:bottom w:w="0" w:type="dxa"/>
              <w:right w:w="108" w:type="dxa"/>
            </w:tcMar>
          </w:tcPr>
          <w:p w:rsidR="005A3C11" w:rsidRPr="008E4F7B" w:rsidRDefault="005A3C11" w:rsidP="009A6DF0">
            <w:pPr>
              <w:ind w:hanging="2"/>
              <w:jc w:val="center"/>
              <w:rPr>
                <w:lang w:val="uk-UA"/>
              </w:rPr>
            </w:pPr>
          </w:p>
        </w:tc>
      </w:tr>
    </w:tbl>
    <w:p w:rsidR="00E57ED9" w:rsidRPr="008E4F7B" w:rsidRDefault="00686913" w:rsidP="00E57ED9">
      <w:pPr>
        <w:pBdr>
          <w:top w:val="nil"/>
          <w:left w:val="nil"/>
          <w:bottom w:val="nil"/>
          <w:right w:val="nil"/>
          <w:between w:val="nil"/>
        </w:pBdr>
        <w:suppressAutoHyphens/>
        <w:spacing w:line="276" w:lineRule="auto"/>
        <w:ind w:hanging="3"/>
        <w:jc w:val="center"/>
        <w:rPr>
          <w:color w:val="000000"/>
          <w:sz w:val="28"/>
          <w:szCs w:val="28"/>
          <w:lang w:val="uk-UA" w:eastAsia="zh-CN"/>
        </w:rPr>
      </w:pPr>
      <w:r>
        <w:rPr>
          <w:sz w:val="28"/>
          <w:szCs w:val="28"/>
          <w:lang w:val="uk-UA"/>
        </w:rPr>
        <w:t>26</w:t>
      </w:r>
      <w:r w:rsidR="000E5143">
        <w:rPr>
          <w:sz w:val="28"/>
          <w:szCs w:val="28"/>
          <w:lang w:val="uk-UA"/>
        </w:rPr>
        <w:t>.</w:t>
      </w:r>
      <w:r>
        <w:rPr>
          <w:sz w:val="28"/>
          <w:szCs w:val="28"/>
          <w:lang w:val="uk-UA"/>
        </w:rPr>
        <w:t>02</w:t>
      </w:r>
      <w:r w:rsidR="000E5143">
        <w:rPr>
          <w:sz w:val="28"/>
          <w:szCs w:val="28"/>
          <w:lang w:val="uk-UA"/>
        </w:rPr>
        <w:t>.202</w:t>
      </w:r>
      <w:r>
        <w:rPr>
          <w:sz w:val="28"/>
          <w:szCs w:val="28"/>
          <w:lang w:val="uk-UA"/>
        </w:rPr>
        <w:t>6</w:t>
      </w:r>
      <w:r w:rsidR="005A3C11" w:rsidRPr="008E4F7B">
        <w:rPr>
          <w:sz w:val="28"/>
          <w:szCs w:val="28"/>
          <w:lang w:val="uk-UA"/>
        </w:rPr>
        <w:t xml:space="preserve">                              Броди                                № </w:t>
      </w:r>
    </w:p>
    <w:p w:rsidR="000D6A71" w:rsidRPr="008E4F7B" w:rsidRDefault="000D6A71" w:rsidP="000D6A71">
      <w:pPr>
        <w:pStyle w:val="rvps2"/>
        <w:shd w:val="clear" w:color="auto" w:fill="FFFFFF"/>
        <w:spacing w:before="0" w:beforeAutospacing="0" w:after="0" w:afterAutospacing="0"/>
        <w:ind w:firstLine="851"/>
        <w:jc w:val="both"/>
        <w:rPr>
          <w:sz w:val="28"/>
          <w:szCs w:val="28"/>
          <w:lang w:val="uk-UA"/>
        </w:rPr>
      </w:pPr>
    </w:p>
    <w:p w:rsidR="000D6A71" w:rsidRPr="008E4F7B" w:rsidRDefault="000D6A71" w:rsidP="000D6A71">
      <w:pPr>
        <w:ind w:right="2835"/>
        <w:rPr>
          <w:b/>
          <w:sz w:val="28"/>
          <w:szCs w:val="28"/>
          <w:lang w:val="uk-UA"/>
        </w:rPr>
      </w:pPr>
    </w:p>
    <w:p w:rsidR="00686913" w:rsidRDefault="000D6A71" w:rsidP="00E73802">
      <w:pPr>
        <w:pStyle w:val="a7"/>
        <w:jc w:val="both"/>
        <w:rPr>
          <w:rFonts w:ascii="Times New Roman" w:eastAsia="Times New Roman" w:hAnsi="Times New Roman"/>
          <w:b/>
          <w:sz w:val="28"/>
          <w:szCs w:val="28"/>
          <w:lang w:val="uk-UA" w:eastAsia="ru-RU"/>
        </w:rPr>
      </w:pPr>
      <w:r w:rsidRPr="008E4F7B">
        <w:rPr>
          <w:rFonts w:ascii="Times New Roman" w:eastAsia="Times New Roman" w:hAnsi="Times New Roman"/>
          <w:b/>
          <w:sz w:val="28"/>
          <w:szCs w:val="28"/>
          <w:lang w:val="uk-UA" w:eastAsia="ru-RU"/>
        </w:rPr>
        <w:t xml:space="preserve">Про </w:t>
      </w:r>
      <w:r w:rsidR="00D23E2C">
        <w:rPr>
          <w:rFonts w:ascii="Times New Roman" w:eastAsia="Times New Roman" w:hAnsi="Times New Roman"/>
          <w:b/>
          <w:sz w:val="28"/>
          <w:szCs w:val="28"/>
          <w:lang w:val="uk-UA" w:eastAsia="ru-RU"/>
        </w:rPr>
        <w:t>внесення змін до</w:t>
      </w:r>
      <w:r w:rsidR="000E5143">
        <w:rPr>
          <w:rFonts w:ascii="Times New Roman" w:eastAsia="Times New Roman" w:hAnsi="Times New Roman"/>
          <w:b/>
          <w:sz w:val="28"/>
          <w:szCs w:val="28"/>
          <w:lang w:val="uk-UA" w:eastAsia="ru-RU"/>
        </w:rPr>
        <w:t xml:space="preserve"> </w:t>
      </w:r>
      <w:r w:rsidR="00686913">
        <w:rPr>
          <w:rFonts w:ascii="Times New Roman" w:eastAsia="Times New Roman" w:hAnsi="Times New Roman"/>
          <w:b/>
          <w:sz w:val="28"/>
          <w:szCs w:val="28"/>
          <w:lang w:val="uk-UA" w:eastAsia="ru-RU"/>
        </w:rPr>
        <w:t xml:space="preserve">Комплексної </w:t>
      </w:r>
    </w:p>
    <w:p w:rsidR="00CB4245" w:rsidRPr="008E4F7B" w:rsidRDefault="00686913" w:rsidP="00E73802">
      <w:pPr>
        <w:pStyle w:val="a7"/>
        <w:jc w:val="both"/>
        <w:rPr>
          <w:rFonts w:ascii="Times New Roman" w:hAnsi="Times New Roman"/>
          <w:b/>
          <w:sz w:val="28"/>
          <w:szCs w:val="28"/>
          <w:lang w:val="uk-UA"/>
        </w:rPr>
      </w:pPr>
      <w:r>
        <w:rPr>
          <w:rFonts w:ascii="Times New Roman" w:hAnsi="Times New Roman"/>
          <w:b/>
          <w:sz w:val="28"/>
          <w:szCs w:val="28"/>
          <w:lang w:val="uk-UA"/>
        </w:rPr>
        <w:t>е</w:t>
      </w:r>
      <w:r w:rsidR="00BC21BD" w:rsidRPr="008E4F7B">
        <w:rPr>
          <w:rFonts w:ascii="Times New Roman" w:hAnsi="Times New Roman"/>
          <w:b/>
          <w:sz w:val="28"/>
          <w:szCs w:val="28"/>
          <w:lang w:val="uk-UA"/>
        </w:rPr>
        <w:t>кологічної</w:t>
      </w:r>
      <w:r w:rsidR="000D6A71" w:rsidRPr="008E4F7B">
        <w:rPr>
          <w:rFonts w:ascii="Times New Roman" w:hAnsi="Times New Roman"/>
          <w:b/>
          <w:sz w:val="28"/>
          <w:szCs w:val="28"/>
          <w:lang w:val="uk-UA"/>
        </w:rPr>
        <w:t xml:space="preserve"> </w:t>
      </w:r>
      <w:r w:rsidR="001F4742" w:rsidRPr="008E4F7B">
        <w:rPr>
          <w:rFonts w:ascii="Times New Roman" w:hAnsi="Times New Roman"/>
          <w:b/>
          <w:sz w:val="28"/>
          <w:szCs w:val="28"/>
          <w:lang w:val="uk-UA"/>
        </w:rPr>
        <w:t>програм</w:t>
      </w:r>
      <w:r w:rsidR="00BC21BD" w:rsidRPr="008E4F7B">
        <w:rPr>
          <w:rFonts w:ascii="Times New Roman" w:hAnsi="Times New Roman"/>
          <w:b/>
          <w:sz w:val="28"/>
          <w:szCs w:val="28"/>
          <w:lang w:val="uk-UA"/>
        </w:rPr>
        <w:t xml:space="preserve">и </w:t>
      </w:r>
      <w:proofErr w:type="spellStart"/>
      <w:r w:rsidR="00BC21BD" w:rsidRPr="008E4F7B">
        <w:rPr>
          <w:rFonts w:ascii="Times New Roman" w:hAnsi="Times New Roman"/>
          <w:b/>
          <w:sz w:val="28"/>
          <w:szCs w:val="28"/>
          <w:lang w:val="uk-UA"/>
        </w:rPr>
        <w:t>Бродівської</w:t>
      </w:r>
      <w:proofErr w:type="spellEnd"/>
      <w:r w:rsidR="00BC21BD" w:rsidRPr="008E4F7B">
        <w:rPr>
          <w:rFonts w:ascii="Times New Roman" w:hAnsi="Times New Roman"/>
          <w:b/>
          <w:sz w:val="28"/>
          <w:szCs w:val="28"/>
          <w:lang w:val="uk-UA"/>
        </w:rPr>
        <w:t xml:space="preserve"> міської </w:t>
      </w:r>
    </w:p>
    <w:p w:rsidR="00951BA0" w:rsidRPr="008E4F7B" w:rsidRDefault="00BC21BD" w:rsidP="00E73802">
      <w:pPr>
        <w:pStyle w:val="a7"/>
        <w:jc w:val="both"/>
        <w:rPr>
          <w:rFonts w:ascii="Times New Roman" w:hAnsi="Times New Roman"/>
          <w:b/>
          <w:sz w:val="28"/>
          <w:szCs w:val="28"/>
          <w:lang w:val="uk-UA"/>
        </w:rPr>
      </w:pPr>
      <w:r w:rsidRPr="008E4F7B">
        <w:rPr>
          <w:rFonts w:ascii="Times New Roman" w:hAnsi="Times New Roman"/>
          <w:b/>
          <w:sz w:val="28"/>
          <w:szCs w:val="28"/>
          <w:lang w:val="uk-UA"/>
        </w:rPr>
        <w:t xml:space="preserve">ради на </w:t>
      </w:r>
      <w:r w:rsidR="009D5181" w:rsidRPr="008E4F7B">
        <w:rPr>
          <w:rFonts w:ascii="Times New Roman" w:hAnsi="Times New Roman"/>
          <w:b/>
          <w:sz w:val="28"/>
          <w:szCs w:val="28"/>
          <w:lang w:val="uk-UA"/>
        </w:rPr>
        <w:t>202</w:t>
      </w:r>
      <w:r w:rsidR="008736C3" w:rsidRPr="008E4F7B">
        <w:rPr>
          <w:rFonts w:ascii="Times New Roman" w:hAnsi="Times New Roman"/>
          <w:b/>
          <w:sz w:val="28"/>
          <w:szCs w:val="28"/>
          <w:lang w:val="uk-UA"/>
        </w:rPr>
        <w:t>5</w:t>
      </w:r>
      <w:r w:rsidR="000D6A71" w:rsidRPr="008E4F7B">
        <w:rPr>
          <w:rFonts w:ascii="Times New Roman" w:hAnsi="Times New Roman"/>
          <w:b/>
          <w:sz w:val="28"/>
          <w:szCs w:val="28"/>
          <w:lang w:val="uk-UA"/>
        </w:rPr>
        <w:t>-202</w:t>
      </w:r>
      <w:r w:rsidR="008736C3" w:rsidRPr="008E4F7B">
        <w:rPr>
          <w:rFonts w:ascii="Times New Roman" w:hAnsi="Times New Roman"/>
          <w:b/>
          <w:sz w:val="28"/>
          <w:szCs w:val="28"/>
          <w:lang w:val="uk-UA"/>
        </w:rPr>
        <w:t>7</w:t>
      </w:r>
      <w:r w:rsidRPr="008E4F7B">
        <w:rPr>
          <w:rFonts w:ascii="Times New Roman" w:hAnsi="Times New Roman"/>
          <w:b/>
          <w:sz w:val="28"/>
          <w:szCs w:val="28"/>
          <w:lang w:val="uk-UA"/>
        </w:rPr>
        <w:t xml:space="preserve"> </w:t>
      </w:r>
      <w:r w:rsidR="00E56CC1" w:rsidRPr="008E4F7B">
        <w:rPr>
          <w:rFonts w:ascii="Times New Roman" w:hAnsi="Times New Roman"/>
          <w:b/>
          <w:sz w:val="28"/>
          <w:szCs w:val="28"/>
          <w:lang w:val="uk-UA"/>
        </w:rPr>
        <w:t>р</w:t>
      </w:r>
      <w:r w:rsidR="000D6A71" w:rsidRPr="008E4F7B">
        <w:rPr>
          <w:rFonts w:ascii="Times New Roman" w:hAnsi="Times New Roman"/>
          <w:b/>
          <w:sz w:val="28"/>
          <w:szCs w:val="28"/>
          <w:lang w:val="uk-UA"/>
        </w:rPr>
        <w:t>о</w:t>
      </w:r>
      <w:r w:rsidR="00E56CC1" w:rsidRPr="008E4F7B">
        <w:rPr>
          <w:rFonts w:ascii="Times New Roman" w:hAnsi="Times New Roman"/>
          <w:b/>
          <w:sz w:val="28"/>
          <w:szCs w:val="28"/>
          <w:lang w:val="uk-UA"/>
        </w:rPr>
        <w:t>к</w:t>
      </w:r>
      <w:r w:rsidR="000D6A71" w:rsidRPr="008E4F7B">
        <w:rPr>
          <w:rFonts w:ascii="Times New Roman" w:hAnsi="Times New Roman"/>
          <w:b/>
          <w:sz w:val="28"/>
          <w:szCs w:val="28"/>
          <w:lang w:val="uk-UA"/>
        </w:rPr>
        <w:t>и</w:t>
      </w:r>
    </w:p>
    <w:p w:rsidR="00951BA0" w:rsidRPr="008E4F7B" w:rsidRDefault="00951BA0" w:rsidP="00E73802">
      <w:pPr>
        <w:pStyle w:val="a7"/>
        <w:jc w:val="both"/>
        <w:rPr>
          <w:rFonts w:ascii="Times New Roman" w:hAnsi="Times New Roman"/>
          <w:b/>
          <w:sz w:val="28"/>
          <w:szCs w:val="28"/>
          <w:lang w:val="uk-UA"/>
        </w:rPr>
      </w:pPr>
    </w:p>
    <w:p w:rsidR="00E73802" w:rsidRPr="008E4F7B" w:rsidRDefault="00E73802" w:rsidP="00E73802">
      <w:pPr>
        <w:pBdr>
          <w:top w:val="nil"/>
          <w:left w:val="nil"/>
          <w:bottom w:val="nil"/>
          <w:right w:val="nil"/>
          <w:between w:val="nil"/>
        </w:pBdr>
        <w:ind w:left="-2" w:firstLine="722"/>
        <w:jc w:val="both"/>
        <w:rPr>
          <w:color w:val="000000"/>
          <w:sz w:val="28"/>
          <w:szCs w:val="28"/>
          <w:lang w:val="uk-UA"/>
        </w:rPr>
      </w:pPr>
    </w:p>
    <w:p w:rsidR="000D6A71" w:rsidRPr="008E4F7B" w:rsidRDefault="000D6A71" w:rsidP="000D6A71">
      <w:pPr>
        <w:ind w:firstLine="567"/>
        <w:jc w:val="both"/>
        <w:rPr>
          <w:sz w:val="28"/>
          <w:szCs w:val="28"/>
          <w:lang w:val="uk-UA"/>
        </w:rPr>
      </w:pPr>
      <w:r w:rsidRPr="008E4F7B">
        <w:rPr>
          <w:color w:val="000000"/>
          <w:sz w:val="28"/>
          <w:szCs w:val="28"/>
          <w:lang w:val="uk-UA"/>
        </w:rPr>
        <w:t xml:space="preserve">Відповідно до </w:t>
      </w:r>
      <w:r w:rsidRPr="008E4F7B">
        <w:rPr>
          <w:sz w:val="28"/>
          <w:szCs w:val="28"/>
          <w:bdr w:val="none" w:sz="0" w:space="0" w:color="auto" w:frame="1"/>
          <w:lang w:val="uk-UA"/>
        </w:rPr>
        <w:t>вимог статті 91 Бюджетного кодексу України,</w:t>
      </w:r>
      <w:r w:rsidRPr="008E4F7B">
        <w:rPr>
          <w:i/>
          <w:iCs/>
          <w:color w:val="333333"/>
          <w:sz w:val="28"/>
          <w:szCs w:val="28"/>
          <w:shd w:val="clear" w:color="auto" w:fill="FFFFFF"/>
          <w:lang w:val="uk-UA"/>
        </w:rPr>
        <w:t xml:space="preserve"> </w:t>
      </w:r>
      <w:r w:rsidR="00CB4245" w:rsidRPr="008E4F7B">
        <w:rPr>
          <w:iCs/>
          <w:sz w:val="28"/>
          <w:szCs w:val="28"/>
          <w:shd w:val="clear" w:color="auto" w:fill="FFFFFF"/>
          <w:lang w:val="uk-UA"/>
        </w:rPr>
        <w:t>пункту 22 частини першої статті 26,</w:t>
      </w:r>
      <w:r w:rsidR="00CB4245" w:rsidRPr="008E4F7B">
        <w:rPr>
          <w:sz w:val="28"/>
          <w:szCs w:val="28"/>
          <w:bdr w:val="none" w:sz="0" w:space="0" w:color="auto" w:frame="1"/>
          <w:lang w:val="uk-UA"/>
        </w:rPr>
        <w:t xml:space="preserve"> </w:t>
      </w:r>
      <w:r w:rsidR="00CB4245" w:rsidRPr="008E4F7B">
        <w:rPr>
          <w:iCs/>
          <w:sz w:val="28"/>
          <w:szCs w:val="28"/>
          <w:shd w:val="clear" w:color="auto" w:fill="FFFFFF"/>
          <w:lang w:val="uk-UA"/>
        </w:rPr>
        <w:t>частини першої статті 59</w:t>
      </w:r>
      <w:r w:rsidR="00CB4245" w:rsidRPr="008E4F7B">
        <w:rPr>
          <w:sz w:val="28"/>
          <w:szCs w:val="28"/>
          <w:bdr w:val="none" w:sz="0" w:space="0" w:color="auto" w:frame="1"/>
          <w:lang w:val="uk-UA"/>
        </w:rPr>
        <w:t xml:space="preserve"> Закону України «Про місцеве самоврядування в Україні», </w:t>
      </w:r>
      <w:r w:rsidRPr="008E4F7B">
        <w:rPr>
          <w:sz w:val="28"/>
          <w:szCs w:val="28"/>
          <w:bdr w:val="none" w:sz="0" w:space="0" w:color="auto" w:frame="1"/>
          <w:lang w:val="uk-UA"/>
        </w:rPr>
        <w:t>Порядку розроблення місцевих цільових програм, моніторингу та звітності про їх виконання, затвердженого рішенням Бродівської міської ради Львівської області від 26 жовтня 2021 року № 461</w:t>
      </w:r>
      <w:r w:rsidRPr="008E4F7B">
        <w:rPr>
          <w:color w:val="000000"/>
          <w:sz w:val="28"/>
          <w:szCs w:val="28"/>
          <w:lang w:val="uk-UA"/>
        </w:rPr>
        <w:t xml:space="preserve">, </w:t>
      </w:r>
      <w:r w:rsidRPr="008E4F7B">
        <w:rPr>
          <w:sz w:val="28"/>
          <w:szCs w:val="28"/>
          <w:lang w:val="uk-UA"/>
        </w:rPr>
        <w:t>міськ</w:t>
      </w:r>
      <w:r w:rsidR="00CB4245" w:rsidRPr="008E4F7B">
        <w:rPr>
          <w:sz w:val="28"/>
          <w:szCs w:val="28"/>
          <w:lang w:val="uk-UA"/>
        </w:rPr>
        <w:t>а</w:t>
      </w:r>
      <w:r w:rsidRPr="008E4F7B">
        <w:rPr>
          <w:sz w:val="28"/>
          <w:szCs w:val="28"/>
          <w:lang w:val="uk-UA"/>
        </w:rPr>
        <w:t xml:space="preserve"> рад</w:t>
      </w:r>
      <w:r w:rsidR="00CB4245" w:rsidRPr="008E4F7B">
        <w:rPr>
          <w:sz w:val="28"/>
          <w:szCs w:val="28"/>
          <w:lang w:val="uk-UA"/>
        </w:rPr>
        <w:t>а</w:t>
      </w:r>
      <w:r w:rsidRPr="008E4F7B">
        <w:rPr>
          <w:sz w:val="28"/>
          <w:szCs w:val="28"/>
          <w:lang w:val="uk-UA"/>
        </w:rPr>
        <w:t xml:space="preserve"> –  </w:t>
      </w:r>
    </w:p>
    <w:p w:rsidR="000D6A71" w:rsidRPr="008E4F7B" w:rsidRDefault="000D6A71" w:rsidP="000D6A71">
      <w:pPr>
        <w:tabs>
          <w:tab w:val="center" w:pos="-180"/>
          <w:tab w:val="center" w:pos="4677"/>
          <w:tab w:val="right" w:pos="9355"/>
        </w:tabs>
        <w:ind w:right="-83"/>
        <w:jc w:val="center"/>
        <w:rPr>
          <w:rFonts w:eastAsia="Calibri"/>
          <w:sz w:val="28"/>
          <w:szCs w:val="28"/>
          <w:lang w:val="uk-UA"/>
        </w:rPr>
      </w:pPr>
    </w:p>
    <w:p w:rsidR="000D6A71" w:rsidRPr="008E4F7B" w:rsidRDefault="000D6A71" w:rsidP="00D71B7E">
      <w:pPr>
        <w:tabs>
          <w:tab w:val="center" w:pos="-180"/>
          <w:tab w:val="center" w:pos="4677"/>
          <w:tab w:val="right" w:pos="9355"/>
        </w:tabs>
        <w:ind w:right="-83"/>
        <w:rPr>
          <w:rFonts w:eastAsia="Calibri"/>
          <w:sz w:val="28"/>
          <w:szCs w:val="28"/>
          <w:lang w:val="uk-UA"/>
        </w:rPr>
      </w:pPr>
      <w:r w:rsidRPr="008E4F7B">
        <w:rPr>
          <w:rFonts w:eastAsia="Calibri"/>
          <w:sz w:val="28"/>
          <w:szCs w:val="28"/>
          <w:lang w:val="uk-UA"/>
        </w:rPr>
        <w:t>ВИРІШ</w:t>
      </w:r>
      <w:r w:rsidR="00D71B7E">
        <w:rPr>
          <w:rFonts w:eastAsia="Calibri"/>
          <w:sz w:val="28"/>
          <w:szCs w:val="28"/>
          <w:lang w:val="uk-UA"/>
        </w:rPr>
        <w:t xml:space="preserve">УЄ </w:t>
      </w:r>
      <w:r w:rsidRPr="008E4F7B">
        <w:rPr>
          <w:rFonts w:eastAsia="Calibri"/>
          <w:sz w:val="28"/>
          <w:szCs w:val="28"/>
          <w:lang w:val="uk-UA"/>
        </w:rPr>
        <w:t>:</w:t>
      </w:r>
    </w:p>
    <w:p w:rsidR="000D6A71" w:rsidRPr="00686913" w:rsidRDefault="000D6A71" w:rsidP="00E73802">
      <w:pPr>
        <w:ind w:firstLine="708"/>
        <w:jc w:val="both"/>
        <w:rPr>
          <w:sz w:val="28"/>
          <w:szCs w:val="28"/>
          <w:lang w:val="uk-UA" w:eastAsia="uk-UA"/>
        </w:rPr>
      </w:pPr>
    </w:p>
    <w:p w:rsidR="00951BA0" w:rsidRPr="008E4F7B" w:rsidRDefault="00951BA0" w:rsidP="00E73802">
      <w:pPr>
        <w:ind w:firstLine="708"/>
        <w:jc w:val="both"/>
        <w:rPr>
          <w:sz w:val="28"/>
          <w:szCs w:val="28"/>
          <w:lang w:val="uk-UA" w:eastAsia="uk-UA"/>
        </w:rPr>
      </w:pPr>
      <w:r w:rsidRPr="00686913">
        <w:rPr>
          <w:sz w:val="28"/>
          <w:szCs w:val="28"/>
          <w:lang w:val="uk-UA" w:eastAsia="uk-UA"/>
        </w:rPr>
        <w:t>1.</w:t>
      </w:r>
      <w:r w:rsidR="008E4F7B" w:rsidRPr="00686913">
        <w:rPr>
          <w:sz w:val="28"/>
          <w:szCs w:val="28"/>
          <w:lang w:val="uk-UA" w:eastAsia="uk-UA"/>
        </w:rPr>
        <w:tab/>
      </w:r>
      <w:proofErr w:type="spellStart"/>
      <w:r w:rsidR="00686913" w:rsidRPr="00686913">
        <w:rPr>
          <w:sz w:val="28"/>
          <w:szCs w:val="28"/>
          <w:lang w:val="uk-UA" w:eastAsia="uk-UA"/>
        </w:rPr>
        <w:t>Внести</w:t>
      </w:r>
      <w:proofErr w:type="spellEnd"/>
      <w:r w:rsidR="00686913" w:rsidRPr="00686913">
        <w:rPr>
          <w:sz w:val="28"/>
          <w:szCs w:val="28"/>
          <w:lang w:val="uk-UA" w:eastAsia="uk-UA"/>
        </w:rPr>
        <w:t xml:space="preserve"> зміни до Комплексної</w:t>
      </w:r>
      <w:r w:rsidR="001F4742" w:rsidRPr="00686913">
        <w:rPr>
          <w:sz w:val="28"/>
          <w:szCs w:val="28"/>
          <w:lang w:val="uk-UA" w:eastAsia="uk-UA"/>
        </w:rPr>
        <w:t xml:space="preserve"> </w:t>
      </w:r>
      <w:r w:rsidR="00686913" w:rsidRPr="00686913">
        <w:rPr>
          <w:sz w:val="28"/>
          <w:szCs w:val="28"/>
          <w:lang w:val="uk-UA" w:eastAsia="uk-UA"/>
        </w:rPr>
        <w:t>е</w:t>
      </w:r>
      <w:r w:rsidR="00BC21BD" w:rsidRPr="00686913">
        <w:rPr>
          <w:sz w:val="28"/>
          <w:szCs w:val="28"/>
          <w:lang w:val="uk-UA" w:eastAsia="uk-UA"/>
        </w:rPr>
        <w:t>кологічн</w:t>
      </w:r>
      <w:r w:rsidR="00686913">
        <w:rPr>
          <w:sz w:val="28"/>
          <w:szCs w:val="28"/>
          <w:lang w:val="uk-UA" w:eastAsia="uk-UA"/>
        </w:rPr>
        <w:t>ої</w:t>
      </w:r>
      <w:r w:rsidR="00BC21BD" w:rsidRPr="008E4F7B">
        <w:rPr>
          <w:sz w:val="28"/>
          <w:szCs w:val="28"/>
          <w:lang w:val="uk-UA" w:eastAsia="uk-UA"/>
        </w:rPr>
        <w:t xml:space="preserve"> програм</w:t>
      </w:r>
      <w:r w:rsidR="00686913">
        <w:rPr>
          <w:sz w:val="28"/>
          <w:szCs w:val="28"/>
          <w:lang w:val="uk-UA" w:eastAsia="uk-UA"/>
        </w:rPr>
        <w:t>и</w:t>
      </w:r>
      <w:r w:rsidR="00BC21BD" w:rsidRPr="008E4F7B">
        <w:rPr>
          <w:sz w:val="28"/>
          <w:szCs w:val="28"/>
          <w:lang w:val="uk-UA" w:eastAsia="uk-UA"/>
        </w:rPr>
        <w:t xml:space="preserve"> </w:t>
      </w:r>
      <w:proofErr w:type="spellStart"/>
      <w:r w:rsidR="00BC21BD" w:rsidRPr="008E4F7B">
        <w:rPr>
          <w:sz w:val="28"/>
          <w:szCs w:val="28"/>
          <w:lang w:val="uk-UA" w:eastAsia="uk-UA"/>
        </w:rPr>
        <w:t>Бродівської</w:t>
      </w:r>
      <w:proofErr w:type="spellEnd"/>
      <w:r w:rsidR="00BC21BD" w:rsidRPr="008E4F7B">
        <w:rPr>
          <w:sz w:val="28"/>
          <w:szCs w:val="28"/>
          <w:lang w:val="uk-UA" w:eastAsia="uk-UA"/>
        </w:rPr>
        <w:t xml:space="preserve"> міської ради на </w:t>
      </w:r>
      <w:r w:rsidR="009D5181" w:rsidRPr="008E4F7B">
        <w:rPr>
          <w:sz w:val="28"/>
          <w:szCs w:val="28"/>
          <w:lang w:val="uk-UA" w:eastAsia="uk-UA"/>
        </w:rPr>
        <w:t>202</w:t>
      </w:r>
      <w:r w:rsidR="008736C3" w:rsidRPr="008E4F7B">
        <w:rPr>
          <w:sz w:val="28"/>
          <w:szCs w:val="28"/>
          <w:lang w:val="uk-UA" w:eastAsia="uk-UA"/>
        </w:rPr>
        <w:t>5</w:t>
      </w:r>
      <w:r w:rsidR="006C5DE6" w:rsidRPr="008E4F7B">
        <w:rPr>
          <w:sz w:val="28"/>
          <w:szCs w:val="28"/>
          <w:lang w:val="uk-UA" w:eastAsia="uk-UA"/>
        </w:rPr>
        <w:t>-202</w:t>
      </w:r>
      <w:r w:rsidR="008736C3" w:rsidRPr="008E4F7B">
        <w:rPr>
          <w:sz w:val="28"/>
          <w:szCs w:val="28"/>
          <w:lang w:val="uk-UA" w:eastAsia="uk-UA"/>
        </w:rPr>
        <w:t>7</w:t>
      </w:r>
      <w:r w:rsidR="00E56CC1" w:rsidRPr="008E4F7B">
        <w:rPr>
          <w:sz w:val="28"/>
          <w:szCs w:val="28"/>
          <w:lang w:val="uk-UA" w:eastAsia="uk-UA"/>
        </w:rPr>
        <w:t xml:space="preserve"> </w:t>
      </w:r>
      <w:r w:rsidR="00BC21BD" w:rsidRPr="008E4F7B">
        <w:rPr>
          <w:sz w:val="28"/>
          <w:szCs w:val="28"/>
          <w:lang w:val="uk-UA" w:eastAsia="uk-UA"/>
        </w:rPr>
        <w:t>р</w:t>
      </w:r>
      <w:r w:rsidR="006C5DE6" w:rsidRPr="008E4F7B">
        <w:rPr>
          <w:sz w:val="28"/>
          <w:szCs w:val="28"/>
          <w:lang w:val="uk-UA" w:eastAsia="uk-UA"/>
        </w:rPr>
        <w:t>о</w:t>
      </w:r>
      <w:r w:rsidR="00E56CC1" w:rsidRPr="008E4F7B">
        <w:rPr>
          <w:sz w:val="28"/>
          <w:szCs w:val="28"/>
          <w:lang w:val="uk-UA" w:eastAsia="uk-UA"/>
        </w:rPr>
        <w:t>к</w:t>
      </w:r>
      <w:r w:rsidR="006C5DE6" w:rsidRPr="008E4F7B">
        <w:rPr>
          <w:sz w:val="28"/>
          <w:szCs w:val="28"/>
          <w:lang w:val="uk-UA" w:eastAsia="uk-UA"/>
        </w:rPr>
        <w:t>и</w:t>
      </w:r>
      <w:r w:rsidR="005E12FC">
        <w:rPr>
          <w:sz w:val="28"/>
          <w:szCs w:val="28"/>
          <w:lang w:val="uk-UA" w:eastAsia="uk-UA"/>
        </w:rPr>
        <w:t>, виклавши її</w:t>
      </w:r>
      <w:r w:rsidR="00F572B8">
        <w:rPr>
          <w:sz w:val="28"/>
          <w:szCs w:val="28"/>
          <w:lang w:val="uk-UA" w:eastAsia="uk-UA"/>
        </w:rPr>
        <w:t xml:space="preserve"> в новій редакції</w:t>
      </w:r>
      <w:r w:rsidRPr="008E4F7B">
        <w:rPr>
          <w:sz w:val="28"/>
          <w:szCs w:val="28"/>
          <w:lang w:val="uk-UA" w:eastAsia="uk-UA"/>
        </w:rPr>
        <w:t xml:space="preserve">, </w:t>
      </w:r>
      <w:r w:rsidR="00CB4245" w:rsidRPr="008E4F7B">
        <w:rPr>
          <w:sz w:val="28"/>
          <w:szCs w:val="28"/>
          <w:lang w:val="uk-UA" w:eastAsia="uk-UA"/>
        </w:rPr>
        <w:t xml:space="preserve"> що додається</w:t>
      </w:r>
      <w:r w:rsidRPr="008E4F7B">
        <w:rPr>
          <w:sz w:val="28"/>
          <w:szCs w:val="28"/>
          <w:lang w:val="uk-UA" w:eastAsia="uk-UA"/>
        </w:rPr>
        <w:t>.</w:t>
      </w:r>
    </w:p>
    <w:p w:rsidR="00E57ED9" w:rsidRPr="008E4F7B" w:rsidRDefault="008736C3" w:rsidP="00E57ED9">
      <w:pPr>
        <w:pStyle w:val="a3"/>
        <w:tabs>
          <w:tab w:val="num" w:pos="0"/>
        </w:tabs>
        <w:spacing w:before="0" w:beforeAutospacing="0" w:after="0" w:afterAutospacing="0"/>
        <w:ind w:hanging="2"/>
        <w:jc w:val="both"/>
        <w:rPr>
          <w:sz w:val="28"/>
          <w:szCs w:val="28"/>
          <w:lang w:val="uk-UA"/>
        </w:rPr>
      </w:pPr>
      <w:r w:rsidRPr="00CA71C5">
        <w:rPr>
          <w:sz w:val="28"/>
          <w:szCs w:val="28"/>
          <w:lang w:val="uk-UA" w:eastAsia="uk-UA"/>
        </w:rPr>
        <w:tab/>
      </w:r>
      <w:r w:rsidRPr="00CA71C5">
        <w:rPr>
          <w:sz w:val="28"/>
          <w:szCs w:val="28"/>
          <w:lang w:val="uk-UA" w:eastAsia="uk-UA"/>
        </w:rPr>
        <w:tab/>
      </w:r>
      <w:r w:rsidR="00F572B8">
        <w:rPr>
          <w:sz w:val="28"/>
          <w:szCs w:val="28"/>
          <w:lang w:val="uk-UA" w:eastAsia="uk-UA"/>
        </w:rPr>
        <w:t>2</w:t>
      </w:r>
      <w:r w:rsidRPr="00CA71C5">
        <w:rPr>
          <w:sz w:val="28"/>
          <w:szCs w:val="28"/>
          <w:lang w:val="uk-UA" w:eastAsia="uk-UA"/>
        </w:rPr>
        <w:t>.</w:t>
      </w:r>
      <w:r w:rsidR="008E4F7B" w:rsidRPr="00CA71C5">
        <w:rPr>
          <w:sz w:val="28"/>
          <w:szCs w:val="28"/>
          <w:lang w:val="uk-UA" w:eastAsia="uk-UA"/>
        </w:rPr>
        <w:tab/>
      </w:r>
      <w:r w:rsidR="008C10ED" w:rsidRPr="00CA71C5">
        <w:rPr>
          <w:sz w:val="28"/>
          <w:szCs w:val="28"/>
          <w:lang w:val="uk-UA"/>
        </w:rPr>
        <w:t xml:space="preserve">Контроль за виконанням рішення покласти на </w:t>
      </w:r>
      <w:r w:rsidR="00E57ED9" w:rsidRPr="00CA71C5">
        <w:rPr>
          <w:sz w:val="28"/>
          <w:szCs w:val="28"/>
          <w:lang w:val="uk-UA"/>
        </w:rPr>
        <w:t>постійну депутатську комісію  з питань фінансів, бюджету, розвитку</w:t>
      </w:r>
      <w:r w:rsidR="00E57ED9" w:rsidRPr="008E4F7B">
        <w:rPr>
          <w:sz w:val="28"/>
          <w:szCs w:val="28"/>
          <w:lang w:val="uk-UA"/>
        </w:rPr>
        <w:t>, інвестицій, туризму та міжнародного співробітництва. </w:t>
      </w:r>
    </w:p>
    <w:p w:rsidR="008C10ED" w:rsidRPr="008E4F7B" w:rsidRDefault="008C10ED" w:rsidP="00D71B7E">
      <w:pPr>
        <w:spacing w:line="276" w:lineRule="auto"/>
        <w:ind w:left="-2" w:firstLine="711"/>
        <w:jc w:val="both"/>
        <w:rPr>
          <w:sz w:val="28"/>
          <w:szCs w:val="28"/>
          <w:lang w:val="uk-UA"/>
        </w:rPr>
      </w:pPr>
    </w:p>
    <w:p w:rsidR="00692DDD" w:rsidRPr="008E4F7B" w:rsidRDefault="00692DDD" w:rsidP="00D71B7E">
      <w:pPr>
        <w:spacing w:line="276" w:lineRule="auto"/>
        <w:ind w:left="3" w:hanging="3"/>
        <w:jc w:val="both"/>
        <w:rPr>
          <w:sz w:val="28"/>
          <w:szCs w:val="28"/>
          <w:lang w:val="uk-UA"/>
        </w:rPr>
      </w:pPr>
    </w:p>
    <w:p w:rsidR="00951BA0" w:rsidRPr="008E4F7B" w:rsidRDefault="00951BA0" w:rsidP="00D71B7E">
      <w:pPr>
        <w:spacing w:line="276" w:lineRule="auto"/>
        <w:ind w:firstLine="708"/>
        <w:jc w:val="both"/>
        <w:rPr>
          <w:sz w:val="28"/>
          <w:szCs w:val="28"/>
          <w:lang w:val="uk-UA" w:eastAsia="uk-UA"/>
        </w:rPr>
      </w:pPr>
    </w:p>
    <w:p w:rsidR="00951BA0" w:rsidRPr="008E4F7B" w:rsidRDefault="005C2287" w:rsidP="00D71B7E">
      <w:pPr>
        <w:ind w:firstLine="709"/>
        <w:rPr>
          <w:sz w:val="28"/>
          <w:szCs w:val="28"/>
          <w:lang w:val="uk-UA"/>
        </w:rPr>
      </w:pPr>
      <w:r w:rsidRPr="008E4F7B">
        <w:rPr>
          <w:sz w:val="28"/>
          <w:szCs w:val="28"/>
          <w:lang w:val="uk-UA"/>
        </w:rPr>
        <w:t>Міський голова</w:t>
      </w:r>
      <w:r w:rsidR="00BC21BD" w:rsidRPr="008E4F7B">
        <w:rPr>
          <w:sz w:val="28"/>
          <w:szCs w:val="28"/>
          <w:lang w:val="uk-UA"/>
        </w:rPr>
        <w:tab/>
      </w:r>
      <w:r w:rsidR="00BC21BD" w:rsidRPr="008E4F7B">
        <w:rPr>
          <w:sz w:val="28"/>
          <w:szCs w:val="28"/>
          <w:lang w:val="uk-UA"/>
        </w:rPr>
        <w:tab/>
      </w:r>
      <w:r w:rsidR="00BC21BD" w:rsidRPr="008E4F7B">
        <w:rPr>
          <w:sz w:val="28"/>
          <w:szCs w:val="28"/>
          <w:lang w:val="uk-UA"/>
        </w:rPr>
        <w:tab/>
      </w:r>
      <w:r w:rsidR="00BC21BD" w:rsidRPr="008E4F7B">
        <w:rPr>
          <w:sz w:val="28"/>
          <w:szCs w:val="28"/>
          <w:lang w:val="uk-UA"/>
        </w:rPr>
        <w:tab/>
      </w:r>
      <w:r w:rsidR="00BC21BD" w:rsidRPr="008E4F7B">
        <w:rPr>
          <w:sz w:val="28"/>
          <w:szCs w:val="28"/>
          <w:lang w:val="uk-UA"/>
        </w:rPr>
        <w:tab/>
      </w:r>
      <w:r w:rsidR="001F4742" w:rsidRPr="008E4F7B">
        <w:rPr>
          <w:sz w:val="28"/>
          <w:szCs w:val="28"/>
          <w:lang w:val="uk-UA"/>
        </w:rPr>
        <w:t xml:space="preserve">                           </w:t>
      </w:r>
      <w:r w:rsidRPr="008E4F7B">
        <w:rPr>
          <w:sz w:val="28"/>
          <w:szCs w:val="28"/>
          <w:lang w:val="uk-UA"/>
        </w:rPr>
        <w:t>Анатолій Б</w:t>
      </w:r>
      <w:r w:rsidR="001F4742" w:rsidRPr="008E4F7B">
        <w:rPr>
          <w:sz w:val="28"/>
          <w:szCs w:val="28"/>
          <w:lang w:val="uk-UA"/>
        </w:rPr>
        <w:t>ЕЛЕЙ</w:t>
      </w:r>
    </w:p>
    <w:p w:rsidR="005C2287" w:rsidRPr="008E4F7B" w:rsidRDefault="005C2287" w:rsidP="005C2287">
      <w:pPr>
        <w:ind w:left="708" w:firstLine="708"/>
        <w:rPr>
          <w:sz w:val="28"/>
          <w:szCs w:val="28"/>
          <w:lang w:val="uk-UA"/>
        </w:rPr>
      </w:pPr>
    </w:p>
    <w:p w:rsidR="005C2287" w:rsidRPr="008E4F7B" w:rsidRDefault="005C2287" w:rsidP="005C2287">
      <w:pPr>
        <w:ind w:left="708" w:firstLine="708"/>
        <w:rPr>
          <w:sz w:val="28"/>
          <w:szCs w:val="28"/>
          <w:lang w:val="uk-UA"/>
        </w:rPr>
      </w:pPr>
    </w:p>
    <w:p w:rsidR="005C2287" w:rsidRPr="008E4F7B" w:rsidRDefault="005C2287" w:rsidP="005C2287">
      <w:pPr>
        <w:ind w:left="708" w:firstLine="708"/>
        <w:rPr>
          <w:sz w:val="28"/>
          <w:szCs w:val="28"/>
          <w:lang w:val="uk-UA"/>
        </w:rPr>
      </w:pPr>
    </w:p>
    <w:p w:rsidR="005C2287" w:rsidRDefault="005C2287" w:rsidP="005C2287">
      <w:pPr>
        <w:ind w:left="708" w:firstLine="708"/>
        <w:rPr>
          <w:sz w:val="28"/>
          <w:szCs w:val="28"/>
          <w:lang w:val="uk-UA"/>
        </w:rPr>
      </w:pPr>
    </w:p>
    <w:p w:rsidR="00EA5CBC" w:rsidRDefault="00EA5CBC" w:rsidP="005C2287">
      <w:pPr>
        <w:ind w:left="708" w:firstLine="708"/>
        <w:rPr>
          <w:sz w:val="28"/>
          <w:szCs w:val="28"/>
          <w:lang w:val="uk-UA"/>
        </w:rPr>
      </w:pPr>
    </w:p>
    <w:p w:rsidR="00EA5CBC" w:rsidRDefault="00EA5CBC" w:rsidP="005C2287">
      <w:pPr>
        <w:ind w:left="708" w:firstLine="708"/>
        <w:rPr>
          <w:sz w:val="28"/>
          <w:szCs w:val="28"/>
          <w:lang w:val="uk-UA"/>
        </w:rPr>
      </w:pPr>
    </w:p>
    <w:p w:rsidR="00EA5CBC" w:rsidRDefault="00EA5CBC" w:rsidP="005C2287">
      <w:pPr>
        <w:ind w:left="708" w:firstLine="708"/>
        <w:rPr>
          <w:sz w:val="28"/>
          <w:szCs w:val="28"/>
          <w:lang w:val="uk-UA"/>
        </w:rPr>
      </w:pPr>
    </w:p>
    <w:p w:rsidR="00EA5CBC" w:rsidRDefault="00EA5CBC" w:rsidP="005C2287">
      <w:pPr>
        <w:ind w:left="708" w:firstLine="708"/>
        <w:rPr>
          <w:sz w:val="28"/>
          <w:szCs w:val="28"/>
          <w:lang w:val="uk-UA"/>
        </w:rPr>
      </w:pPr>
    </w:p>
    <w:p w:rsidR="00EA5CBC" w:rsidRDefault="00EA5CBC" w:rsidP="005C2287">
      <w:pPr>
        <w:ind w:left="708" w:firstLine="708"/>
        <w:rPr>
          <w:sz w:val="28"/>
          <w:szCs w:val="28"/>
          <w:lang w:val="uk-UA"/>
        </w:rPr>
      </w:pPr>
    </w:p>
    <w:p w:rsidR="00EA5CBC" w:rsidRDefault="00EA5CBC" w:rsidP="005C2287">
      <w:pPr>
        <w:ind w:left="708" w:firstLine="708"/>
        <w:rPr>
          <w:sz w:val="28"/>
          <w:szCs w:val="28"/>
          <w:lang w:val="uk-UA"/>
        </w:rPr>
      </w:pPr>
    </w:p>
    <w:p w:rsidR="00C15959" w:rsidRDefault="00C15959" w:rsidP="005C2287">
      <w:pPr>
        <w:ind w:left="708" w:firstLine="708"/>
        <w:rPr>
          <w:sz w:val="28"/>
          <w:szCs w:val="28"/>
          <w:lang w:val="uk-UA"/>
        </w:rPr>
      </w:pPr>
    </w:p>
    <w:p w:rsidR="00EA5CBC" w:rsidRPr="008E4F7B" w:rsidRDefault="00EA5CBC" w:rsidP="005C2287">
      <w:pPr>
        <w:ind w:left="708" w:firstLine="708"/>
        <w:rPr>
          <w:sz w:val="28"/>
          <w:szCs w:val="28"/>
          <w:lang w:val="uk-UA"/>
        </w:rPr>
      </w:pPr>
    </w:p>
    <w:p w:rsidR="001F4742" w:rsidRPr="008E4F7B" w:rsidRDefault="001F4742" w:rsidP="001F4742">
      <w:pPr>
        <w:ind w:left="708" w:firstLine="708"/>
        <w:rPr>
          <w:b/>
          <w:lang w:val="uk-UA"/>
        </w:rPr>
      </w:pPr>
      <w:r w:rsidRPr="008E4F7B">
        <w:rPr>
          <w:sz w:val="28"/>
          <w:szCs w:val="28"/>
          <w:lang w:val="uk-UA"/>
        </w:rPr>
        <w:br w:type="page"/>
      </w:r>
    </w:p>
    <w:tbl>
      <w:tblPr>
        <w:tblW w:w="10064" w:type="dxa"/>
        <w:tblInd w:w="250" w:type="dxa"/>
        <w:tblLook w:val="01E0" w:firstRow="1" w:lastRow="1" w:firstColumn="1" w:lastColumn="1" w:noHBand="0" w:noVBand="0"/>
      </w:tblPr>
      <w:tblGrid>
        <w:gridCol w:w="5387"/>
        <w:gridCol w:w="4677"/>
      </w:tblGrid>
      <w:tr w:rsidR="001F4742" w:rsidRPr="008E4F7B" w:rsidTr="00B40DCF">
        <w:tc>
          <w:tcPr>
            <w:tcW w:w="5387" w:type="dxa"/>
            <w:vMerge w:val="restart"/>
          </w:tcPr>
          <w:p w:rsidR="001F4742" w:rsidRPr="008E4F7B" w:rsidRDefault="001F4742" w:rsidP="00E62A6D">
            <w:pPr>
              <w:ind w:hanging="3"/>
              <w:rPr>
                <w:sz w:val="28"/>
                <w:szCs w:val="28"/>
                <w:lang w:val="uk-UA"/>
              </w:rPr>
            </w:pPr>
            <w:r w:rsidRPr="008E4F7B">
              <w:rPr>
                <w:b/>
                <w:sz w:val="28"/>
                <w:szCs w:val="28"/>
                <w:lang w:val="uk-UA"/>
              </w:rPr>
              <w:lastRenderedPageBreak/>
              <w:t>ПОГОДЖЕНО</w:t>
            </w:r>
          </w:p>
          <w:p w:rsidR="001F4742" w:rsidRPr="008E4F7B" w:rsidRDefault="001F4742" w:rsidP="00E62A6D">
            <w:pPr>
              <w:ind w:hanging="3"/>
              <w:rPr>
                <w:sz w:val="28"/>
                <w:szCs w:val="28"/>
                <w:lang w:val="uk-UA"/>
              </w:rPr>
            </w:pPr>
            <w:r w:rsidRPr="008E4F7B">
              <w:rPr>
                <w:sz w:val="28"/>
                <w:szCs w:val="28"/>
                <w:lang w:val="uk-UA"/>
              </w:rPr>
              <w:t xml:space="preserve">Перший заступник </w:t>
            </w:r>
          </w:p>
          <w:p w:rsidR="001F4742" w:rsidRPr="008E4F7B" w:rsidRDefault="001F4742" w:rsidP="00E62A6D">
            <w:pPr>
              <w:ind w:hanging="3"/>
              <w:rPr>
                <w:sz w:val="28"/>
                <w:szCs w:val="28"/>
                <w:lang w:val="uk-UA"/>
              </w:rPr>
            </w:pPr>
            <w:proofErr w:type="spellStart"/>
            <w:r w:rsidRPr="008E4F7B">
              <w:rPr>
                <w:sz w:val="28"/>
                <w:szCs w:val="28"/>
                <w:lang w:val="uk-UA"/>
              </w:rPr>
              <w:t>Бродівського</w:t>
            </w:r>
            <w:proofErr w:type="spellEnd"/>
            <w:r w:rsidRPr="008E4F7B">
              <w:rPr>
                <w:sz w:val="28"/>
                <w:szCs w:val="28"/>
                <w:lang w:val="uk-UA"/>
              </w:rPr>
              <w:t xml:space="preserve"> міського голови </w:t>
            </w:r>
          </w:p>
          <w:p w:rsidR="001F4742" w:rsidRPr="008E4F7B" w:rsidRDefault="001F4742" w:rsidP="00E62A6D">
            <w:pPr>
              <w:ind w:hanging="3"/>
              <w:rPr>
                <w:sz w:val="28"/>
                <w:szCs w:val="28"/>
                <w:lang w:val="uk-UA"/>
              </w:rPr>
            </w:pPr>
            <w:r w:rsidRPr="008E4F7B">
              <w:rPr>
                <w:sz w:val="28"/>
                <w:szCs w:val="28"/>
                <w:lang w:val="uk-UA"/>
              </w:rPr>
              <w:t xml:space="preserve">_________ </w:t>
            </w:r>
            <w:r w:rsidR="008736C3" w:rsidRPr="008E4F7B">
              <w:rPr>
                <w:sz w:val="28"/>
                <w:szCs w:val="28"/>
                <w:lang w:val="uk-UA"/>
              </w:rPr>
              <w:t>Ірина ОЛЕХА</w:t>
            </w:r>
          </w:p>
          <w:p w:rsidR="001F4742" w:rsidRPr="008E4F7B" w:rsidRDefault="001F4742" w:rsidP="00376E54">
            <w:pPr>
              <w:ind w:hanging="3"/>
              <w:rPr>
                <w:sz w:val="28"/>
                <w:szCs w:val="28"/>
                <w:lang w:val="uk-UA"/>
              </w:rPr>
            </w:pPr>
            <w:r w:rsidRPr="008E4F7B">
              <w:rPr>
                <w:sz w:val="28"/>
                <w:szCs w:val="28"/>
                <w:lang w:val="uk-UA"/>
              </w:rPr>
              <w:t>«__» ________ 202</w:t>
            </w:r>
            <w:r w:rsidR="00376E54">
              <w:rPr>
                <w:sz w:val="28"/>
                <w:szCs w:val="28"/>
                <w:lang w:val="uk-UA"/>
              </w:rPr>
              <w:t>6</w:t>
            </w:r>
            <w:r w:rsidRPr="008E4F7B">
              <w:rPr>
                <w:sz w:val="28"/>
                <w:szCs w:val="28"/>
                <w:lang w:val="uk-UA"/>
              </w:rPr>
              <w:t xml:space="preserve"> року </w:t>
            </w:r>
          </w:p>
        </w:tc>
        <w:tc>
          <w:tcPr>
            <w:tcW w:w="4677" w:type="dxa"/>
          </w:tcPr>
          <w:p w:rsidR="001F4742" w:rsidRPr="008E4F7B" w:rsidRDefault="00CB4245" w:rsidP="001F4742">
            <w:pPr>
              <w:ind w:right="-113" w:hanging="3"/>
              <w:rPr>
                <w:b/>
                <w:lang w:val="uk-UA"/>
              </w:rPr>
            </w:pPr>
            <w:r w:rsidRPr="008E4F7B">
              <w:rPr>
                <w:b/>
                <w:sz w:val="28"/>
                <w:szCs w:val="28"/>
                <w:lang w:val="uk-UA"/>
              </w:rPr>
              <w:t>ЗАТВЕРДЖЕНО</w:t>
            </w:r>
          </w:p>
        </w:tc>
      </w:tr>
      <w:tr w:rsidR="001F4742" w:rsidRPr="008E4F7B" w:rsidTr="00B40DCF">
        <w:tc>
          <w:tcPr>
            <w:tcW w:w="5387" w:type="dxa"/>
            <w:vMerge/>
          </w:tcPr>
          <w:p w:rsidR="001F4742" w:rsidRPr="008E4F7B" w:rsidRDefault="001F4742" w:rsidP="00E62A6D">
            <w:pPr>
              <w:ind w:hanging="3"/>
              <w:rPr>
                <w:b/>
                <w:lang w:val="uk-UA"/>
              </w:rPr>
            </w:pPr>
          </w:p>
        </w:tc>
        <w:tc>
          <w:tcPr>
            <w:tcW w:w="4677" w:type="dxa"/>
          </w:tcPr>
          <w:p w:rsidR="001F4742" w:rsidRPr="008E4F7B" w:rsidRDefault="001F4742" w:rsidP="00E62A6D">
            <w:pPr>
              <w:ind w:hanging="3"/>
              <w:rPr>
                <w:sz w:val="28"/>
                <w:szCs w:val="28"/>
                <w:lang w:val="uk-UA"/>
              </w:rPr>
            </w:pPr>
            <w:r w:rsidRPr="008E4F7B">
              <w:rPr>
                <w:sz w:val="28"/>
                <w:szCs w:val="28"/>
                <w:lang w:val="uk-UA"/>
              </w:rPr>
              <w:t xml:space="preserve">рішення </w:t>
            </w:r>
            <w:r w:rsidR="006C5DE6" w:rsidRPr="008E4F7B">
              <w:rPr>
                <w:sz w:val="28"/>
                <w:szCs w:val="28"/>
                <w:lang w:val="uk-UA"/>
              </w:rPr>
              <w:t xml:space="preserve">Бродівської </w:t>
            </w:r>
            <w:r w:rsidRPr="008E4F7B">
              <w:rPr>
                <w:sz w:val="28"/>
                <w:szCs w:val="28"/>
                <w:lang w:val="uk-UA"/>
              </w:rPr>
              <w:t>міської ради</w:t>
            </w:r>
          </w:p>
          <w:p w:rsidR="006C5DE6" w:rsidRPr="008E4F7B" w:rsidRDefault="006C5DE6" w:rsidP="00E62A6D">
            <w:pPr>
              <w:ind w:hanging="3"/>
              <w:rPr>
                <w:sz w:val="28"/>
                <w:szCs w:val="28"/>
                <w:lang w:val="uk-UA"/>
              </w:rPr>
            </w:pPr>
            <w:r w:rsidRPr="008E4F7B">
              <w:rPr>
                <w:sz w:val="28"/>
                <w:szCs w:val="28"/>
                <w:lang w:val="uk-UA"/>
              </w:rPr>
              <w:t>Львівської області</w:t>
            </w:r>
          </w:p>
          <w:p w:rsidR="00CB4245" w:rsidRPr="008E4F7B" w:rsidRDefault="00376E54" w:rsidP="00E62A6D">
            <w:pPr>
              <w:ind w:hanging="3"/>
              <w:rPr>
                <w:sz w:val="28"/>
                <w:szCs w:val="28"/>
                <w:lang w:val="uk-UA"/>
              </w:rPr>
            </w:pPr>
            <w:r>
              <w:rPr>
                <w:sz w:val="28"/>
                <w:szCs w:val="28"/>
                <w:lang w:val="uk-UA" w:eastAsia="uk-UA"/>
              </w:rPr>
              <w:t xml:space="preserve">                 </w:t>
            </w:r>
            <w:r w:rsidR="00CB4245" w:rsidRPr="008E4F7B">
              <w:rPr>
                <w:sz w:val="28"/>
                <w:szCs w:val="28"/>
                <w:lang w:val="uk-UA" w:eastAsia="uk-UA"/>
              </w:rPr>
              <w:t xml:space="preserve"> 202</w:t>
            </w:r>
            <w:r>
              <w:rPr>
                <w:sz w:val="28"/>
                <w:szCs w:val="28"/>
                <w:lang w:val="uk-UA" w:eastAsia="uk-UA"/>
              </w:rPr>
              <w:t>6</w:t>
            </w:r>
            <w:r w:rsidR="00CB4245" w:rsidRPr="008E4F7B">
              <w:rPr>
                <w:sz w:val="28"/>
                <w:szCs w:val="28"/>
                <w:lang w:val="uk-UA" w:eastAsia="uk-UA"/>
              </w:rPr>
              <w:t xml:space="preserve"> року № </w:t>
            </w:r>
            <w:r w:rsidR="00CA71C5">
              <w:rPr>
                <w:sz w:val="28"/>
                <w:szCs w:val="28"/>
                <w:lang w:val="uk-UA" w:eastAsia="uk-UA"/>
              </w:rPr>
              <w:t>___</w:t>
            </w:r>
          </w:p>
          <w:p w:rsidR="001F4742" w:rsidRPr="008E4F7B" w:rsidRDefault="001F4742" w:rsidP="00CB4245">
            <w:pPr>
              <w:ind w:hanging="3"/>
              <w:rPr>
                <w:b/>
                <w:lang w:val="uk-UA"/>
              </w:rPr>
            </w:pPr>
          </w:p>
        </w:tc>
      </w:tr>
    </w:tbl>
    <w:p w:rsidR="005C2287" w:rsidRPr="008E4F7B" w:rsidRDefault="005C2287" w:rsidP="001F4742">
      <w:pPr>
        <w:ind w:left="708" w:firstLine="708"/>
        <w:rPr>
          <w:b/>
          <w:lang w:val="uk-UA"/>
        </w:rPr>
      </w:pPr>
    </w:p>
    <w:p w:rsidR="005C2287" w:rsidRPr="008E4F7B" w:rsidRDefault="005C2287" w:rsidP="005C2287">
      <w:pPr>
        <w:jc w:val="center"/>
        <w:rPr>
          <w:b/>
          <w:lang w:val="uk-UA"/>
        </w:rPr>
      </w:pPr>
    </w:p>
    <w:p w:rsidR="005C2287" w:rsidRPr="008E4F7B" w:rsidRDefault="005C2287" w:rsidP="005C2287">
      <w:pPr>
        <w:jc w:val="center"/>
        <w:rPr>
          <w:b/>
          <w:lang w:val="uk-UA"/>
        </w:rPr>
      </w:pPr>
    </w:p>
    <w:p w:rsidR="005C2287" w:rsidRPr="008E4F7B" w:rsidRDefault="005C2287" w:rsidP="005C2287">
      <w:pPr>
        <w:jc w:val="center"/>
        <w:rPr>
          <w:b/>
          <w:lang w:val="uk-UA"/>
        </w:rPr>
      </w:pPr>
    </w:p>
    <w:p w:rsidR="005C2287" w:rsidRPr="008E4F7B" w:rsidRDefault="005C2287" w:rsidP="005C2287">
      <w:pPr>
        <w:jc w:val="center"/>
        <w:rPr>
          <w:b/>
          <w:lang w:val="uk-UA"/>
        </w:rPr>
      </w:pPr>
    </w:p>
    <w:p w:rsidR="005C2287" w:rsidRPr="008E4F7B" w:rsidRDefault="005C2287" w:rsidP="005C2287">
      <w:pPr>
        <w:jc w:val="center"/>
        <w:rPr>
          <w:b/>
          <w:lang w:val="uk-UA"/>
        </w:rPr>
      </w:pPr>
    </w:p>
    <w:p w:rsidR="005C2287" w:rsidRPr="008E4F7B" w:rsidRDefault="005C2287" w:rsidP="005C2287">
      <w:pPr>
        <w:jc w:val="center"/>
        <w:rPr>
          <w:b/>
          <w:lang w:val="uk-UA"/>
        </w:rPr>
      </w:pPr>
    </w:p>
    <w:p w:rsidR="005C2287" w:rsidRPr="008E4F7B" w:rsidRDefault="005C2287" w:rsidP="005C2287">
      <w:pPr>
        <w:jc w:val="center"/>
        <w:rPr>
          <w:b/>
          <w:sz w:val="36"/>
          <w:szCs w:val="36"/>
          <w:lang w:val="uk-UA"/>
        </w:rPr>
      </w:pPr>
    </w:p>
    <w:p w:rsidR="0088594F" w:rsidRPr="008E4F7B" w:rsidRDefault="00686913" w:rsidP="0088594F">
      <w:pPr>
        <w:pStyle w:val="a7"/>
        <w:jc w:val="center"/>
        <w:rPr>
          <w:rFonts w:ascii="Times New Roman" w:hAnsi="Times New Roman"/>
          <w:b/>
          <w:sz w:val="44"/>
          <w:szCs w:val="44"/>
          <w:lang w:val="uk-UA"/>
        </w:rPr>
      </w:pPr>
      <w:r>
        <w:rPr>
          <w:rFonts w:ascii="Times New Roman" w:hAnsi="Times New Roman"/>
          <w:b/>
          <w:sz w:val="44"/>
          <w:szCs w:val="44"/>
          <w:lang w:val="uk-UA"/>
        </w:rPr>
        <w:t>Комплексна е</w:t>
      </w:r>
      <w:r w:rsidR="0088594F" w:rsidRPr="008E4F7B">
        <w:rPr>
          <w:rFonts w:ascii="Times New Roman" w:hAnsi="Times New Roman"/>
          <w:b/>
          <w:sz w:val="44"/>
          <w:szCs w:val="44"/>
          <w:lang w:val="uk-UA"/>
        </w:rPr>
        <w:t>кологічна</w:t>
      </w:r>
    </w:p>
    <w:p w:rsidR="0088594F" w:rsidRPr="008E4F7B" w:rsidRDefault="0088594F" w:rsidP="0088594F">
      <w:pPr>
        <w:pStyle w:val="a7"/>
        <w:jc w:val="center"/>
        <w:rPr>
          <w:rFonts w:ascii="Times New Roman" w:hAnsi="Times New Roman"/>
          <w:b/>
          <w:sz w:val="44"/>
          <w:szCs w:val="44"/>
          <w:lang w:val="uk-UA"/>
        </w:rPr>
      </w:pPr>
      <w:r w:rsidRPr="008E4F7B">
        <w:rPr>
          <w:rFonts w:ascii="Times New Roman" w:hAnsi="Times New Roman"/>
          <w:b/>
          <w:sz w:val="44"/>
          <w:szCs w:val="44"/>
          <w:lang w:val="uk-UA"/>
        </w:rPr>
        <w:t>програма Бродівської міської ради</w:t>
      </w:r>
    </w:p>
    <w:p w:rsidR="0088594F" w:rsidRPr="008E4F7B" w:rsidRDefault="0088594F" w:rsidP="0088594F">
      <w:pPr>
        <w:pStyle w:val="a7"/>
        <w:jc w:val="center"/>
        <w:rPr>
          <w:rFonts w:ascii="Times New Roman" w:hAnsi="Times New Roman"/>
          <w:b/>
          <w:sz w:val="44"/>
          <w:szCs w:val="44"/>
          <w:lang w:val="uk-UA"/>
        </w:rPr>
      </w:pPr>
      <w:r w:rsidRPr="008E4F7B">
        <w:rPr>
          <w:rFonts w:ascii="Times New Roman" w:hAnsi="Times New Roman"/>
          <w:b/>
          <w:sz w:val="44"/>
          <w:szCs w:val="44"/>
          <w:lang w:val="uk-UA"/>
        </w:rPr>
        <w:t xml:space="preserve">на </w:t>
      </w:r>
      <w:r w:rsidR="00077637" w:rsidRPr="008E4F7B">
        <w:rPr>
          <w:rFonts w:ascii="Times New Roman" w:hAnsi="Times New Roman"/>
          <w:b/>
          <w:sz w:val="44"/>
          <w:szCs w:val="44"/>
          <w:lang w:val="uk-UA"/>
        </w:rPr>
        <w:t>202</w:t>
      </w:r>
      <w:r w:rsidR="008736C3" w:rsidRPr="008E4F7B">
        <w:rPr>
          <w:rFonts w:ascii="Times New Roman" w:hAnsi="Times New Roman"/>
          <w:b/>
          <w:sz w:val="44"/>
          <w:szCs w:val="44"/>
          <w:lang w:val="uk-UA"/>
        </w:rPr>
        <w:t>5</w:t>
      </w:r>
      <w:r w:rsidRPr="008E4F7B">
        <w:rPr>
          <w:rFonts w:ascii="Times New Roman" w:hAnsi="Times New Roman"/>
          <w:b/>
          <w:sz w:val="44"/>
          <w:szCs w:val="44"/>
          <w:lang w:val="uk-UA"/>
        </w:rPr>
        <w:t xml:space="preserve"> </w:t>
      </w:r>
      <w:r w:rsidR="00E73802" w:rsidRPr="008E4F7B">
        <w:rPr>
          <w:rFonts w:ascii="Times New Roman" w:hAnsi="Times New Roman"/>
          <w:b/>
          <w:sz w:val="44"/>
          <w:szCs w:val="44"/>
          <w:lang w:val="uk-UA"/>
        </w:rPr>
        <w:t>– 202</w:t>
      </w:r>
      <w:r w:rsidR="008736C3" w:rsidRPr="008E4F7B">
        <w:rPr>
          <w:rFonts w:ascii="Times New Roman" w:hAnsi="Times New Roman"/>
          <w:b/>
          <w:sz w:val="44"/>
          <w:szCs w:val="44"/>
          <w:lang w:val="uk-UA"/>
        </w:rPr>
        <w:t>7</w:t>
      </w:r>
      <w:r w:rsidR="00E73802" w:rsidRPr="008E4F7B">
        <w:rPr>
          <w:rFonts w:ascii="Times New Roman" w:hAnsi="Times New Roman"/>
          <w:b/>
          <w:sz w:val="44"/>
          <w:szCs w:val="44"/>
          <w:lang w:val="uk-UA"/>
        </w:rPr>
        <w:t xml:space="preserve"> роки</w:t>
      </w:r>
    </w:p>
    <w:p w:rsidR="005C2287" w:rsidRPr="008E4F7B" w:rsidRDefault="005C2287" w:rsidP="0088594F">
      <w:pPr>
        <w:spacing w:line="360" w:lineRule="auto"/>
        <w:jc w:val="center"/>
        <w:rPr>
          <w:b/>
          <w:sz w:val="28"/>
          <w:szCs w:val="28"/>
          <w:lang w:val="uk-UA"/>
        </w:rPr>
      </w:pPr>
    </w:p>
    <w:p w:rsidR="005C2287" w:rsidRPr="008E4F7B" w:rsidRDefault="005C2287" w:rsidP="005C2287">
      <w:pPr>
        <w:rPr>
          <w:b/>
          <w:sz w:val="28"/>
          <w:szCs w:val="28"/>
          <w:lang w:val="uk-UA"/>
        </w:rPr>
      </w:pPr>
    </w:p>
    <w:p w:rsidR="008F4A45" w:rsidRPr="008E4F7B" w:rsidRDefault="008F4A45" w:rsidP="005C2287">
      <w:pPr>
        <w:rPr>
          <w:b/>
          <w:sz w:val="28"/>
          <w:szCs w:val="28"/>
          <w:lang w:val="uk-UA"/>
        </w:rPr>
      </w:pPr>
    </w:p>
    <w:p w:rsidR="008F4A45" w:rsidRPr="008E4F7B" w:rsidRDefault="008F4A45" w:rsidP="005C2287">
      <w:pPr>
        <w:rPr>
          <w:b/>
          <w:sz w:val="28"/>
          <w:szCs w:val="28"/>
          <w:lang w:val="uk-UA"/>
        </w:rPr>
      </w:pPr>
    </w:p>
    <w:p w:rsidR="008F4A45" w:rsidRPr="008E4F7B" w:rsidRDefault="008F4A45" w:rsidP="005C2287">
      <w:pPr>
        <w:rPr>
          <w:b/>
          <w:sz w:val="28"/>
          <w:szCs w:val="28"/>
          <w:lang w:val="uk-UA"/>
        </w:rPr>
      </w:pPr>
    </w:p>
    <w:p w:rsidR="008F4A45" w:rsidRPr="008E4F7B" w:rsidRDefault="008F4A45" w:rsidP="005C2287">
      <w:pPr>
        <w:rPr>
          <w:b/>
          <w:sz w:val="28"/>
          <w:szCs w:val="28"/>
          <w:lang w:val="uk-UA"/>
        </w:rPr>
      </w:pPr>
    </w:p>
    <w:p w:rsidR="008F4A45" w:rsidRPr="008E4F7B" w:rsidRDefault="008F4A45" w:rsidP="005C2287">
      <w:pPr>
        <w:rPr>
          <w:b/>
          <w:sz w:val="28"/>
          <w:szCs w:val="28"/>
          <w:lang w:val="uk-UA"/>
        </w:rPr>
      </w:pPr>
    </w:p>
    <w:p w:rsidR="008F4A45" w:rsidRPr="008E4F7B" w:rsidRDefault="008F4A45" w:rsidP="005C2287">
      <w:pPr>
        <w:rPr>
          <w:b/>
          <w:sz w:val="28"/>
          <w:szCs w:val="28"/>
          <w:lang w:val="uk-UA"/>
        </w:rPr>
      </w:pPr>
    </w:p>
    <w:p w:rsidR="008F4A45" w:rsidRPr="008E4F7B" w:rsidRDefault="008F4A45" w:rsidP="005C2287">
      <w:pPr>
        <w:rPr>
          <w:b/>
          <w:sz w:val="28"/>
          <w:szCs w:val="28"/>
          <w:lang w:val="uk-UA"/>
        </w:rPr>
      </w:pPr>
    </w:p>
    <w:p w:rsidR="008F4A45" w:rsidRPr="008E4F7B" w:rsidRDefault="008F4A45" w:rsidP="005C2287">
      <w:pPr>
        <w:rPr>
          <w:b/>
          <w:sz w:val="28"/>
          <w:szCs w:val="28"/>
          <w:lang w:val="uk-UA"/>
        </w:rPr>
      </w:pPr>
    </w:p>
    <w:tbl>
      <w:tblPr>
        <w:tblW w:w="9356" w:type="dxa"/>
        <w:tblInd w:w="250" w:type="dxa"/>
        <w:tblLayout w:type="fixed"/>
        <w:tblLook w:val="0000" w:firstRow="0" w:lastRow="0" w:firstColumn="0" w:lastColumn="0" w:noHBand="0" w:noVBand="0"/>
      </w:tblPr>
      <w:tblGrid>
        <w:gridCol w:w="3989"/>
        <w:gridCol w:w="689"/>
        <w:gridCol w:w="4678"/>
      </w:tblGrid>
      <w:tr w:rsidR="008F4A45" w:rsidRPr="008E4F7B" w:rsidTr="006C5DE6">
        <w:tc>
          <w:tcPr>
            <w:tcW w:w="3989" w:type="dxa"/>
          </w:tcPr>
          <w:p w:rsidR="008F4A45" w:rsidRPr="008E4F7B" w:rsidRDefault="008F4A45" w:rsidP="0046735C">
            <w:pPr>
              <w:ind w:left="1" w:hanging="3"/>
              <w:jc w:val="center"/>
              <w:rPr>
                <w:b/>
                <w:sz w:val="28"/>
                <w:szCs w:val="28"/>
                <w:lang w:val="uk-UA"/>
              </w:rPr>
            </w:pPr>
            <w:r w:rsidRPr="008E4F7B">
              <w:rPr>
                <w:b/>
                <w:sz w:val="28"/>
                <w:szCs w:val="28"/>
                <w:lang w:val="uk-UA"/>
              </w:rPr>
              <w:t>Погоджено</w:t>
            </w:r>
          </w:p>
          <w:p w:rsidR="008F4A45" w:rsidRPr="008E4F7B" w:rsidRDefault="008F4A45" w:rsidP="0046735C">
            <w:pPr>
              <w:ind w:left="1" w:hanging="3"/>
              <w:jc w:val="center"/>
              <w:rPr>
                <w:sz w:val="28"/>
                <w:szCs w:val="28"/>
                <w:lang w:val="uk-UA"/>
              </w:rPr>
            </w:pPr>
            <w:r w:rsidRPr="008E4F7B">
              <w:rPr>
                <w:sz w:val="28"/>
                <w:szCs w:val="28"/>
                <w:lang w:val="uk-UA"/>
              </w:rPr>
              <w:t xml:space="preserve">Начальник </w:t>
            </w:r>
          </w:p>
          <w:p w:rsidR="008F4A45" w:rsidRPr="008E4F7B" w:rsidRDefault="008F4A45" w:rsidP="0046735C">
            <w:pPr>
              <w:ind w:left="1" w:hanging="3"/>
              <w:jc w:val="center"/>
              <w:rPr>
                <w:sz w:val="28"/>
                <w:szCs w:val="28"/>
                <w:lang w:val="uk-UA"/>
              </w:rPr>
            </w:pPr>
            <w:r w:rsidRPr="008E4F7B">
              <w:rPr>
                <w:sz w:val="28"/>
                <w:szCs w:val="28"/>
                <w:lang w:val="uk-UA"/>
              </w:rPr>
              <w:t>фінансового управління</w:t>
            </w:r>
          </w:p>
          <w:p w:rsidR="008F4A45" w:rsidRPr="008E4F7B" w:rsidRDefault="008F4A45" w:rsidP="0046735C">
            <w:pPr>
              <w:ind w:left="1" w:hanging="3"/>
              <w:jc w:val="center"/>
              <w:rPr>
                <w:sz w:val="28"/>
                <w:szCs w:val="28"/>
                <w:lang w:val="uk-UA"/>
              </w:rPr>
            </w:pPr>
            <w:r w:rsidRPr="008E4F7B">
              <w:rPr>
                <w:sz w:val="28"/>
                <w:szCs w:val="28"/>
                <w:lang w:val="uk-UA"/>
              </w:rPr>
              <w:t>Бродівської міської ради</w:t>
            </w:r>
          </w:p>
          <w:p w:rsidR="008F4A45" w:rsidRPr="008E4F7B" w:rsidRDefault="008F4A45" w:rsidP="0046735C">
            <w:pPr>
              <w:ind w:left="1" w:hanging="3"/>
              <w:jc w:val="center"/>
              <w:rPr>
                <w:sz w:val="28"/>
                <w:szCs w:val="28"/>
                <w:lang w:val="uk-UA"/>
              </w:rPr>
            </w:pPr>
            <w:r w:rsidRPr="008E4F7B">
              <w:rPr>
                <w:sz w:val="28"/>
                <w:szCs w:val="28"/>
                <w:lang w:val="uk-UA"/>
              </w:rPr>
              <w:t>___________ Тетяна МАРТИШ</w:t>
            </w:r>
          </w:p>
          <w:p w:rsidR="008F4A45" w:rsidRPr="008E4F7B" w:rsidRDefault="008F4A45" w:rsidP="0046735C">
            <w:pPr>
              <w:ind w:left="1" w:hanging="3"/>
              <w:jc w:val="center"/>
              <w:rPr>
                <w:sz w:val="28"/>
                <w:szCs w:val="28"/>
                <w:lang w:val="uk-UA"/>
              </w:rPr>
            </w:pPr>
            <w:r w:rsidRPr="008E4F7B">
              <w:rPr>
                <w:sz w:val="28"/>
                <w:szCs w:val="28"/>
                <w:lang w:val="uk-UA"/>
              </w:rPr>
              <w:t>«__» ________ 20</w:t>
            </w:r>
            <w:r w:rsidR="00FC6BC7">
              <w:rPr>
                <w:sz w:val="28"/>
                <w:szCs w:val="28"/>
                <w:lang w:val="uk-UA"/>
              </w:rPr>
              <w:t>26</w:t>
            </w:r>
            <w:r w:rsidRPr="008E4F7B">
              <w:rPr>
                <w:sz w:val="28"/>
                <w:szCs w:val="28"/>
                <w:lang w:val="uk-UA"/>
              </w:rPr>
              <w:t xml:space="preserve"> року </w:t>
            </w:r>
          </w:p>
          <w:p w:rsidR="008F4A45" w:rsidRPr="008E4F7B" w:rsidRDefault="008F4A45" w:rsidP="0046735C">
            <w:pPr>
              <w:ind w:left="1" w:hanging="3"/>
              <w:jc w:val="center"/>
              <w:rPr>
                <w:sz w:val="28"/>
                <w:szCs w:val="28"/>
                <w:lang w:val="uk-UA"/>
              </w:rPr>
            </w:pPr>
          </w:p>
          <w:p w:rsidR="008F4A45" w:rsidRPr="008E4F7B" w:rsidRDefault="008F4A45" w:rsidP="0046735C">
            <w:pPr>
              <w:ind w:left="1" w:hanging="3"/>
              <w:rPr>
                <w:sz w:val="28"/>
                <w:szCs w:val="28"/>
                <w:lang w:val="uk-UA"/>
              </w:rPr>
            </w:pPr>
            <w:r w:rsidRPr="008E4F7B">
              <w:rPr>
                <w:sz w:val="28"/>
                <w:szCs w:val="28"/>
                <w:lang w:val="uk-UA"/>
              </w:rPr>
              <w:t xml:space="preserve">МП </w:t>
            </w:r>
          </w:p>
        </w:tc>
        <w:tc>
          <w:tcPr>
            <w:tcW w:w="689" w:type="dxa"/>
          </w:tcPr>
          <w:p w:rsidR="008F4A45" w:rsidRPr="008E4F7B" w:rsidRDefault="008F4A45" w:rsidP="0046735C">
            <w:pPr>
              <w:ind w:hanging="2"/>
              <w:rPr>
                <w:lang w:val="uk-UA"/>
              </w:rPr>
            </w:pPr>
          </w:p>
        </w:tc>
        <w:tc>
          <w:tcPr>
            <w:tcW w:w="4678" w:type="dxa"/>
          </w:tcPr>
          <w:p w:rsidR="006C5DE6" w:rsidRPr="008E4F7B" w:rsidRDefault="006C5DE6" w:rsidP="006C5DE6">
            <w:pPr>
              <w:rPr>
                <w:sz w:val="28"/>
                <w:szCs w:val="28"/>
                <w:lang w:val="uk-UA"/>
              </w:rPr>
            </w:pPr>
            <w:r w:rsidRPr="008E4F7B">
              <w:rPr>
                <w:sz w:val="28"/>
                <w:szCs w:val="28"/>
                <w:lang w:val="uk-UA"/>
              </w:rPr>
              <w:t>Начальник відділу юридичного супроводу, комунального майна, екології та благоустрою виконавчого комітету Бродівської міської ради Львівської області</w:t>
            </w:r>
          </w:p>
          <w:p w:rsidR="006C5DE6" w:rsidRPr="008E4F7B" w:rsidRDefault="006C5DE6" w:rsidP="006C5DE6">
            <w:pPr>
              <w:rPr>
                <w:sz w:val="28"/>
                <w:szCs w:val="28"/>
                <w:lang w:val="uk-UA"/>
              </w:rPr>
            </w:pPr>
            <w:r w:rsidRPr="008E4F7B">
              <w:rPr>
                <w:sz w:val="28"/>
                <w:szCs w:val="28"/>
                <w:lang w:val="uk-UA"/>
              </w:rPr>
              <w:t>_________ Андрій ДАНИЛЬЧУК</w:t>
            </w:r>
          </w:p>
          <w:p w:rsidR="008F4A45" w:rsidRPr="008E4F7B" w:rsidRDefault="006C5DE6" w:rsidP="006C5DE6">
            <w:pPr>
              <w:ind w:left="1" w:hanging="3"/>
              <w:jc w:val="center"/>
              <w:rPr>
                <w:sz w:val="28"/>
                <w:szCs w:val="28"/>
                <w:lang w:val="uk-UA"/>
              </w:rPr>
            </w:pPr>
            <w:r w:rsidRPr="008E4F7B">
              <w:rPr>
                <w:sz w:val="28"/>
                <w:szCs w:val="28"/>
                <w:lang w:val="uk-UA"/>
              </w:rPr>
              <w:t>«__» __________ 20</w:t>
            </w:r>
            <w:r w:rsidR="00FC6BC7">
              <w:rPr>
                <w:sz w:val="28"/>
                <w:szCs w:val="28"/>
                <w:lang w:val="uk-UA"/>
              </w:rPr>
              <w:t>26</w:t>
            </w:r>
            <w:r w:rsidRPr="008E4F7B">
              <w:rPr>
                <w:sz w:val="28"/>
                <w:szCs w:val="28"/>
                <w:lang w:val="uk-UA"/>
              </w:rPr>
              <w:t xml:space="preserve"> року</w:t>
            </w:r>
          </w:p>
          <w:p w:rsidR="008F4A45" w:rsidRPr="008E4F7B" w:rsidRDefault="008F4A45" w:rsidP="0046735C">
            <w:pPr>
              <w:ind w:left="1" w:hanging="3"/>
              <w:rPr>
                <w:lang w:val="uk-UA"/>
              </w:rPr>
            </w:pPr>
            <w:r w:rsidRPr="008E4F7B">
              <w:rPr>
                <w:sz w:val="28"/>
                <w:szCs w:val="28"/>
                <w:lang w:val="uk-UA"/>
              </w:rPr>
              <w:t>МП</w:t>
            </w:r>
          </w:p>
        </w:tc>
      </w:tr>
    </w:tbl>
    <w:p w:rsidR="005C2287" w:rsidRPr="008E4F7B" w:rsidRDefault="005C2287" w:rsidP="005C2287">
      <w:pPr>
        <w:rPr>
          <w:b/>
          <w:sz w:val="28"/>
          <w:szCs w:val="28"/>
          <w:lang w:val="uk-UA"/>
        </w:rPr>
      </w:pPr>
    </w:p>
    <w:p w:rsidR="005C2287" w:rsidRPr="008E4F7B" w:rsidRDefault="005C2287" w:rsidP="005C2287">
      <w:pPr>
        <w:rPr>
          <w:b/>
          <w:sz w:val="28"/>
          <w:szCs w:val="28"/>
          <w:lang w:val="uk-UA"/>
        </w:rPr>
      </w:pPr>
    </w:p>
    <w:p w:rsidR="005C2287" w:rsidRPr="008E4F7B" w:rsidRDefault="005C2287" w:rsidP="005C2287">
      <w:pPr>
        <w:rPr>
          <w:b/>
          <w:sz w:val="28"/>
          <w:szCs w:val="28"/>
          <w:lang w:val="uk-UA"/>
        </w:rPr>
      </w:pPr>
    </w:p>
    <w:p w:rsidR="005C2287" w:rsidRDefault="005C2287" w:rsidP="005C2287">
      <w:pPr>
        <w:rPr>
          <w:b/>
          <w:sz w:val="28"/>
          <w:szCs w:val="28"/>
          <w:lang w:val="uk-UA"/>
        </w:rPr>
      </w:pPr>
    </w:p>
    <w:p w:rsidR="00C15959" w:rsidRPr="008E4F7B" w:rsidRDefault="00C15959" w:rsidP="005C2287">
      <w:pPr>
        <w:rPr>
          <w:b/>
          <w:sz w:val="28"/>
          <w:szCs w:val="28"/>
          <w:lang w:val="uk-UA"/>
        </w:rPr>
      </w:pPr>
    </w:p>
    <w:p w:rsidR="005C2287" w:rsidRPr="008E4F7B" w:rsidRDefault="005C2287" w:rsidP="005C2287">
      <w:pPr>
        <w:rPr>
          <w:b/>
          <w:sz w:val="28"/>
          <w:szCs w:val="28"/>
          <w:lang w:val="uk-UA"/>
        </w:rPr>
      </w:pPr>
    </w:p>
    <w:p w:rsidR="005C2287" w:rsidRPr="008E4F7B" w:rsidRDefault="005C2287" w:rsidP="005C2287">
      <w:pPr>
        <w:rPr>
          <w:b/>
          <w:sz w:val="28"/>
          <w:szCs w:val="28"/>
          <w:lang w:val="uk-UA"/>
        </w:rPr>
      </w:pPr>
    </w:p>
    <w:p w:rsidR="005C2287" w:rsidRPr="008E4F7B" w:rsidRDefault="005C2287" w:rsidP="00E73F96">
      <w:pPr>
        <w:jc w:val="center"/>
        <w:rPr>
          <w:sz w:val="28"/>
          <w:szCs w:val="28"/>
          <w:lang w:val="uk-UA"/>
        </w:rPr>
      </w:pPr>
      <w:r w:rsidRPr="008E4F7B">
        <w:rPr>
          <w:sz w:val="28"/>
          <w:szCs w:val="28"/>
          <w:lang w:val="uk-UA"/>
        </w:rPr>
        <w:t>м. Броди</w:t>
      </w:r>
    </w:p>
    <w:p w:rsidR="00830A8B" w:rsidRPr="008E4F7B" w:rsidRDefault="005C2287" w:rsidP="008F4A45">
      <w:pPr>
        <w:jc w:val="center"/>
        <w:rPr>
          <w:sz w:val="28"/>
          <w:szCs w:val="28"/>
          <w:lang w:val="uk-UA"/>
        </w:rPr>
      </w:pPr>
      <w:r w:rsidRPr="008E4F7B">
        <w:rPr>
          <w:sz w:val="28"/>
          <w:szCs w:val="28"/>
          <w:lang w:val="uk-UA"/>
        </w:rPr>
        <w:t>20</w:t>
      </w:r>
      <w:r w:rsidR="00077637" w:rsidRPr="008E4F7B">
        <w:rPr>
          <w:sz w:val="28"/>
          <w:szCs w:val="28"/>
          <w:lang w:val="uk-UA"/>
        </w:rPr>
        <w:t>2</w:t>
      </w:r>
      <w:r w:rsidR="00376E54">
        <w:rPr>
          <w:sz w:val="28"/>
          <w:szCs w:val="28"/>
          <w:lang w:val="uk-UA"/>
        </w:rPr>
        <w:t>6</w:t>
      </w:r>
      <w:r w:rsidRPr="008E4F7B">
        <w:rPr>
          <w:sz w:val="28"/>
          <w:szCs w:val="28"/>
          <w:lang w:val="uk-UA"/>
        </w:rPr>
        <w:t xml:space="preserve"> рік</w:t>
      </w:r>
    </w:p>
    <w:p w:rsidR="008F4A45" w:rsidRPr="008E4F7B" w:rsidRDefault="008F4A45" w:rsidP="008F4A45">
      <w:pPr>
        <w:jc w:val="center"/>
        <w:rPr>
          <w:b/>
          <w:sz w:val="28"/>
          <w:szCs w:val="28"/>
          <w:lang w:val="uk-UA"/>
        </w:rPr>
      </w:pPr>
    </w:p>
    <w:p w:rsidR="00EA5CBC" w:rsidRDefault="00EA5CBC" w:rsidP="005C2287">
      <w:pPr>
        <w:jc w:val="center"/>
        <w:rPr>
          <w:b/>
          <w:sz w:val="28"/>
          <w:szCs w:val="28"/>
          <w:lang w:val="uk-UA"/>
        </w:rPr>
      </w:pPr>
    </w:p>
    <w:p w:rsidR="00EA5CBC" w:rsidRDefault="00EA5CBC" w:rsidP="005C2287">
      <w:pPr>
        <w:jc w:val="center"/>
        <w:rPr>
          <w:b/>
          <w:sz w:val="28"/>
          <w:szCs w:val="28"/>
          <w:lang w:val="uk-UA"/>
        </w:rPr>
      </w:pPr>
    </w:p>
    <w:p w:rsidR="005C2287" w:rsidRPr="008E4F7B" w:rsidRDefault="006C5DE6" w:rsidP="005C2287">
      <w:pPr>
        <w:jc w:val="center"/>
        <w:rPr>
          <w:b/>
          <w:sz w:val="28"/>
          <w:szCs w:val="28"/>
          <w:lang w:val="uk-UA"/>
        </w:rPr>
      </w:pPr>
      <w:r w:rsidRPr="008E4F7B">
        <w:rPr>
          <w:b/>
          <w:sz w:val="28"/>
          <w:szCs w:val="28"/>
          <w:lang w:val="uk-UA"/>
        </w:rPr>
        <w:br w:type="page"/>
      </w:r>
      <w:r w:rsidR="00405732" w:rsidRPr="008E4F7B">
        <w:rPr>
          <w:b/>
          <w:sz w:val="28"/>
          <w:szCs w:val="28"/>
          <w:lang w:val="uk-UA"/>
        </w:rPr>
        <w:lastRenderedPageBreak/>
        <w:t>1.</w:t>
      </w:r>
      <w:r w:rsidR="005C2287" w:rsidRPr="008E4F7B">
        <w:rPr>
          <w:b/>
          <w:sz w:val="28"/>
          <w:szCs w:val="28"/>
          <w:lang w:val="uk-UA"/>
        </w:rPr>
        <w:t>ПАСПОРТ</w:t>
      </w:r>
    </w:p>
    <w:p w:rsidR="005C2287" w:rsidRPr="008E4F7B" w:rsidRDefault="00FC6BC7" w:rsidP="005C2287">
      <w:pPr>
        <w:jc w:val="center"/>
        <w:rPr>
          <w:b/>
          <w:sz w:val="28"/>
          <w:szCs w:val="28"/>
          <w:lang w:val="uk-UA"/>
        </w:rPr>
      </w:pPr>
      <w:r>
        <w:rPr>
          <w:b/>
          <w:sz w:val="28"/>
          <w:szCs w:val="28"/>
          <w:lang w:val="uk-UA"/>
        </w:rPr>
        <w:t xml:space="preserve">Комплексної </w:t>
      </w:r>
      <w:r w:rsidR="0088594F" w:rsidRPr="008E4F7B">
        <w:rPr>
          <w:b/>
          <w:sz w:val="28"/>
          <w:szCs w:val="28"/>
          <w:lang w:val="uk-UA"/>
        </w:rPr>
        <w:t>екологічної програми</w:t>
      </w:r>
      <w:r w:rsidR="00405732" w:rsidRPr="008E4F7B">
        <w:rPr>
          <w:b/>
          <w:sz w:val="28"/>
          <w:szCs w:val="28"/>
          <w:lang w:val="uk-UA"/>
        </w:rPr>
        <w:t xml:space="preserve"> </w:t>
      </w:r>
      <w:proofErr w:type="spellStart"/>
      <w:r w:rsidR="00405732" w:rsidRPr="008E4F7B">
        <w:rPr>
          <w:b/>
          <w:sz w:val="28"/>
          <w:szCs w:val="28"/>
          <w:lang w:val="uk-UA"/>
        </w:rPr>
        <w:t>Бродівської</w:t>
      </w:r>
      <w:proofErr w:type="spellEnd"/>
      <w:r w:rsidR="00405732" w:rsidRPr="008E4F7B">
        <w:rPr>
          <w:b/>
          <w:sz w:val="28"/>
          <w:szCs w:val="28"/>
          <w:lang w:val="uk-UA"/>
        </w:rPr>
        <w:t xml:space="preserve"> міської ради</w:t>
      </w:r>
    </w:p>
    <w:p w:rsidR="005C2287" w:rsidRPr="008E4F7B" w:rsidRDefault="005C2287" w:rsidP="005C2287">
      <w:pPr>
        <w:jc w:val="center"/>
        <w:rPr>
          <w:b/>
          <w:sz w:val="28"/>
          <w:szCs w:val="28"/>
          <w:lang w:val="uk-UA"/>
        </w:rPr>
      </w:pPr>
      <w:r w:rsidRPr="008E4F7B">
        <w:rPr>
          <w:b/>
          <w:sz w:val="28"/>
          <w:szCs w:val="28"/>
          <w:lang w:val="uk-UA"/>
        </w:rPr>
        <w:t xml:space="preserve">на </w:t>
      </w:r>
      <w:r w:rsidR="00077637" w:rsidRPr="008E4F7B">
        <w:rPr>
          <w:b/>
          <w:sz w:val="28"/>
          <w:szCs w:val="28"/>
          <w:lang w:val="uk-UA"/>
        </w:rPr>
        <w:t>202</w:t>
      </w:r>
      <w:r w:rsidR="008736C3" w:rsidRPr="008E4F7B">
        <w:rPr>
          <w:b/>
          <w:sz w:val="28"/>
          <w:szCs w:val="28"/>
          <w:lang w:val="uk-UA"/>
        </w:rPr>
        <w:t>5</w:t>
      </w:r>
      <w:r w:rsidR="00E73802" w:rsidRPr="008E4F7B">
        <w:rPr>
          <w:b/>
          <w:sz w:val="28"/>
          <w:szCs w:val="28"/>
          <w:lang w:val="uk-UA"/>
        </w:rPr>
        <w:t>-202</w:t>
      </w:r>
      <w:r w:rsidR="008736C3" w:rsidRPr="008E4F7B">
        <w:rPr>
          <w:b/>
          <w:sz w:val="28"/>
          <w:szCs w:val="28"/>
          <w:lang w:val="uk-UA"/>
        </w:rPr>
        <w:t>7</w:t>
      </w:r>
      <w:r w:rsidR="00E73802" w:rsidRPr="008E4F7B">
        <w:rPr>
          <w:b/>
          <w:sz w:val="28"/>
          <w:szCs w:val="28"/>
          <w:lang w:val="uk-UA"/>
        </w:rPr>
        <w:t xml:space="preserve"> роки</w:t>
      </w:r>
    </w:p>
    <w:p w:rsidR="005C2287" w:rsidRPr="008E4F7B" w:rsidRDefault="005C2287" w:rsidP="005C2287">
      <w:pP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43"/>
        <w:gridCol w:w="5465"/>
      </w:tblGrid>
      <w:tr w:rsidR="005C2287" w:rsidRPr="008E4F7B">
        <w:tc>
          <w:tcPr>
            <w:tcW w:w="563" w:type="dxa"/>
            <w:vAlign w:val="center"/>
          </w:tcPr>
          <w:p w:rsidR="005C2287" w:rsidRPr="008E4F7B" w:rsidRDefault="005C2287" w:rsidP="005C2287">
            <w:pPr>
              <w:jc w:val="center"/>
              <w:rPr>
                <w:color w:val="000000"/>
                <w:sz w:val="28"/>
                <w:szCs w:val="28"/>
                <w:lang w:val="uk-UA"/>
              </w:rPr>
            </w:pPr>
            <w:r w:rsidRPr="008E4F7B">
              <w:rPr>
                <w:color w:val="000000"/>
                <w:sz w:val="28"/>
                <w:szCs w:val="28"/>
                <w:lang w:val="uk-UA"/>
              </w:rPr>
              <w:t>1</w:t>
            </w:r>
          </w:p>
        </w:tc>
        <w:tc>
          <w:tcPr>
            <w:tcW w:w="3543" w:type="dxa"/>
            <w:vAlign w:val="center"/>
          </w:tcPr>
          <w:p w:rsidR="005C2287" w:rsidRPr="008E4F7B" w:rsidRDefault="005C2287" w:rsidP="005C2287">
            <w:pPr>
              <w:rPr>
                <w:color w:val="000000"/>
                <w:sz w:val="28"/>
                <w:szCs w:val="28"/>
                <w:lang w:val="uk-UA"/>
              </w:rPr>
            </w:pPr>
            <w:r w:rsidRPr="008E4F7B">
              <w:rPr>
                <w:color w:val="000000"/>
                <w:sz w:val="28"/>
                <w:szCs w:val="28"/>
                <w:lang w:val="uk-UA"/>
              </w:rPr>
              <w:t>Ініціатор розроблення Програми</w:t>
            </w:r>
          </w:p>
        </w:tc>
        <w:tc>
          <w:tcPr>
            <w:tcW w:w="5465" w:type="dxa"/>
            <w:vAlign w:val="center"/>
          </w:tcPr>
          <w:p w:rsidR="005C2287" w:rsidRPr="008E4F7B" w:rsidRDefault="005C2287" w:rsidP="005C2287">
            <w:pPr>
              <w:jc w:val="both"/>
              <w:rPr>
                <w:color w:val="000000"/>
                <w:sz w:val="28"/>
                <w:szCs w:val="28"/>
                <w:lang w:val="uk-UA"/>
              </w:rPr>
            </w:pPr>
            <w:proofErr w:type="spellStart"/>
            <w:r w:rsidRPr="008E4F7B">
              <w:rPr>
                <w:color w:val="000000"/>
                <w:sz w:val="28"/>
                <w:szCs w:val="28"/>
                <w:lang w:val="uk-UA"/>
              </w:rPr>
              <w:t>Бродівська</w:t>
            </w:r>
            <w:proofErr w:type="spellEnd"/>
            <w:r w:rsidRPr="008E4F7B">
              <w:rPr>
                <w:color w:val="000000"/>
                <w:sz w:val="28"/>
                <w:szCs w:val="28"/>
                <w:lang w:val="uk-UA"/>
              </w:rPr>
              <w:t xml:space="preserve"> міська рада </w:t>
            </w:r>
          </w:p>
        </w:tc>
      </w:tr>
      <w:tr w:rsidR="008F4A45" w:rsidRPr="008E4F7B">
        <w:tc>
          <w:tcPr>
            <w:tcW w:w="563" w:type="dxa"/>
            <w:vAlign w:val="center"/>
          </w:tcPr>
          <w:p w:rsidR="008F4A45" w:rsidRPr="008E4F7B" w:rsidRDefault="008F4A45" w:rsidP="005C2287">
            <w:pPr>
              <w:jc w:val="center"/>
              <w:rPr>
                <w:color w:val="000000"/>
                <w:sz w:val="28"/>
                <w:szCs w:val="28"/>
                <w:lang w:val="uk-UA"/>
              </w:rPr>
            </w:pPr>
            <w:r w:rsidRPr="008E4F7B">
              <w:rPr>
                <w:color w:val="000000"/>
                <w:sz w:val="28"/>
                <w:szCs w:val="28"/>
                <w:lang w:val="uk-UA"/>
              </w:rPr>
              <w:t>2</w:t>
            </w:r>
          </w:p>
        </w:tc>
        <w:tc>
          <w:tcPr>
            <w:tcW w:w="3543" w:type="dxa"/>
            <w:vAlign w:val="center"/>
          </w:tcPr>
          <w:p w:rsidR="008F4A45" w:rsidRPr="008E4F7B" w:rsidRDefault="008F4A45" w:rsidP="005C2287">
            <w:pPr>
              <w:rPr>
                <w:color w:val="000000"/>
                <w:sz w:val="28"/>
                <w:szCs w:val="28"/>
                <w:lang w:val="uk-UA"/>
              </w:rPr>
            </w:pPr>
            <w:r w:rsidRPr="008E4F7B">
              <w:rPr>
                <w:color w:val="000000"/>
                <w:sz w:val="28"/>
                <w:szCs w:val="28"/>
                <w:lang w:val="uk-UA"/>
              </w:rPr>
              <w:t>Рішення виконавчого комітету Бродівської міської ради про погодження програми</w:t>
            </w:r>
          </w:p>
        </w:tc>
        <w:tc>
          <w:tcPr>
            <w:tcW w:w="5465" w:type="dxa"/>
          </w:tcPr>
          <w:p w:rsidR="008F4A45" w:rsidRDefault="008F4A45" w:rsidP="008736C3">
            <w:pPr>
              <w:jc w:val="both"/>
              <w:rPr>
                <w:color w:val="000000"/>
                <w:sz w:val="28"/>
                <w:szCs w:val="28"/>
                <w:shd w:val="clear" w:color="auto" w:fill="FFFFFF"/>
                <w:lang w:val="uk-UA"/>
              </w:rPr>
            </w:pPr>
          </w:p>
          <w:p w:rsidR="0002453F" w:rsidRPr="008E4F7B" w:rsidRDefault="0002453F" w:rsidP="00376E54">
            <w:pPr>
              <w:jc w:val="both"/>
              <w:rPr>
                <w:color w:val="000000"/>
                <w:sz w:val="28"/>
                <w:szCs w:val="28"/>
                <w:shd w:val="clear" w:color="auto" w:fill="FFFFFF"/>
                <w:lang w:val="uk-UA"/>
              </w:rPr>
            </w:pPr>
            <w:r>
              <w:rPr>
                <w:color w:val="000000"/>
                <w:sz w:val="28"/>
                <w:szCs w:val="28"/>
                <w:shd w:val="clear" w:color="auto" w:fill="FFFFFF"/>
                <w:lang w:val="uk-UA"/>
              </w:rPr>
              <w:t>Від</w:t>
            </w:r>
            <w:r w:rsidR="00376E54">
              <w:rPr>
                <w:color w:val="000000"/>
                <w:sz w:val="28"/>
                <w:szCs w:val="28"/>
                <w:shd w:val="clear" w:color="auto" w:fill="FFFFFF"/>
                <w:lang w:val="uk-UA"/>
              </w:rPr>
              <w:t xml:space="preserve"> ________</w:t>
            </w:r>
            <w:r>
              <w:rPr>
                <w:color w:val="000000"/>
                <w:sz w:val="28"/>
                <w:szCs w:val="28"/>
                <w:shd w:val="clear" w:color="auto" w:fill="FFFFFF"/>
                <w:lang w:val="uk-UA"/>
              </w:rPr>
              <w:t xml:space="preserve"> №</w:t>
            </w:r>
            <w:r w:rsidR="00376E54">
              <w:rPr>
                <w:color w:val="000000"/>
                <w:sz w:val="28"/>
                <w:szCs w:val="28"/>
                <w:shd w:val="clear" w:color="auto" w:fill="FFFFFF"/>
                <w:lang w:val="uk-UA"/>
              </w:rPr>
              <w:t>____</w:t>
            </w:r>
          </w:p>
        </w:tc>
      </w:tr>
      <w:tr w:rsidR="005C2287" w:rsidRPr="008E4F7B">
        <w:tc>
          <w:tcPr>
            <w:tcW w:w="563" w:type="dxa"/>
            <w:vAlign w:val="center"/>
          </w:tcPr>
          <w:p w:rsidR="005C2287" w:rsidRPr="008E4F7B" w:rsidRDefault="005C2287" w:rsidP="005C2287">
            <w:pPr>
              <w:jc w:val="center"/>
              <w:rPr>
                <w:color w:val="000000"/>
                <w:sz w:val="28"/>
                <w:szCs w:val="28"/>
                <w:lang w:val="uk-UA"/>
              </w:rPr>
            </w:pPr>
            <w:r w:rsidRPr="008E4F7B">
              <w:rPr>
                <w:color w:val="000000"/>
                <w:sz w:val="28"/>
                <w:szCs w:val="28"/>
                <w:lang w:val="uk-UA"/>
              </w:rPr>
              <w:t>3</w:t>
            </w:r>
          </w:p>
        </w:tc>
        <w:tc>
          <w:tcPr>
            <w:tcW w:w="3543" w:type="dxa"/>
            <w:vAlign w:val="center"/>
          </w:tcPr>
          <w:p w:rsidR="005C2287" w:rsidRPr="008E4F7B" w:rsidRDefault="005C2287" w:rsidP="005C2287">
            <w:pPr>
              <w:rPr>
                <w:color w:val="000000"/>
                <w:sz w:val="28"/>
                <w:szCs w:val="28"/>
                <w:lang w:val="uk-UA"/>
              </w:rPr>
            </w:pPr>
            <w:r w:rsidRPr="008E4F7B">
              <w:rPr>
                <w:color w:val="000000"/>
                <w:sz w:val="28"/>
                <w:szCs w:val="28"/>
                <w:lang w:val="uk-UA"/>
              </w:rPr>
              <w:t>Розробник Програми</w:t>
            </w:r>
          </w:p>
        </w:tc>
        <w:tc>
          <w:tcPr>
            <w:tcW w:w="5465" w:type="dxa"/>
            <w:vAlign w:val="center"/>
          </w:tcPr>
          <w:p w:rsidR="005C2287" w:rsidRPr="008E4F7B" w:rsidRDefault="005C2287" w:rsidP="00BD74F5">
            <w:pPr>
              <w:jc w:val="both"/>
              <w:rPr>
                <w:color w:val="000000"/>
                <w:sz w:val="28"/>
                <w:szCs w:val="28"/>
                <w:lang w:val="uk-UA"/>
              </w:rPr>
            </w:pPr>
            <w:r w:rsidRPr="008E4F7B">
              <w:rPr>
                <w:color w:val="000000"/>
                <w:sz w:val="28"/>
                <w:szCs w:val="28"/>
                <w:lang w:val="uk-UA"/>
              </w:rPr>
              <w:t>В</w:t>
            </w:r>
            <w:r w:rsidR="00BD74F5" w:rsidRPr="008E4F7B">
              <w:rPr>
                <w:color w:val="000000"/>
                <w:sz w:val="28"/>
                <w:szCs w:val="28"/>
                <w:lang w:val="uk-UA"/>
              </w:rPr>
              <w:t>ідділ розвитку інфраструктури та житлово-комунального господарства в</w:t>
            </w:r>
            <w:r w:rsidRPr="008E4F7B">
              <w:rPr>
                <w:color w:val="000000"/>
                <w:sz w:val="28"/>
                <w:szCs w:val="28"/>
                <w:lang w:val="uk-UA"/>
              </w:rPr>
              <w:t>иконавч</w:t>
            </w:r>
            <w:r w:rsidR="00BD74F5" w:rsidRPr="008E4F7B">
              <w:rPr>
                <w:color w:val="000000"/>
                <w:sz w:val="28"/>
                <w:szCs w:val="28"/>
                <w:lang w:val="uk-UA"/>
              </w:rPr>
              <w:t>ого</w:t>
            </w:r>
            <w:r w:rsidRPr="008E4F7B">
              <w:rPr>
                <w:color w:val="000000"/>
                <w:sz w:val="28"/>
                <w:szCs w:val="28"/>
                <w:lang w:val="uk-UA"/>
              </w:rPr>
              <w:t xml:space="preserve"> комітет</w:t>
            </w:r>
            <w:r w:rsidR="00BD74F5" w:rsidRPr="008E4F7B">
              <w:rPr>
                <w:color w:val="000000"/>
                <w:sz w:val="28"/>
                <w:szCs w:val="28"/>
                <w:lang w:val="uk-UA"/>
              </w:rPr>
              <w:t>у</w:t>
            </w:r>
            <w:r w:rsidRPr="008E4F7B">
              <w:rPr>
                <w:color w:val="000000"/>
                <w:sz w:val="28"/>
                <w:szCs w:val="28"/>
                <w:lang w:val="uk-UA"/>
              </w:rPr>
              <w:t xml:space="preserve"> Бродівської міської ради</w:t>
            </w:r>
          </w:p>
        </w:tc>
      </w:tr>
      <w:tr w:rsidR="00E56CC1" w:rsidRPr="008E4F7B">
        <w:tc>
          <w:tcPr>
            <w:tcW w:w="563" w:type="dxa"/>
            <w:vAlign w:val="center"/>
          </w:tcPr>
          <w:p w:rsidR="00E56CC1" w:rsidRPr="008E4F7B" w:rsidRDefault="00E56CC1" w:rsidP="005C2287">
            <w:pPr>
              <w:jc w:val="center"/>
              <w:rPr>
                <w:color w:val="000000"/>
                <w:sz w:val="28"/>
                <w:szCs w:val="28"/>
                <w:lang w:val="uk-UA"/>
              </w:rPr>
            </w:pPr>
            <w:r w:rsidRPr="008E4F7B">
              <w:rPr>
                <w:color w:val="000000"/>
                <w:sz w:val="28"/>
                <w:szCs w:val="28"/>
                <w:lang w:val="uk-UA"/>
              </w:rPr>
              <w:t>4</w:t>
            </w:r>
          </w:p>
        </w:tc>
        <w:tc>
          <w:tcPr>
            <w:tcW w:w="3543" w:type="dxa"/>
            <w:vAlign w:val="center"/>
          </w:tcPr>
          <w:p w:rsidR="00E56CC1" w:rsidRPr="008E4F7B" w:rsidRDefault="00E56CC1" w:rsidP="005C2287">
            <w:pPr>
              <w:rPr>
                <w:color w:val="000000"/>
                <w:sz w:val="28"/>
                <w:szCs w:val="28"/>
                <w:lang w:val="uk-UA"/>
              </w:rPr>
            </w:pPr>
            <w:proofErr w:type="spellStart"/>
            <w:r w:rsidRPr="008E4F7B">
              <w:rPr>
                <w:color w:val="000000"/>
                <w:sz w:val="28"/>
                <w:szCs w:val="28"/>
                <w:lang w:val="uk-UA"/>
              </w:rPr>
              <w:t>Співрозробники</w:t>
            </w:r>
            <w:proofErr w:type="spellEnd"/>
            <w:r w:rsidRPr="008E4F7B">
              <w:rPr>
                <w:color w:val="000000"/>
                <w:sz w:val="28"/>
                <w:szCs w:val="28"/>
                <w:lang w:val="uk-UA"/>
              </w:rPr>
              <w:t xml:space="preserve"> програми</w:t>
            </w:r>
          </w:p>
        </w:tc>
        <w:tc>
          <w:tcPr>
            <w:tcW w:w="5465" w:type="dxa"/>
            <w:vAlign w:val="center"/>
          </w:tcPr>
          <w:p w:rsidR="00E56CC1" w:rsidRPr="008E4F7B" w:rsidRDefault="00BD74F5" w:rsidP="005C2287">
            <w:pPr>
              <w:jc w:val="both"/>
              <w:rPr>
                <w:color w:val="000000"/>
                <w:sz w:val="28"/>
                <w:szCs w:val="28"/>
                <w:lang w:val="uk-UA"/>
              </w:rPr>
            </w:pPr>
            <w:r w:rsidRPr="008E4F7B">
              <w:rPr>
                <w:color w:val="000000"/>
                <w:sz w:val="28"/>
                <w:szCs w:val="28"/>
                <w:lang w:val="uk-UA"/>
              </w:rPr>
              <w:t>Відділ юридичного супроводу,  комунального майна, екології та благоустрою виконавчого комітет Бродівської міської ради</w:t>
            </w:r>
          </w:p>
        </w:tc>
      </w:tr>
      <w:tr w:rsidR="005C2287" w:rsidRPr="007A2324">
        <w:trPr>
          <w:trHeight w:val="854"/>
        </w:trPr>
        <w:tc>
          <w:tcPr>
            <w:tcW w:w="563" w:type="dxa"/>
            <w:vAlign w:val="center"/>
          </w:tcPr>
          <w:p w:rsidR="005C2287" w:rsidRPr="008E4F7B" w:rsidRDefault="00E56CC1" w:rsidP="005C2287">
            <w:pPr>
              <w:jc w:val="center"/>
              <w:rPr>
                <w:color w:val="000000"/>
                <w:sz w:val="28"/>
                <w:szCs w:val="28"/>
                <w:lang w:val="uk-UA"/>
              </w:rPr>
            </w:pPr>
            <w:r w:rsidRPr="008E4F7B">
              <w:rPr>
                <w:color w:val="000000"/>
                <w:sz w:val="28"/>
                <w:szCs w:val="28"/>
                <w:lang w:val="uk-UA"/>
              </w:rPr>
              <w:t>5</w:t>
            </w:r>
          </w:p>
        </w:tc>
        <w:tc>
          <w:tcPr>
            <w:tcW w:w="3543" w:type="dxa"/>
            <w:vAlign w:val="center"/>
          </w:tcPr>
          <w:p w:rsidR="005C2287" w:rsidRPr="008E4F7B" w:rsidRDefault="005C2287" w:rsidP="005C2287">
            <w:pPr>
              <w:rPr>
                <w:color w:val="000000"/>
                <w:sz w:val="28"/>
                <w:szCs w:val="28"/>
                <w:lang w:val="uk-UA"/>
              </w:rPr>
            </w:pPr>
            <w:r w:rsidRPr="008E4F7B">
              <w:rPr>
                <w:color w:val="000000"/>
                <w:sz w:val="28"/>
                <w:szCs w:val="28"/>
                <w:lang w:val="uk-UA"/>
              </w:rPr>
              <w:t>Відповідальні виконавці Програми</w:t>
            </w:r>
          </w:p>
        </w:tc>
        <w:tc>
          <w:tcPr>
            <w:tcW w:w="5465" w:type="dxa"/>
            <w:vAlign w:val="center"/>
          </w:tcPr>
          <w:p w:rsidR="005C2287" w:rsidRPr="008E4F7B" w:rsidRDefault="006C5DE6" w:rsidP="006C5DE6">
            <w:pPr>
              <w:rPr>
                <w:sz w:val="28"/>
                <w:szCs w:val="28"/>
                <w:lang w:val="uk-UA"/>
              </w:rPr>
            </w:pPr>
            <w:r w:rsidRPr="008E4F7B">
              <w:rPr>
                <w:sz w:val="28"/>
                <w:szCs w:val="28"/>
                <w:lang w:val="uk-UA"/>
              </w:rPr>
              <w:t>Відділ юридичного супроводу, комунального майна, екології та благоустрою виконавчого комітету Бродівської міської ради Львівської області</w:t>
            </w:r>
          </w:p>
        </w:tc>
      </w:tr>
      <w:tr w:rsidR="00E56CC1" w:rsidRPr="008E4F7B">
        <w:trPr>
          <w:trHeight w:val="854"/>
        </w:trPr>
        <w:tc>
          <w:tcPr>
            <w:tcW w:w="563" w:type="dxa"/>
            <w:vAlign w:val="center"/>
          </w:tcPr>
          <w:p w:rsidR="00E56CC1" w:rsidRPr="008E4F7B" w:rsidRDefault="00E56CC1" w:rsidP="005C2287">
            <w:pPr>
              <w:jc w:val="center"/>
              <w:rPr>
                <w:color w:val="000000"/>
                <w:sz w:val="28"/>
                <w:szCs w:val="28"/>
                <w:lang w:val="uk-UA"/>
              </w:rPr>
            </w:pPr>
            <w:r w:rsidRPr="008E4F7B">
              <w:rPr>
                <w:color w:val="000000"/>
                <w:sz w:val="28"/>
                <w:szCs w:val="28"/>
                <w:lang w:val="uk-UA"/>
              </w:rPr>
              <w:t>5.1</w:t>
            </w:r>
          </w:p>
        </w:tc>
        <w:tc>
          <w:tcPr>
            <w:tcW w:w="3543" w:type="dxa"/>
            <w:vAlign w:val="center"/>
          </w:tcPr>
          <w:p w:rsidR="00E56CC1" w:rsidRPr="008E4F7B" w:rsidRDefault="00E56CC1" w:rsidP="005C2287">
            <w:pPr>
              <w:rPr>
                <w:color w:val="000000"/>
                <w:sz w:val="28"/>
                <w:szCs w:val="28"/>
                <w:lang w:val="uk-UA"/>
              </w:rPr>
            </w:pPr>
            <w:r w:rsidRPr="008E4F7B">
              <w:rPr>
                <w:color w:val="000000"/>
                <w:sz w:val="28"/>
                <w:szCs w:val="28"/>
                <w:lang w:val="uk-UA"/>
              </w:rPr>
              <w:t>Головний розпорядник коштів</w:t>
            </w:r>
          </w:p>
        </w:tc>
        <w:tc>
          <w:tcPr>
            <w:tcW w:w="5465" w:type="dxa"/>
            <w:vAlign w:val="center"/>
          </w:tcPr>
          <w:p w:rsidR="00E56CC1" w:rsidRPr="008E4F7B" w:rsidRDefault="00E56CC1" w:rsidP="005C2287">
            <w:pPr>
              <w:jc w:val="both"/>
              <w:rPr>
                <w:color w:val="000000"/>
                <w:sz w:val="28"/>
                <w:szCs w:val="28"/>
                <w:lang w:val="uk-UA"/>
              </w:rPr>
            </w:pPr>
            <w:r w:rsidRPr="008E4F7B">
              <w:rPr>
                <w:color w:val="000000"/>
                <w:sz w:val="28"/>
                <w:szCs w:val="28"/>
                <w:lang w:val="uk-UA"/>
              </w:rPr>
              <w:t>Виконавчий комітет Бродівської міської ради</w:t>
            </w:r>
          </w:p>
        </w:tc>
      </w:tr>
      <w:tr w:rsidR="005C2287" w:rsidRPr="007A2324">
        <w:tc>
          <w:tcPr>
            <w:tcW w:w="563" w:type="dxa"/>
            <w:vAlign w:val="center"/>
          </w:tcPr>
          <w:p w:rsidR="005C2287" w:rsidRPr="008E4F7B" w:rsidRDefault="006936C6" w:rsidP="005C2287">
            <w:pPr>
              <w:jc w:val="center"/>
              <w:rPr>
                <w:color w:val="000000"/>
                <w:sz w:val="28"/>
                <w:szCs w:val="28"/>
                <w:lang w:val="uk-UA"/>
              </w:rPr>
            </w:pPr>
            <w:r w:rsidRPr="008E4F7B">
              <w:rPr>
                <w:color w:val="000000"/>
                <w:sz w:val="28"/>
                <w:szCs w:val="28"/>
                <w:lang w:val="uk-UA"/>
              </w:rPr>
              <w:t>6</w:t>
            </w:r>
          </w:p>
        </w:tc>
        <w:tc>
          <w:tcPr>
            <w:tcW w:w="3543" w:type="dxa"/>
            <w:vAlign w:val="center"/>
          </w:tcPr>
          <w:p w:rsidR="005C2287" w:rsidRPr="008E4F7B" w:rsidRDefault="005C2287" w:rsidP="005C2287">
            <w:pPr>
              <w:rPr>
                <w:color w:val="000000"/>
                <w:sz w:val="28"/>
                <w:szCs w:val="28"/>
                <w:lang w:val="uk-UA"/>
              </w:rPr>
            </w:pPr>
            <w:r w:rsidRPr="008E4F7B">
              <w:rPr>
                <w:color w:val="000000"/>
                <w:sz w:val="28"/>
                <w:szCs w:val="28"/>
                <w:lang w:val="uk-UA"/>
              </w:rPr>
              <w:t>Учасники Програми</w:t>
            </w:r>
          </w:p>
        </w:tc>
        <w:tc>
          <w:tcPr>
            <w:tcW w:w="5465" w:type="dxa"/>
            <w:vAlign w:val="center"/>
          </w:tcPr>
          <w:p w:rsidR="005C2287" w:rsidRPr="008E4F7B" w:rsidRDefault="005C2287" w:rsidP="005C2287">
            <w:pPr>
              <w:jc w:val="both"/>
              <w:rPr>
                <w:color w:val="000000"/>
                <w:sz w:val="28"/>
                <w:szCs w:val="28"/>
                <w:lang w:val="uk-UA"/>
              </w:rPr>
            </w:pPr>
            <w:r w:rsidRPr="008E4F7B">
              <w:rPr>
                <w:color w:val="000000"/>
                <w:sz w:val="28"/>
                <w:szCs w:val="28"/>
                <w:lang w:val="uk-UA"/>
              </w:rPr>
              <w:t xml:space="preserve"> </w:t>
            </w:r>
            <w:r w:rsidR="00B525AC" w:rsidRPr="008E4F7B">
              <w:rPr>
                <w:color w:val="000000"/>
                <w:sz w:val="28"/>
                <w:szCs w:val="28"/>
                <w:lang w:val="uk-UA"/>
              </w:rPr>
              <w:t xml:space="preserve"> </w:t>
            </w:r>
            <w:r w:rsidRPr="008E4F7B">
              <w:rPr>
                <w:color w:val="000000"/>
                <w:sz w:val="28"/>
                <w:szCs w:val="28"/>
                <w:lang w:val="uk-UA"/>
              </w:rPr>
              <w:t>Виконавчий комітет Бродівської міської ради,  органи державної влади та інші суб’єкти господарської діяльності</w:t>
            </w:r>
          </w:p>
        </w:tc>
      </w:tr>
      <w:tr w:rsidR="005C2287" w:rsidRPr="008E4F7B">
        <w:tc>
          <w:tcPr>
            <w:tcW w:w="563" w:type="dxa"/>
            <w:vAlign w:val="center"/>
          </w:tcPr>
          <w:p w:rsidR="005C2287" w:rsidRPr="008E4F7B" w:rsidRDefault="006936C6" w:rsidP="005C2287">
            <w:pPr>
              <w:jc w:val="center"/>
              <w:rPr>
                <w:color w:val="000000"/>
                <w:sz w:val="28"/>
                <w:szCs w:val="28"/>
                <w:lang w:val="uk-UA"/>
              </w:rPr>
            </w:pPr>
            <w:r w:rsidRPr="008E4F7B">
              <w:rPr>
                <w:color w:val="000000"/>
                <w:sz w:val="28"/>
                <w:szCs w:val="28"/>
                <w:lang w:val="uk-UA"/>
              </w:rPr>
              <w:t>7</w:t>
            </w:r>
          </w:p>
        </w:tc>
        <w:tc>
          <w:tcPr>
            <w:tcW w:w="3543" w:type="dxa"/>
            <w:vAlign w:val="center"/>
          </w:tcPr>
          <w:p w:rsidR="005C2287" w:rsidRPr="008E4F7B" w:rsidRDefault="005C2287" w:rsidP="005C2287">
            <w:pPr>
              <w:rPr>
                <w:color w:val="000000"/>
                <w:sz w:val="28"/>
                <w:szCs w:val="28"/>
                <w:lang w:val="uk-UA"/>
              </w:rPr>
            </w:pPr>
            <w:r w:rsidRPr="008E4F7B">
              <w:rPr>
                <w:color w:val="000000"/>
                <w:sz w:val="28"/>
                <w:szCs w:val="28"/>
                <w:lang w:val="uk-UA"/>
              </w:rPr>
              <w:t>Термін реалізації Програми</w:t>
            </w:r>
          </w:p>
        </w:tc>
        <w:tc>
          <w:tcPr>
            <w:tcW w:w="5465" w:type="dxa"/>
            <w:vAlign w:val="center"/>
          </w:tcPr>
          <w:p w:rsidR="005C2287" w:rsidRPr="008E4F7B" w:rsidRDefault="005C2287" w:rsidP="008736C3">
            <w:pPr>
              <w:jc w:val="both"/>
              <w:rPr>
                <w:color w:val="000000"/>
                <w:sz w:val="28"/>
                <w:szCs w:val="28"/>
                <w:lang w:val="uk-UA"/>
              </w:rPr>
            </w:pPr>
            <w:r w:rsidRPr="008E4F7B">
              <w:rPr>
                <w:color w:val="000000"/>
                <w:sz w:val="28"/>
                <w:szCs w:val="28"/>
                <w:lang w:val="uk-UA"/>
              </w:rPr>
              <w:t>20</w:t>
            </w:r>
            <w:r w:rsidR="009D5181" w:rsidRPr="008E4F7B">
              <w:rPr>
                <w:color w:val="000000"/>
                <w:sz w:val="28"/>
                <w:szCs w:val="28"/>
                <w:lang w:val="uk-UA"/>
              </w:rPr>
              <w:t>2</w:t>
            </w:r>
            <w:r w:rsidR="008736C3" w:rsidRPr="008E4F7B">
              <w:rPr>
                <w:color w:val="000000"/>
                <w:sz w:val="28"/>
                <w:szCs w:val="28"/>
                <w:lang w:val="uk-UA"/>
              </w:rPr>
              <w:t>5</w:t>
            </w:r>
            <w:r w:rsidR="006936C6" w:rsidRPr="008E4F7B">
              <w:rPr>
                <w:color w:val="000000"/>
                <w:sz w:val="28"/>
                <w:szCs w:val="28"/>
                <w:lang w:val="uk-UA"/>
              </w:rPr>
              <w:t>-202</w:t>
            </w:r>
            <w:r w:rsidR="008736C3" w:rsidRPr="008E4F7B">
              <w:rPr>
                <w:color w:val="000000"/>
                <w:sz w:val="28"/>
                <w:szCs w:val="28"/>
                <w:lang w:val="uk-UA"/>
              </w:rPr>
              <w:t>7</w:t>
            </w:r>
            <w:r w:rsidR="006936C6" w:rsidRPr="008E4F7B">
              <w:rPr>
                <w:color w:val="000000"/>
                <w:sz w:val="28"/>
                <w:szCs w:val="28"/>
                <w:lang w:val="uk-UA"/>
              </w:rPr>
              <w:t xml:space="preserve"> роки</w:t>
            </w:r>
          </w:p>
        </w:tc>
      </w:tr>
      <w:tr w:rsidR="005C2287" w:rsidRPr="008E4F7B">
        <w:tc>
          <w:tcPr>
            <w:tcW w:w="563" w:type="dxa"/>
            <w:vAlign w:val="center"/>
          </w:tcPr>
          <w:p w:rsidR="005C2287" w:rsidRPr="008E4F7B" w:rsidRDefault="006936C6" w:rsidP="005C2287">
            <w:pPr>
              <w:jc w:val="center"/>
              <w:rPr>
                <w:color w:val="000000"/>
                <w:sz w:val="28"/>
                <w:szCs w:val="28"/>
                <w:lang w:val="uk-UA"/>
              </w:rPr>
            </w:pPr>
            <w:r w:rsidRPr="008E4F7B">
              <w:rPr>
                <w:color w:val="000000"/>
                <w:sz w:val="28"/>
                <w:szCs w:val="28"/>
                <w:lang w:val="uk-UA"/>
              </w:rPr>
              <w:t>8</w:t>
            </w:r>
          </w:p>
        </w:tc>
        <w:tc>
          <w:tcPr>
            <w:tcW w:w="3543" w:type="dxa"/>
            <w:vAlign w:val="center"/>
          </w:tcPr>
          <w:p w:rsidR="005C2287" w:rsidRPr="008E4F7B" w:rsidRDefault="006936C6" w:rsidP="005C2287">
            <w:pPr>
              <w:rPr>
                <w:color w:val="000000"/>
                <w:sz w:val="28"/>
                <w:szCs w:val="28"/>
                <w:lang w:val="uk-UA"/>
              </w:rPr>
            </w:pPr>
            <w:r w:rsidRPr="008E4F7B">
              <w:rPr>
                <w:color w:val="000000"/>
                <w:sz w:val="28"/>
                <w:szCs w:val="28"/>
                <w:lang w:val="uk-UA"/>
              </w:rPr>
              <w:t>Перелік місцевих бюджетів, які беруть участь у виконанні програми (для комплексних програм)</w:t>
            </w:r>
          </w:p>
        </w:tc>
        <w:tc>
          <w:tcPr>
            <w:tcW w:w="5465" w:type="dxa"/>
            <w:vAlign w:val="center"/>
          </w:tcPr>
          <w:p w:rsidR="005C2287" w:rsidRPr="008E4F7B" w:rsidRDefault="006C5DE6" w:rsidP="005C2287">
            <w:pPr>
              <w:jc w:val="both"/>
              <w:rPr>
                <w:color w:val="000000"/>
                <w:sz w:val="28"/>
                <w:szCs w:val="28"/>
                <w:lang w:val="uk-UA"/>
              </w:rPr>
            </w:pPr>
            <w:proofErr w:type="spellStart"/>
            <w:r w:rsidRPr="008E4F7B">
              <w:rPr>
                <w:color w:val="000000"/>
                <w:sz w:val="28"/>
                <w:szCs w:val="28"/>
                <w:lang w:val="uk-UA"/>
              </w:rPr>
              <w:t>Бродівський</w:t>
            </w:r>
            <w:proofErr w:type="spellEnd"/>
            <w:r w:rsidRPr="008E4F7B">
              <w:rPr>
                <w:color w:val="000000"/>
                <w:sz w:val="28"/>
                <w:szCs w:val="28"/>
                <w:lang w:val="uk-UA"/>
              </w:rPr>
              <w:t xml:space="preserve"> міський бюджет</w:t>
            </w:r>
            <w:r w:rsidR="00F849E9" w:rsidRPr="008E4F7B">
              <w:rPr>
                <w:color w:val="000000"/>
                <w:sz w:val="28"/>
                <w:szCs w:val="28"/>
                <w:lang w:val="uk-UA"/>
              </w:rPr>
              <w:t>, Обласний бюджет Львівської області (обласний фонд охорони навколишнього природного середовища)</w:t>
            </w:r>
          </w:p>
        </w:tc>
      </w:tr>
      <w:tr w:rsidR="005C2287" w:rsidRPr="008E4F7B">
        <w:tc>
          <w:tcPr>
            <w:tcW w:w="563" w:type="dxa"/>
            <w:vAlign w:val="center"/>
          </w:tcPr>
          <w:p w:rsidR="005C2287" w:rsidRPr="008E4F7B" w:rsidRDefault="00B525AC" w:rsidP="005C2287">
            <w:pPr>
              <w:jc w:val="center"/>
              <w:rPr>
                <w:color w:val="000000"/>
                <w:sz w:val="28"/>
                <w:szCs w:val="28"/>
                <w:lang w:val="uk-UA"/>
              </w:rPr>
            </w:pPr>
            <w:r w:rsidRPr="008E4F7B">
              <w:rPr>
                <w:color w:val="000000"/>
                <w:sz w:val="28"/>
                <w:szCs w:val="28"/>
                <w:lang w:val="uk-UA"/>
              </w:rPr>
              <w:t>9</w:t>
            </w:r>
          </w:p>
        </w:tc>
        <w:tc>
          <w:tcPr>
            <w:tcW w:w="3543" w:type="dxa"/>
          </w:tcPr>
          <w:p w:rsidR="005C2287" w:rsidRPr="008E4F7B" w:rsidRDefault="005C2287" w:rsidP="005C2287">
            <w:pPr>
              <w:rPr>
                <w:color w:val="000000"/>
                <w:sz w:val="28"/>
                <w:szCs w:val="28"/>
                <w:lang w:val="uk-UA"/>
              </w:rPr>
            </w:pPr>
            <w:r w:rsidRPr="008E4F7B">
              <w:rPr>
                <w:color w:val="000000"/>
                <w:sz w:val="28"/>
                <w:szCs w:val="28"/>
                <w:lang w:val="uk-UA"/>
              </w:rPr>
              <w:t>Загальний обсяг фінансових ресурсів, необхідних для реалізації Програми, усього (тис. грн.)</w:t>
            </w:r>
          </w:p>
        </w:tc>
        <w:tc>
          <w:tcPr>
            <w:tcW w:w="5465" w:type="dxa"/>
            <w:vAlign w:val="center"/>
          </w:tcPr>
          <w:p w:rsidR="00A10BD9" w:rsidRPr="00333578" w:rsidRDefault="000E5143" w:rsidP="00B525AC">
            <w:pPr>
              <w:rPr>
                <w:sz w:val="28"/>
                <w:szCs w:val="28"/>
                <w:lang w:val="uk-UA"/>
              </w:rPr>
            </w:pPr>
            <w:r>
              <w:rPr>
                <w:sz w:val="28"/>
                <w:szCs w:val="28"/>
                <w:lang w:val="uk-UA"/>
              </w:rPr>
              <w:t>33465</w:t>
            </w:r>
            <w:r w:rsidR="00B525AC" w:rsidRPr="00333578">
              <w:rPr>
                <w:sz w:val="28"/>
                <w:szCs w:val="28"/>
                <w:lang w:val="uk-UA"/>
              </w:rPr>
              <w:t xml:space="preserve"> – на 202</w:t>
            </w:r>
            <w:r w:rsidR="00F849E9" w:rsidRPr="00333578">
              <w:rPr>
                <w:sz w:val="28"/>
                <w:szCs w:val="28"/>
                <w:lang w:val="uk-UA"/>
              </w:rPr>
              <w:t>5</w:t>
            </w:r>
            <w:r w:rsidR="00B525AC" w:rsidRPr="00333578">
              <w:rPr>
                <w:sz w:val="28"/>
                <w:szCs w:val="28"/>
                <w:lang w:val="uk-UA"/>
              </w:rPr>
              <w:t xml:space="preserve"> рік, </w:t>
            </w:r>
            <w:r w:rsidR="00E2748F">
              <w:rPr>
                <w:sz w:val="28"/>
                <w:szCs w:val="28"/>
                <w:lang w:val="uk-UA"/>
              </w:rPr>
              <w:t>2</w:t>
            </w:r>
            <w:r w:rsidR="00F3584F">
              <w:rPr>
                <w:sz w:val="28"/>
                <w:szCs w:val="28"/>
                <w:lang w:val="uk-UA"/>
              </w:rPr>
              <w:t>5088</w:t>
            </w:r>
            <w:r w:rsidR="006C5DE6" w:rsidRPr="00333578">
              <w:rPr>
                <w:sz w:val="28"/>
                <w:szCs w:val="28"/>
                <w:lang w:val="uk-UA"/>
              </w:rPr>
              <w:t xml:space="preserve"> – на 202</w:t>
            </w:r>
            <w:r w:rsidR="00F849E9" w:rsidRPr="00333578">
              <w:rPr>
                <w:sz w:val="28"/>
                <w:szCs w:val="28"/>
                <w:lang w:val="uk-UA"/>
              </w:rPr>
              <w:t>6</w:t>
            </w:r>
            <w:r w:rsidR="006C5DE6" w:rsidRPr="00333578">
              <w:rPr>
                <w:sz w:val="28"/>
                <w:szCs w:val="28"/>
                <w:lang w:val="uk-UA"/>
              </w:rPr>
              <w:t xml:space="preserve"> рік,</w:t>
            </w:r>
          </w:p>
          <w:p w:rsidR="005C2287" w:rsidRPr="008E4F7B" w:rsidRDefault="00E2748F" w:rsidP="00F849E9">
            <w:pPr>
              <w:rPr>
                <w:color w:val="FF0000"/>
                <w:sz w:val="28"/>
                <w:szCs w:val="28"/>
                <w:lang w:val="uk-UA"/>
              </w:rPr>
            </w:pPr>
            <w:r>
              <w:rPr>
                <w:sz w:val="28"/>
                <w:szCs w:val="28"/>
                <w:lang w:val="uk-UA"/>
              </w:rPr>
              <w:t>2386</w:t>
            </w:r>
            <w:r w:rsidR="00BF426C" w:rsidRPr="00333578">
              <w:rPr>
                <w:sz w:val="28"/>
                <w:szCs w:val="28"/>
                <w:lang w:val="uk-UA"/>
              </w:rPr>
              <w:t xml:space="preserve"> – на </w:t>
            </w:r>
            <w:r w:rsidR="006C5DE6" w:rsidRPr="00333578">
              <w:rPr>
                <w:sz w:val="28"/>
                <w:szCs w:val="28"/>
                <w:lang w:val="uk-UA"/>
              </w:rPr>
              <w:t>202</w:t>
            </w:r>
            <w:r w:rsidR="00F849E9" w:rsidRPr="00333578">
              <w:rPr>
                <w:sz w:val="28"/>
                <w:szCs w:val="28"/>
                <w:lang w:val="uk-UA"/>
              </w:rPr>
              <w:t>7</w:t>
            </w:r>
            <w:r w:rsidR="006C5DE6" w:rsidRPr="00333578">
              <w:rPr>
                <w:sz w:val="28"/>
                <w:szCs w:val="28"/>
                <w:lang w:val="uk-UA"/>
              </w:rPr>
              <w:t xml:space="preserve"> рік</w:t>
            </w:r>
            <w:r w:rsidR="00B525AC" w:rsidRPr="008E4F7B">
              <w:rPr>
                <w:sz w:val="28"/>
                <w:szCs w:val="28"/>
                <w:lang w:val="uk-UA"/>
              </w:rPr>
              <w:t xml:space="preserve"> </w:t>
            </w:r>
          </w:p>
        </w:tc>
      </w:tr>
    </w:tbl>
    <w:p w:rsidR="005C2287" w:rsidRPr="008E4F7B" w:rsidRDefault="005C2287" w:rsidP="005C2287">
      <w:pPr>
        <w:ind w:firstLine="225"/>
        <w:jc w:val="both"/>
        <w:rPr>
          <w:b/>
          <w:bCs/>
          <w:lang w:val="uk-UA"/>
        </w:rPr>
      </w:pPr>
    </w:p>
    <w:p w:rsidR="00B525AC" w:rsidRPr="008E4F7B" w:rsidRDefault="00B525AC" w:rsidP="005C2287">
      <w:pPr>
        <w:ind w:firstLine="225"/>
        <w:jc w:val="both"/>
        <w:rPr>
          <w:bCs/>
          <w:sz w:val="28"/>
          <w:szCs w:val="28"/>
          <w:lang w:val="uk-UA"/>
        </w:rPr>
      </w:pPr>
    </w:p>
    <w:p w:rsidR="005C2287" w:rsidRPr="008E4F7B" w:rsidRDefault="00B525AC" w:rsidP="005C2287">
      <w:pPr>
        <w:ind w:firstLine="225"/>
        <w:jc w:val="both"/>
        <w:rPr>
          <w:bCs/>
          <w:sz w:val="28"/>
          <w:szCs w:val="28"/>
          <w:lang w:val="uk-UA"/>
        </w:rPr>
      </w:pPr>
      <w:r w:rsidRPr="008E4F7B">
        <w:rPr>
          <w:bCs/>
          <w:sz w:val="28"/>
          <w:szCs w:val="28"/>
          <w:lang w:val="uk-UA"/>
        </w:rPr>
        <w:t>Міський голова                                                                              Анатолій БЕЛЕЙ</w:t>
      </w:r>
    </w:p>
    <w:p w:rsidR="00B525AC" w:rsidRPr="008E4F7B" w:rsidRDefault="00B525AC" w:rsidP="005C2287">
      <w:pPr>
        <w:ind w:firstLine="225"/>
        <w:jc w:val="both"/>
        <w:rPr>
          <w:b/>
          <w:bCs/>
          <w:lang w:val="uk-UA"/>
        </w:rPr>
      </w:pPr>
    </w:p>
    <w:p w:rsidR="006C5DE6" w:rsidRPr="008E4F7B" w:rsidRDefault="00B525AC" w:rsidP="006C5DE6">
      <w:pPr>
        <w:ind w:firstLine="225"/>
        <w:jc w:val="both"/>
        <w:rPr>
          <w:sz w:val="28"/>
          <w:szCs w:val="28"/>
          <w:lang w:val="uk-UA"/>
        </w:rPr>
      </w:pPr>
      <w:r w:rsidRPr="008E4F7B">
        <w:rPr>
          <w:sz w:val="28"/>
          <w:szCs w:val="28"/>
          <w:lang w:val="uk-UA"/>
        </w:rPr>
        <w:t xml:space="preserve">Начальник </w:t>
      </w:r>
      <w:r w:rsidR="006C5DE6" w:rsidRPr="008E4F7B">
        <w:rPr>
          <w:sz w:val="28"/>
          <w:szCs w:val="28"/>
          <w:lang w:val="uk-UA"/>
        </w:rPr>
        <w:t xml:space="preserve">відділу юридичного </w:t>
      </w:r>
    </w:p>
    <w:p w:rsidR="006C5DE6" w:rsidRPr="008E4F7B" w:rsidRDefault="006C5DE6" w:rsidP="006C5DE6">
      <w:pPr>
        <w:ind w:firstLine="225"/>
        <w:jc w:val="both"/>
        <w:rPr>
          <w:sz w:val="28"/>
          <w:szCs w:val="28"/>
          <w:lang w:val="uk-UA"/>
        </w:rPr>
      </w:pPr>
      <w:r w:rsidRPr="008E4F7B">
        <w:rPr>
          <w:sz w:val="28"/>
          <w:szCs w:val="28"/>
          <w:lang w:val="uk-UA"/>
        </w:rPr>
        <w:t xml:space="preserve">супроводу, комунального майна, </w:t>
      </w:r>
    </w:p>
    <w:p w:rsidR="006C5DE6" w:rsidRPr="008E4F7B" w:rsidRDefault="006C5DE6" w:rsidP="006C5DE6">
      <w:pPr>
        <w:ind w:firstLine="225"/>
        <w:jc w:val="both"/>
        <w:rPr>
          <w:sz w:val="28"/>
          <w:szCs w:val="28"/>
          <w:lang w:val="uk-UA"/>
        </w:rPr>
      </w:pPr>
      <w:r w:rsidRPr="008E4F7B">
        <w:rPr>
          <w:sz w:val="28"/>
          <w:szCs w:val="28"/>
          <w:lang w:val="uk-UA"/>
        </w:rPr>
        <w:t xml:space="preserve">екології та благоустрою виконавчого </w:t>
      </w:r>
    </w:p>
    <w:p w:rsidR="005C2287" w:rsidRPr="008E4F7B" w:rsidRDefault="006C5DE6" w:rsidP="006C5DE6">
      <w:pPr>
        <w:ind w:firstLine="225"/>
        <w:jc w:val="both"/>
        <w:rPr>
          <w:b/>
          <w:bCs/>
          <w:lang w:val="uk-UA"/>
        </w:rPr>
      </w:pPr>
      <w:r w:rsidRPr="008E4F7B">
        <w:rPr>
          <w:sz w:val="28"/>
          <w:szCs w:val="28"/>
          <w:lang w:val="uk-UA"/>
        </w:rPr>
        <w:t>комітету Бродівської міської ради                                      Андрій ДАНИЛЬЧУК</w:t>
      </w:r>
    </w:p>
    <w:p w:rsidR="001E1152" w:rsidRPr="008E4F7B" w:rsidRDefault="00B525AC" w:rsidP="008E4F7B">
      <w:pPr>
        <w:numPr>
          <w:ilvl w:val="0"/>
          <w:numId w:val="4"/>
        </w:numPr>
        <w:jc w:val="center"/>
        <w:rPr>
          <w:b/>
          <w:bCs/>
          <w:sz w:val="28"/>
          <w:szCs w:val="28"/>
          <w:lang w:val="uk-UA"/>
        </w:rPr>
      </w:pPr>
      <w:r w:rsidRPr="008E4F7B">
        <w:rPr>
          <w:b/>
          <w:bCs/>
          <w:sz w:val="28"/>
          <w:szCs w:val="28"/>
          <w:lang w:val="uk-UA"/>
        </w:rPr>
        <w:br w:type="page"/>
      </w:r>
      <w:r w:rsidR="001E1152" w:rsidRPr="008E4F7B">
        <w:rPr>
          <w:b/>
          <w:bCs/>
          <w:sz w:val="28"/>
          <w:szCs w:val="28"/>
          <w:lang w:val="uk-UA"/>
        </w:rPr>
        <w:lastRenderedPageBreak/>
        <w:t xml:space="preserve">Визначення проблеми, на </w:t>
      </w:r>
      <w:r w:rsidR="00405732" w:rsidRPr="008E4F7B">
        <w:rPr>
          <w:b/>
          <w:bCs/>
          <w:sz w:val="28"/>
          <w:szCs w:val="28"/>
          <w:lang w:val="uk-UA"/>
        </w:rPr>
        <w:t>розв’язання</w:t>
      </w:r>
      <w:r w:rsidR="001E1152" w:rsidRPr="008E4F7B">
        <w:rPr>
          <w:b/>
          <w:bCs/>
          <w:sz w:val="28"/>
          <w:szCs w:val="28"/>
          <w:lang w:val="uk-UA"/>
        </w:rPr>
        <w:t xml:space="preserve"> якої спрямовані заходи програми</w:t>
      </w:r>
    </w:p>
    <w:p w:rsidR="008E4F7B" w:rsidRPr="008E4F7B" w:rsidRDefault="008E4F7B" w:rsidP="008E4F7B">
      <w:pPr>
        <w:ind w:firstLine="225"/>
        <w:rPr>
          <w:b/>
          <w:bCs/>
          <w:lang w:val="uk-UA"/>
        </w:rPr>
      </w:pPr>
    </w:p>
    <w:p w:rsidR="001E1152" w:rsidRPr="008E4F7B" w:rsidRDefault="0046735C" w:rsidP="00405732">
      <w:pPr>
        <w:jc w:val="both"/>
        <w:rPr>
          <w:sz w:val="28"/>
          <w:szCs w:val="28"/>
          <w:lang w:val="uk-UA"/>
        </w:rPr>
      </w:pPr>
      <w:r w:rsidRPr="008E4F7B">
        <w:rPr>
          <w:sz w:val="28"/>
          <w:szCs w:val="28"/>
          <w:lang w:val="uk-UA"/>
        </w:rPr>
        <w:t xml:space="preserve">           </w:t>
      </w:r>
      <w:r w:rsidR="001E1152" w:rsidRPr="008E4F7B">
        <w:rPr>
          <w:sz w:val="28"/>
          <w:szCs w:val="28"/>
          <w:lang w:val="uk-UA"/>
        </w:rPr>
        <w:t xml:space="preserve">Програма спрямована на розв’язання ключових екологічних проблем громади, пов’язаних із неефективним поводженням з відходами, запобігання накопичення небезпечних відходів у місцях їх складування, піднесення ефективності повторного використання відходів шляхом нарощування обсягів їх утилізації та сприятиме зниженню негативного впливу відходів на довкілля і здоров'я людей, </w:t>
      </w:r>
      <w:r w:rsidR="00493A04" w:rsidRPr="008E4F7B">
        <w:rPr>
          <w:sz w:val="28"/>
          <w:szCs w:val="28"/>
          <w:lang w:val="uk-UA"/>
        </w:rPr>
        <w:t>проведення</w:t>
      </w:r>
      <w:r w:rsidR="001E1152" w:rsidRPr="008E4F7B">
        <w:rPr>
          <w:sz w:val="28"/>
          <w:szCs w:val="28"/>
          <w:lang w:val="uk-UA"/>
        </w:rPr>
        <w:t xml:space="preserve"> заходів щодо охорони навколишнього природнього середовища, запобігання забруднення підземних та поверхневих вод</w:t>
      </w:r>
      <w:r w:rsidR="0067280A" w:rsidRPr="008E4F7B">
        <w:rPr>
          <w:sz w:val="28"/>
          <w:szCs w:val="28"/>
          <w:lang w:val="uk-UA"/>
        </w:rPr>
        <w:t xml:space="preserve"> (впровадження заходів, спрямованих на забезпечення захисту водних ресурсів від забруднення, створення екологічно безпечних умов життєдіяльності населення громади та поліпшення житлових умов мешканців шляхом реконструкції</w:t>
      </w:r>
      <w:r w:rsidR="006031B1" w:rsidRPr="008E4F7B">
        <w:rPr>
          <w:sz w:val="28"/>
          <w:szCs w:val="28"/>
          <w:lang w:val="uk-UA"/>
        </w:rPr>
        <w:t xml:space="preserve"> частини очисних споруд </w:t>
      </w:r>
      <w:proofErr w:type="spellStart"/>
      <w:r w:rsidR="006031B1" w:rsidRPr="008E4F7B">
        <w:rPr>
          <w:sz w:val="28"/>
          <w:szCs w:val="28"/>
          <w:lang w:val="uk-UA"/>
        </w:rPr>
        <w:t>м.Броди</w:t>
      </w:r>
      <w:proofErr w:type="spellEnd"/>
      <w:r w:rsidR="006031B1" w:rsidRPr="008E4F7B">
        <w:rPr>
          <w:sz w:val="28"/>
          <w:szCs w:val="28"/>
          <w:lang w:val="uk-UA"/>
        </w:rPr>
        <w:t>)</w:t>
      </w:r>
      <w:r w:rsidR="001E1152" w:rsidRPr="008E4F7B">
        <w:rPr>
          <w:sz w:val="28"/>
          <w:szCs w:val="28"/>
          <w:lang w:val="uk-UA"/>
        </w:rPr>
        <w:t>, озеленення, благоустрій населених пунктів, збереження природно-охоронного фонду, проведення робіт по розчищенню русел рік</w:t>
      </w:r>
      <w:r w:rsidR="002519B4" w:rsidRPr="008E4F7B">
        <w:rPr>
          <w:sz w:val="28"/>
          <w:szCs w:val="28"/>
          <w:lang w:val="uk-UA"/>
        </w:rPr>
        <w:t xml:space="preserve"> та каналів.</w:t>
      </w:r>
    </w:p>
    <w:p w:rsidR="005C2287" w:rsidRPr="008E4F7B" w:rsidRDefault="005C2287" w:rsidP="00405732">
      <w:pPr>
        <w:shd w:val="clear" w:color="auto" w:fill="FFFFFF"/>
        <w:ind w:firstLine="840"/>
        <w:jc w:val="both"/>
        <w:rPr>
          <w:b/>
          <w:bCs/>
          <w:sz w:val="28"/>
          <w:szCs w:val="28"/>
          <w:lang w:val="uk-UA"/>
        </w:rPr>
      </w:pPr>
      <w:r w:rsidRPr="008E4F7B">
        <w:rPr>
          <w:sz w:val="28"/>
          <w:szCs w:val="28"/>
          <w:lang w:val="uk-UA"/>
        </w:rPr>
        <w:t>Основними пріоритетами Програми є здійснення системи заходів, спрямованих на зниження впливу забруднення навколишнього середовища. Програма включає в себе пропозиції щодо фінансування основних заходів із залученням коштів державного бюджету, коштів державного та обласного фондів охорони навколишнього природного середовища, коштів місцевого бюджету. Програма передбачає виконання основних заходів організаційно-технічного характеру, які спрямовані на забезпечення покращення стану навколишнього природного середовища.</w:t>
      </w:r>
    </w:p>
    <w:p w:rsidR="00405732" w:rsidRPr="008E4F7B" w:rsidRDefault="00405732" w:rsidP="00405732">
      <w:pPr>
        <w:pBdr>
          <w:top w:val="nil"/>
          <w:left w:val="nil"/>
          <w:bottom w:val="nil"/>
          <w:right w:val="nil"/>
          <w:between w:val="nil"/>
        </w:pBdr>
        <w:ind w:left="850"/>
        <w:jc w:val="center"/>
        <w:rPr>
          <w:b/>
          <w:color w:val="000000"/>
          <w:sz w:val="28"/>
          <w:szCs w:val="28"/>
          <w:lang w:val="uk-UA"/>
        </w:rPr>
      </w:pPr>
    </w:p>
    <w:p w:rsidR="00405732" w:rsidRPr="008E4F7B" w:rsidRDefault="00405732" w:rsidP="008E4F7B">
      <w:pPr>
        <w:numPr>
          <w:ilvl w:val="0"/>
          <w:numId w:val="4"/>
        </w:numPr>
        <w:pBdr>
          <w:top w:val="nil"/>
          <w:left w:val="nil"/>
          <w:bottom w:val="nil"/>
          <w:right w:val="nil"/>
          <w:between w:val="nil"/>
        </w:pBdr>
        <w:jc w:val="center"/>
        <w:rPr>
          <w:b/>
          <w:color w:val="000000"/>
          <w:sz w:val="28"/>
          <w:szCs w:val="28"/>
          <w:lang w:val="uk-UA"/>
        </w:rPr>
      </w:pPr>
      <w:r w:rsidRPr="008E4F7B">
        <w:rPr>
          <w:b/>
          <w:color w:val="000000"/>
          <w:sz w:val="28"/>
          <w:szCs w:val="28"/>
          <w:lang w:val="uk-UA"/>
        </w:rPr>
        <w:t>Основна мета  Програми</w:t>
      </w:r>
    </w:p>
    <w:p w:rsidR="008E4F7B" w:rsidRPr="008E4F7B" w:rsidRDefault="008E4F7B" w:rsidP="008E4F7B">
      <w:pPr>
        <w:pBdr>
          <w:top w:val="nil"/>
          <w:left w:val="nil"/>
          <w:bottom w:val="nil"/>
          <w:right w:val="nil"/>
          <w:between w:val="nil"/>
        </w:pBdr>
        <w:ind w:left="945"/>
        <w:rPr>
          <w:color w:val="000000"/>
          <w:sz w:val="28"/>
          <w:szCs w:val="28"/>
          <w:lang w:val="uk-UA"/>
        </w:rPr>
      </w:pPr>
    </w:p>
    <w:p w:rsidR="005C2287" w:rsidRPr="008E4F7B" w:rsidRDefault="005C2287" w:rsidP="00077637">
      <w:pPr>
        <w:ind w:firstLine="840"/>
        <w:jc w:val="both"/>
        <w:rPr>
          <w:sz w:val="28"/>
          <w:szCs w:val="28"/>
          <w:lang w:val="uk-UA"/>
        </w:rPr>
      </w:pPr>
      <w:r w:rsidRPr="008E4F7B">
        <w:rPr>
          <w:sz w:val="28"/>
          <w:szCs w:val="28"/>
          <w:lang w:val="uk-UA"/>
        </w:rPr>
        <w:t>Метою цієї програми є попередження негативного впливу на екологічну ситуацію, вжиття відповідних природоохоронних заходів та забезпечення поліпшення стану довкілля через зняття впливу негативних факторів.</w:t>
      </w:r>
    </w:p>
    <w:p w:rsidR="005C2287" w:rsidRPr="008E4F7B" w:rsidRDefault="005C2287" w:rsidP="00077637">
      <w:pPr>
        <w:ind w:firstLine="840"/>
        <w:jc w:val="both"/>
        <w:rPr>
          <w:sz w:val="28"/>
          <w:szCs w:val="28"/>
          <w:lang w:val="uk-UA"/>
        </w:rPr>
      </w:pPr>
      <w:r w:rsidRPr="008E4F7B">
        <w:rPr>
          <w:sz w:val="28"/>
          <w:szCs w:val="28"/>
          <w:lang w:val="uk-UA"/>
        </w:rPr>
        <w:t>Для досягнення належного ефекту в процесі реалізації природоохоронних заходів всім суб’єктам господарювання та контролюючим органам в рамках своєї діяльності та повноважень необхідно забезпечити їх неухильне виконання.</w:t>
      </w:r>
    </w:p>
    <w:p w:rsidR="005C2287" w:rsidRPr="008E4F7B" w:rsidRDefault="005C2287" w:rsidP="00077637">
      <w:pPr>
        <w:ind w:firstLine="840"/>
        <w:jc w:val="both"/>
        <w:rPr>
          <w:sz w:val="28"/>
          <w:szCs w:val="28"/>
          <w:lang w:val="uk-UA"/>
        </w:rPr>
      </w:pPr>
      <w:r w:rsidRPr="008E4F7B">
        <w:rPr>
          <w:sz w:val="28"/>
          <w:szCs w:val="28"/>
          <w:lang w:val="uk-UA"/>
        </w:rPr>
        <w:t>Одним з основних принципів охорони довкілля є пріоритетність вимог екологічної безпеки, обов’язковість додержання екологічних стандартів, нормативів та лімітів використання природних ресурсів при здійсненні господарської, управлінської та іншої діяльності.</w:t>
      </w:r>
    </w:p>
    <w:p w:rsidR="005C2287" w:rsidRPr="008E4F7B" w:rsidRDefault="005C2287" w:rsidP="00077637">
      <w:pPr>
        <w:ind w:firstLine="840"/>
        <w:jc w:val="both"/>
        <w:rPr>
          <w:sz w:val="28"/>
          <w:szCs w:val="28"/>
          <w:lang w:val="uk-UA"/>
        </w:rPr>
      </w:pPr>
      <w:r w:rsidRPr="008E4F7B">
        <w:rPr>
          <w:sz w:val="28"/>
          <w:szCs w:val="28"/>
          <w:lang w:val="uk-UA"/>
        </w:rPr>
        <w:t>При прийнятті рішень, реалізація яких впливає на стан довкілля та формування у населення екологічного світогляду, суб’єктам законодавчої ініціативи необхідно забезпечувати гласність та демократизм.</w:t>
      </w:r>
    </w:p>
    <w:p w:rsidR="005C2287" w:rsidRPr="008E4F7B" w:rsidRDefault="005C2287" w:rsidP="00077637">
      <w:pPr>
        <w:ind w:firstLine="840"/>
        <w:jc w:val="both"/>
        <w:rPr>
          <w:sz w:val="28"/>
          <w:szCs w:val="28"/>
          <w:lang w:val="uk-UA"/>
        </w:rPr>
      </w:pPr>
      <w:r w:rsidRPr="008E4F7B">
        <w:rPr>
          <w:sz w:val="28"/>
          <w:szCs w:val="28"/>
          <w:lang w:val="uk-UA"/>
        </w:rPr>
        <w:t xml:space="preserve">Екологічна програма </w:t>
      </w:r>
      <w:r w:rsidR="00F849E9" w:rsidRPr="008E4F7B">
        <w:rPr>
          <w:sz w:val="28"/>
          <w:szCs w:val="28"/>
          <w:lang w:val="uk-UA"/>
        </w:rPr>
        <w:t>Бродівської міської ради</w:t>
      </w:r>
      <w:r w:rsidRPr="008E4F7B">
        <w:rPr>
          <w:sz w:val="28"/>
          <w:szCs w:val="28"/>
          <w:lang w:val="uk-UA"/>
        </w:rPr>
        <w:t xml:space="preserve"> ставить завдання формування та реалізації ефективної природоохоронної діяльності територіальної громади для поліпшення стану довкілля, забезпечення охорони навколишнього природного середовища і являється основою для вирішення питань бюджетного фінансування природоохоронних заходів.</w:t>
      </w:r>
    </w:p>
    <w:p w:rsidR="002519B4" w:rsidRPr="008E4F7B" w:rsidRDefault="002519B4" w:rsidP="00077637">
      <w:pPr>
        <w:ind w:firstLine="840"/>
        <w:jc w:val="both"/>
        <w:rPr>
          <w:sz w:val="28"/>
          <w:szCs w:val="28"/>
          <w:lang w:val="uk-UA"/>
        </w:rPr>
      </w:pPr>
    </w:p>
    <w:p w:rsidR="00405732" w:rsidRPr="008E4F7B" w:rsidRDefault="00405732" w:rsidP="008E4F7B">
      <w:pPr>
        <w:numPr>
          <w:ilvl w:val="0"/>
          <w:numId w:val="4"/>
        </w:numPr>
        <w:pBdr>
          <w:top w:val="nil"/>
          <w:left w:val="nil"/>
          <w:bottom w:val="nil"/>
          <w:right w:val="nil"/>
          <w:between w:val="nil"/>
        </w:pBdr>
        <w:jc w:val="center"/>
        <w:rPr>
          <w:b/>
          <w:color w:val="000000"/>
          <w:sz w:val="28"/>
          <w:szCs w:val="28"/>
          <w:lang w:val="uk-UA"/>
        </w:rPr>
      </w:pPr>
      <w:proofErr w:type="spellStart"/>
      <w:r w:rsidRPr="008E4F7B">
        <w:rPr>
          <w:b/>
          <w:color w:val="000000"/>
          <w:sz w:val="28"/>
          <w:szCs w:val="28"/>
          <w:lang w:val="uk-UA"/>
        </w:rPr>
        <w:lastRenderedPageBreak/>
        <w:t>Обгрунтування</w:t>
      </w:r>
      <w:proofErr w:type="spellEnd"/>
      <w:r w:rsidRPr="008E4F7B">
        <w:rPr>
          <w:b/>
          <w:color w:val="000000"/>
          <w:sz w:val="28"/>
          <w:szCs w:val="28"/>
          <w:lang w:val="uk-UA"/>
        </w:rPr>
        <w:t xml:space="preserve"> шляхів і засобів розв’язання проблеми, обсягів та джерел фінансування, строки та етапи виконання програми</w:t>
      </w:r>
    </w:p>
    <w:p w:rsidR="008E4F7B" w:rsidRPr="008E4F7B" w:rsidRDefault="008E4F7B" w:rsidP="008E4F7B">
      <w:pPr>
        <w:pBdr>
          <w:top w:val="nil"/>
          <w:left w:val="nil"/>
          <w:bottom w:val="nil"/>
          <w:right w:val="nil"/>
          <w:between w:val="nil"/>
        </w:pBdr>
        <w:ind w:left="945"/>
        <w:rPr>
          <w:b/>
          <w:color w:val="000000"/>
          <w:sz w:val="28"/>
          <w:szCs w:val="28"/>
          <w:lang w:val="uk-UA"/>
        </w:rPr>
      </w:pPr>
    </w:p>
    <w:p w:rsidR="005C2287" w:rsidRPr="008E4F7B" w:rsidRDefault="005C2287" w:rsidP="006936C6">
      <w:pPr>
        <w:shd w:val="clear" w:color="auto" w:fill="FFFFFF"/>
        <w:ind w:firstLine="851"/>
        <w:jc w:val="both"/>
        <w:rPr>
          <w:sz w:val="28"/>
          <w:szCs w:val="28"/>
          <w:lang w:val="uk-UA"/>
        </w:rPr>
      </w:pPr>
      <w:r w:rsidRPr="008E4F7B">
        <w:rPr>
          <w:sz w:val="28"/>
          <w:szCs w:val="28"/>
          <w:lang w:val="uk-UA"/>
        </w:rPr>
        <w:t xml:space="preserve">Враховуючи реальний стан довкілля, який сформувався на території </w:t>
      </w:r>
      <w:r w:rsidR="002519B4" w:rsidRPr="008E4F7B">
        <w:rPr>
          <w:sz w:val="28"/>
          <w:szCs w:val="28"/>
          <w:lang w:val="uk-UA"/>
        </w:rPr>
        <w:t>громади</w:t>
      </w:r>
      <w:r w:rsidRPr="008E4F7B">
        <w:rPr>
          <w:sz w:val="28"/>
          <w:szCs w:val="28"/>
          <w:lang w:val="uk-UA"/>
        </w:rPr>
        <w:t xml:space="preserve">, </w:t>
      </w:r>
      <w:r w:rsidR="001524E6" w:rsidRPr="008E4F7B">
        <w:rPr>
          <w:sz w:val="28"/>
          <w:szCs w:val="28"/>
          <w:lang w:val="uk-UA"/>
        </w:rPr>
        <w:t xml:space="preserve">виконання програми буде здійснюватися за </w:t>
      </w:r>
      <w:r w:rsidRPr="008E4F7B">
        <w:rPr>
          <w:sz w:val="28"/>
          <w:szCs w:val="28"/>
          <w:lang w:val="uk-UA"/>
        </w:rPr>
        <w:t>пріоритетними напрямками екологічної політики міської ради</w:t>
      </w:r>
      <w:r w:rsidR="00174AD4" w:rsidRPr="008E4F7B">
        <w:rPr>
          <w:sz w:val="28"/>
          <w:szCs w:val="28"/>
          <w:lang w:val="uk-UA"/>
        </w:rPr>
        <w:t>, зокрема</w:t>
      </w:r>
      <w:r w:rsidRPr="008E4F7B">
        <w:rPr>
          <w:sz w:val="28"/>
          <w:szCs w:val="28"/>
          <w:lang w:val="uk-UA"/>
        </w:rPr>
        <w:t>:</w:t>
      </w:r>
    </w:p>
    <w:p w:rsidR="005C2287" w:rsidRPr="008E4F7B" w:rsidRDefault="005C2287" w:rsidP="006936C6">
      <w:pPr>
        <w:ind w:firstLine="851"/>
        <w:jc w:val="both"/>
        <w:rPr>
          <w:sz w:val="28"/>
          <w:szCs w:val="28"/>
          <w:lang w:val="uk-UA"/>
        </w:rPr>
      </w:pPr>
      <w:r w:rsidRPr="008E4F7B">
        <w:rPr>
          <w:rFonts w:ascii="Bookman Old Style" w:hAnsi="Bookman Old Style"/>
          <w:sz w:val="26"/>
          <w:szCs w:val="26"/>
          <w:lang w:val="uk-UA"/>
        </w:rPr>
        <w:t xml:space="preserve">- </w:t>
      </w:r>
      <w:r w:rsidRPr="008E4F7B">
        <w:rPr>
          <w:sz w:val="28"/>
          <w:szCs w:val="28"/>
          <w:lang w:val="uk-UA"/>
        </w:rPr>
        <w:t>пріоритетність вимог екологічної безпеки, обов'язковість додержання екологічних стандартів;</w:t>
      </w:r>
    </w:p>
    <w:p w:rsidR="005C2287" w:rsidRPr="008E4F7B" w:rsidRDefault="005C2287" w:rsidP="006936C6">
      <w:pPr>
        <w:ind w:firstLine="851"/>
        <w:jc w:val="both"/>
        <w:rPr>
          <w:sz w:val="28"/>
          <w:szCs w:val="28"/>
          <w:lang w:val="uk-UA"/>
        </w:rPr>
      </w:pPr>
      <w:r w:rsidRPr="008E4F7B">
        <w:rPr>
          <w:sz w:val="28"/>
          <w:szCs w:val="28"/>
          <w:lang w:val="uk-UA"/>
        </w:rPr>
        <w:t>- гарантування екологічно безпечного середовища для життя і здоров'я людей;</w:t>
      </w:r>
    </w:p>
    <w:p w:rsidR="005C2287" w:rsidRPr="008E4F7B" w:rsidRDefault="005C2287" w:rsidP="006936C6">
      <w:pPr>
        <w:ind w:firstLine="851"/>
        <w:jc w:val="both"/>
        <w:rPr>
          <w:sz w:val="28"/>
          <w:szCs w:val="28"/>
          <w:lang w:val="uk-UA"/>
        </w:rPr>
      </w:pPr>
      <w:r w:rsidRPr="008E4F7B">
        <w:rPr>
          <w:sz w:val="28"/>
          <w:szCs w:val="28"/>
          <w:lang w:val="uk-UA"/>
        </w:rPr>
        <w:t>- запобіжний характер заходів щодо охорони навколишнього природного середовища;</w:t>
      </w:r>
    </w:p>
    <w:p w:rsidR="005C2287" w:rsidRPr="008E4F7B" w:rsidRDefault="005C2287" w:rsidP="006936C6">
      <w:pPr>
        <w:ind w:firstLine="851"/>
        <w:jc w:val="both"/>
        <w:rPr>
          <w:sz w:val="28"/>
          <w:szCs w:val="28"/>
          <w:lang w:val="uk-UA"/>
        </w:rPr>
      </w:pPr>
      <w:r w:rsidRPr="008E4F7B">
        <w:rPr>
          <w:sz w:val="28"/>
          <w:szCs w:val="28"/>
          <w:lang w:val="uk-UA"/>
        </w:rPr>
        <w:t>- запобігання забруднення підземних та поверхневих вод;</w:t>
      </w:r>
    </w:p>
    <w:p w:rsidR="005C2287" w:rsidRPr="008E4F7B" w:rsidRDefault="005C2287" w:rsidP="006936C6">
      <w:pPr>
        <w:ind w:firstLine="851"/>
        <w:jc w:val="both"/>
        <w:rPr>
          <w:sz w:val="28"/>
          <w:szCs w:val="28"/>
          <w:lang w:val="uk-UA"/>
        </w:rPr>
      </w:pPr>
      <w:r w:rsidRPr="008E4F7B">
        <w:rPr>
          <w:sz w:val="28"/>
          <w:szCs w:val="28"/>
          <w:lang w:val="uk-UA"/>
        </w:rPr>
        <w:t>- покращення санітарно-екологічного стану водних об'єктів;</w:t>
      </w:r>
    </w:p>
    <w:p w:rsidR="005C2287" w:rsidRPr="008E4F7B" w:rsidRDefault="005C2287" w:rsidP="006936C6">
      <w:pPr>
        <w:ind w:firstLine="851"/>
        <w:jc w:val="both"/>
        <w:rPr>
          <w:sz w:val="28"/>
          <w:szCs w:val="28"/>
          <w:lang w:val="uk-UA"/>
        </w:rPr>
      </w:pPr>
      <w:r w:rsidRPr="008E4F7B">
        <w:rPr>
          <w:sz w:val="28"/>
          <w:szCs w:val="28"/>
          <w:lang w:val="uk-UA"/>
        </w:rPr>
        <w:t>- охорона і раціональне використання природних ресурсів;</w:t>
      </w:r>
    </w:p>
    <w:p w:rsidR="005C2287" w:rsidRPr="008E4F7B" w:rsidRDefault="005C2287" w:rsidP="006936C6">
      <w:pPr>
        <w:ind w:firstLine="851"/>
        <w:jc w:val="both"/>
        <w:rPr>
          <w:sz w:val="28"/>
          <w:szCs w:val="28"/>
          <w:lang w:val="uk-UA"/>
        </w:rPr>
      </w:pPr>
      <w:r w:rsidRPr="008E4F7B">
        <w:rPr>
          <w:sz w:val="28"/>
          <w:szCs w:val="28"/>
          <w:lang w:val="uk-UA"/>
        </w:rPr>
        <w:t>- озеленення, благоустрій населених пунктів, збереження природно-охоронного фонду;</w:t>
      </w:r>
    </w:p>
    <w:p w:rsidR="005C2287" w:rsidRPr="008E4F7B" w:rsidRDefault="005C2287" w:rsidP="006936C6">
      <w:pPr>
        <w:ind w:firstLine="851"/>
        <w:jc w:val="both"/>
        <w:rPr>
          <w:sz w:val="28"/>
          <w:szCs w:val="28"/>
          <w:lang w:val="uk-UA"/>
        </w:rPr>
      </w:pPr>
      <w:r w:rsidRPr="008E4F7B">
        <w:rPr>
          <w:sz w:val="28"/>
          <w:szCs w:val="28"/>
          <w:lang w:val="uk-UA"/>
        </w:rPr>
        <w:t>- розвиток сфери поводження з твердими побутовими відходами;</w:t>
      </w:r>
    </w:p>
    <w:p w:rsidR="005C2287" w:rsidRPr="008E4F7B" w:rsidRDefault="005C2287" w:rsidP="006936C6">
      <w:pPr>
        <w:ind w:firstLine="851"/>
        <w:jc w:val="both"/>
        <w:rPr>
          <w:sz w:val="28"/>
          <w:szCs w:val="28"/>
          <w:lang w:val="uk-UA"/>
        </w:rPr>
      </w:pPr>
      <w:r w:rsidRPr="008E4F7B">
        <w:rPr>
          <w:sz w:val="28"/>
          <w:szCs w:val="28"/>
          <w:lang w:val="uk-UA"/>
        </w:rPr>
        <w:t>- виконання робіт по ліквідації карантинних рослин;</w:t>
      </w:r>
    </w:p>
    <w:p w:rsidR="005C2287" w:rsidRPr="008E4F7B" w:rsidRDefault="005C2287" w:rsidP="006936C6">
      <w:pPr>
        <w:ind w:firstLine="851"/>
        <w:jc w:val="both"/>
        <w:rPr>
          <w:sz w:val="28"/>
          <w:szCs w:val="28"/>
          <w:lang w:val="uk-UA"/>
        </w:rPr>
      </w:pPr>
      <w:r w:rsidRPr="008E4F7B">
        <w:rPr>
          <w:sz w:val="28"/>
          <w:szCs w:val="28"/>
          <w:lang w:val="uk-UA"/>
        </w:rPr>
        <w:t>- будівництво (реконструкція) каналізаційних мереж і споруд;</w:t>
      </w:r>
    </w:p>
    <w:p w:rsidR="005C2287" w:rsidRDefault="005C2287" w:rsidP="006936C6">
      <w:pPr>
        <w:shd w:val="clear" w:color="auto" w:fill="FFFFFF"/>
        <w:ind w:firstLine="851"/>
        <w:jc w:val="both"/>
        <w:rPr>
          <w:sz w:val="28"/>
          <w:szCs w:val="28"/>
          <w:lang w:val="uk-UA"/>
        </w:rPr>
      </w:pPr>
      <w:r w:rsidRPr="008E4F7B">
        <w:rPr>
          <w:sz w:val="28"/>
          <w:szCs w:val="28"/>
          <w:lang w:val="uk-UA"/>
        </w:rPr>
        <w:t>- придбання обладнання та машин для збору, транспортування побутових відходів</w:t>
      </w:r>
      <w:r w:rsidR="003C336E">
        <w:rPr>
          <w:sz w:val="28"/>
          <w:szCs w:val="28"/>
          <w:lang w:val="uk-UA"/>
        </w:rPr>
        <w:t>;</w:t>
      </w:r>
    </w:p>
    <w:p w:rsidR="003C336E" w:rsidRPr="008E4F7B" w:rsidRDefault="003C336E" w:rsidP="006936C6">
      <w:pPr>
        <w:shd w:val="clear" w:color="auto" w:fill="FFFFFF"/>
        <w:ind w:firstLine="851"/>
        <w:jc w:val="both"/>
        <w:rPr>
          <w:sz w:val="28"/>
          <w:szCs w:val="28"/>
          <w:lang w:val="uk-UA"/>
        </w:rPr>
      </w:pPr>
      <w:r>
        <w:rPr>
          <w:sz w:val="28"/>
          <w:szCs w:val="28"/>
          <w:lang w:val="uk-UA"/>
        </w:rPr>
        <w:t xml:space="preserve">- </w:t>
      </w:r>
      <w:r w:rsidR="00CA71C5">
        <w:rPr>
          <w:sz w:val="28"/>
          <w:szCs w:val="28"/>
          <w:shd w:val="clear" w:color="auto" w:fill="FFFFFF"/>
          <w:lang w:val="uk-UA"/>
        </w:rPr>
        <w:t>з</w:t>
      </w:r>
      <w:proofErr w:type="spellStart"/>
      <w:r w:rsidR="00CA71C5" w:rsidRPr="00CA71C5">
        <w:rPr>
          <w:sz w:val="28"/>
          <w:szCs w:val="28"/>
          <w:shd w:val="clear" w:color="auto" w:fill="FFFFFF"/>
        </w:rPr>
        <w:t>аходи</w:t>
      </w:r>
      <w:proofErr w:type="spellEnd"/>
      <w:r w:rsidR="00CA71C5" w:rsidRPr="00CA71C5">
        <w:rPr>
          <w:sz w:val="28"/>
          <w:szCs w:val="28"/>
          <w:shd w:val="clear" w:color="auto" w:fill="FFFFFF"/>
        </w:rPr>
        <w:t xml:space="preserve"> з </w:t>
      </w:r>
      <w:proofErr w:type="spellStart"/>
      <w:r w:rsidR="00CA71C5" w:rsidRPr="00CA71C5">
        <w:rPr>
          <w:sz w:val="28"/>
          <w:szCs w:val="28"/>
          <w:shd w:val="clear" w:color="auto" w:fill="FFFFFF"/>
        </w:rPr>
        <w:t>озеленення</w:t>
      </w:r>
      <w:proofErr w:type="spellEnd"/>
      <w:r w:rsidR="00CA71C5" w:rsidRPr="00CA71C5">
        <w:rPr>
          <w:sz w:val="28"/>
          <w:szCs w:val="28"/>
          <w:shd w:val="clear" w:color="auto" w:fill="FFFFFF"/>
        </w:rPr>
        <w:t xml:space="preserve"> </w:t>
      </w:r>
      <w:proofErr w:type="spellStart"/>
      <w:r w:rsidR="00CA71C5" w:rsidRPr="00CA71C5">
        <w:rPr>
          <w:sz w:val="28"/>
          <w:szCs w:val="28"/>
          <w:shd w:val="clear" w:color="auto" w:fill="FFFFFF"/>
        </w:rPr>
        <w:t>населених</w:t>
      </w:r>
      <w:proofErr w:type="spellEnd"/>
      <w:r w:rsidR="00CA71C5" w:rsidRPr="00CA71C5">
        <w:rPr>
          <w:sz w:val="28"/>
          <w:szCs w:val="28"/>
          <w:shd w:val="clear" w:color="auto" w:fill="FFFFFF"/>
        </w:rPr>
        <w:t xml:space="preserve"> </w:t>
      </w:r>
      <w:proofErr w:type="spellStart"/>
      <w:r w:rsidR="00CA71C5" w:rsidRPr="00CA71C5">
        <w:rPr>
          <w:sz w:val="28"/>
          <w:szCs w:val="28"/>
          <w:shd w:val="clear" w:color="auto" w:fill="FFFFFF"/>
        </w:rPr>
        <w:t>пунктів</w:t>
      </w:r>
      <w:proofErr w:type="spellEnd"/>
      <w:r>
        <w:rPr>
          <w:sz w:val="28"/>
          <w:szCs w:val="28"/>
          <w:lang w:val="uk-UA"/>
        </w:rPr>
        <w:t>.</w:t>
      </w:r>
    </w:p>
    <w:p w:rsidR="001524E6" w:rsidRPr="008E4F7B" w:rsidRDefault="001524E6" w:rsidP="006936C6">
      <w:pPr>
        <w:pStyle w:val="aa"/>
        <w:ind w:left="0" w:firstLine="851"/>
        <w:jc w:val="both"/>
        <w:rPr>
          <w:sz w:val="28"/>
          <w:szCs w:val="28"/>
        </w:rPr>
      </w:pPr>
      <w:r w:rsidRPr="008E4F7B">
        <w:rPr>
          <w:sz w:val="28"/>
          <w:szCs w:val="28"/>
        </w:rPr>
        <w:t>Фінансування Програми здійснюється за рахунок коштів державного бюджету, місцевого бюджету державного та обласного фондів охорони навколишнього природного середовища (ФОНПС), коштів підприємств та інших джерел, не заборонених чинним законодавством.</w:t>
      </w:r>
    </w:p>
    <w:p w:rsidR="001524E6" w:rsidRPr="008E4F7B" w:rsidRDefault="00405732" w:rsidP="006936C6">
      <w:pPr>
        <w:shd w:val="clear" w:color="auto" w:fill="FFFFFF"/>
        <w:ind w:firstLine="851"/>
        <w:jc w:val="both"/>
        <w:rPr>
          <w:sz w:val="28"/>
          <w:szCs w:val="28"/>
          <w:lang w:val="uk-UA"/>
        </w:rPr>
      </w:pPr>
      <w:r w:rsidRPr="008E4F7B">
        <w:rPr>
          <w:sz w:val="28"/>
          <w:szCs w:val="28"/>
          <w:lang w:val="uk-UA"/>
        </w:rPr>
        <w:t>Ресурсне забезпечення наведено</w:t>
      </w:r>
      <w:r w:rsidR="001524E6" w:rsidRPr="008E4F7B">
        <w:rPr>
          <w:sz w:val="28"/>
          <w:szCs w:val="28"/>
          <w:lang w:val="uk-UA"/>
        </w:rPr>
        <w:t xml:space="preserve"> в додатку 1 до Програми.</w:t>
      </w:r>
    </w:p>
    <w:p w:rsidR="00943D90" w:rsidRPr="008E4F7B" w:rsidRDefault="00943D90" w:rsidP="00405732">
      <w:pPr>
        <w:pBdr>
          <w:top w:val="nil"/>
          <w:left w:val="nil"/>
          <w:bottom w:val="nil"/>
          <w:right w:val="nil"/>
          <w:between w:val="nil"/>
        </w:pBdr>
        <w:ind w:left="850"/>
        <w:jc w:val="center"/>
        <w:rPr>
          <w:b/>
          <w:color w:val="000000"/>
          <w:sz w:val="28"/>
          <w:szCs w:val="28"/>
          <w:lang w:val="uk-UA"/>
        </w:rPr>
      </w:pPr>
    </w:p>
    <w:p w:rsidR="00405732" w:rsidRPr="008E4F7B" w:rsidRDefault="00405732" w:rsidP="008E4F7B">
      <w:pPr>
        <w:numPr>
          <w:ilvl w:val="0"/>
          <w:numId w:val="4"/>
        </w:numPr>
        <w:pBdr>
          <w:top w:val="nil"/>
          <w:left w:val="nil"/>
          <w:bottom w:val="nil"/>
          <w:right w:val="nil"/>
          <w:between w:val="nil"/>
        </w:pBdr>
        <w:jc w:val="center"/>
        <w:rPr>
          <w:color w:val="000000"/>
          <w:sz w:val="28"/>
          <w:szCs w:val="28"/>
          <w:lang w:val="uk-UA"/>
        </w:rPr>
      </w:pPr>
      <w:r w:rsidRPr="008E4F7B">
        <w:rPr>
          <w:b/>
          <w:color w:val="000000"/>
          <w:sz w:val="28"/>
          <w:szCs w:val="28"/>
          <w:lang w:val="uk-UA"/>
        </w:rPr>
        <w:t>Перелік завдань Програми та результативні показники</w:t>
      </w:r>
    </w:p>
    <w:p w:rsidR="005C2287" w:rsidRPr="008E4F7B" w:rsidRDefault="005C2287" w:rsidP="00077637">
      <w:pPr>
        <w:ind w:firstLine="840"/>
        <w:jc w:val="both"/>
        <w:rPr>
          <w:color w:val="000000"/>
          <w:sz w:val="28"/>
          <w:szCs w:val="28"/>
          <w:lang w:val="uk-UA"/>
        </w:rPr>
      </w:pPr>
      <w:r w:rsidRPr="008E4F7B">
        <w:rPr>
          <w:color w:val="000000"/>
          <w:sz w:val="28"/>
          <w:szCs w:val="28"/>
          <w:lang w:val="uk-UA"/>
        </w:rPr>
        <w:t xml:space="preserve">У ході та по завершенні реалізації Програми очікується зменшення скидів забруднюючих речовин у поверхневі водойми, </w:t>
      </w:r>
      <w:r w:rsidR="006D47C3" w:rsidRPr="008E4F7B">
        <w:rPr>
          <w:sz w:val="28"/>
          <w:szCs w:val="28"/>
          <w:lang w:val="uk-UA"/>
        </w:rPr>
        <w:t>поліпшення нормативних показників якості очищення стічних вод,</w:t>
      </w:r>
      <w:r w:rsidR="006D47C3" w:rsidRPr="008E4F7B">
        <w:rPr>
          <w:color w:val="000000"/>
          <w:sz w:val="28"/>
          <w:szCs w:val="28"/>
          <w:lang w:val="uk-UA"/>
        </w:rPr>
        <w:t xml:space="preserve"> </w:t>
      </w:r>
      <w:r w:rsidRPr="008E4F7B">
        <w:rPr>
          <w:color w:val="000000"/>
          <w:sz w:val="28"/>
          <w:szCs w:val="28"/>
          <w:lang w:val="uk-UA"/>
        </w:rPr>
        <w:t xml:space="preserve">вирішення питання поводження з твердими побутовими відходами, збільшення кількості зелених насаджень та озеленених зон у </w:t>
      </w:r>
      <w:r w:rsidR="006D47C3" w:rsidRPr="008E4F7B">
        <w:rPr>
          <w:color w:val="000000"/>
          <w:sz w:val="28"/>
          <w:szCs w:val="28"/>
          <w:lang w:val="uk-UA"/>
        </w:rPr>
        <w:t>громаді</w:t>
      </w:r>
      <w:r w:rsidRPr="008E4F7B">
        <w:rPr>
          <w:color w:val="000000"/>
          <w:sz w:val="28"/>
          <w:szCs w:val="28"/>
          <w:lang w:val="uk-UA"/>
        </w:rPr>
        <w:t xml:space="preserve"> та поліпшення екологічного стану</w:t>
      </w:r>
      <w:r w:rsidR="0046735C" w:rsidRPr="008E4F7B">
        <w:rPr>
          <w:color w:val="000000"/>
          <w:sz w:val="28"/>
          <w:szCs w:val="28"/>
          <w:lang w:val="uk-UA"/>
        </w:rPr>
        <w:t xml:space="preserve"> території громади</w:t>
      </w:r>
      <w:r w:rsidRPr="008E4F7B">
        <w:rPr>
          <w:color w:val="000000"/>
          <w:sz w:val="28"/>
          <w:szCs w:val="28"/>
          <w:lang w:val="uk-UA"/>
        </w:rPr>
        <w:t>.</w:t>
      </w:r>
    </w:p>
    <w:p w:rsidR="00E73802" w:rsidRPr="008E4F7B" w:rsidRDefault="00E73802" w:rsidP="00077637">
      <w:pPr>
        <w:ind w:firstLine="840"/>
        <w:jc w:val="both"/>
        <w:rPr>
          <w:sz w:val="28"/>
          <w:szCs w:val="28"/>
          <w:lang w:val="uk-UA"/>
        </w:rPr>
      </w:pPr>
      <w:r w:rsidRPr="008E4F7B">
        <w:rPr>
          <w:color w:val="000000"/>
          <w:sz w:val="28"/>
          <w:szCs w:val="28"/>
          <w:lang w:val="uk-UA"/>
        </w:rPr>
        <w:t>Перелік завдань і заходів Програми наведено у додатку 2 до Програми.</w:t>
      </w:r>
    </w:p>
    <w:p w:rsidR="001524E6" w:rsidRPr="008E4F7B" w:rsidRDefault="001524E6" w:rsidP="005C2287">
      <w:pPr>
        <w:pStyle w:val="aa"/>
        <w:shd w:val="clear" w:color="auto" w:fill="FFFFFF"/>
        <w:ind w:right="-483"/>
        <w:jc w:val="both"/>
        <w:rPr>
          <w:color w:val="000000"/>
          <w:sz w:val="28"/>
          <w:szCs w:val="28"/>
          <w:bdr w:val="none" w:sz="0" w:space="0" w:color="auto" w:frame="1"/>
        </w:rPr>
      </w:pPr>
    </w:p>
    <w:p w:rsidR="00405732" w:rsidRPr="008E4F7B" w:rsidRDefault="00405732" w:rsidP="008E4F7B">
      <w:pPr>
        <w:numPr>
          <w:ilvl w:val="0"/>
          <w:numId w:val="4"/>
        </w:numPr>
        <w:pBdr>
          <w:top w:val="nil"/>
          <w:left w:val="nil"/>
          <w:bottom w:val="nil"/>
          <w:right w:val="nil"/>
          <w:between w:val="nil"/>
        </w:pBdr>
        <w:jc w:val="center"/>
        <w:rPr>
          <w:b/>
          <w:color w:val="000000"/>
          <w:sz w:val="28"/>
          <w:szCs w:val="28"/>
          <w:lang w:val="uk-UA"/>
        </w:rPr>
      </w:pPr>
      <w:r w:rsidRPr="008E4F7B">
        <w:rPr>
          <w:b/>
          <w:color w:val="000000"/>
          <w:sz w:val="28"/>
          <w:szCs w:val="28"/>
          <w:lang w:val="uk-UA"/>
        </w:rPr>
        <w:t>Напрями діяльності та заходи Програми</w:t>
      </w:r>
    </w:p>
    <w:p w:rsidR="00174AD4" w:rsidRPr="008E4F7B" w:rsidRDefault="00174AD4" w:rsidP="00405732">
      <w:pPr>
        <w:ind w:firstLine="851"/>
        <w:jc w:val="both"/>
        <w:rPr>
          <w:rFonts w:eastAsia="Calibri"/>
          <w:sz w:val="28"/>
          <w:szCs w:val="28"/>
          <w:lang w:val="uk-UA"/>
        </w:rPr>
      </w:pPr>
      <w:r w:rsidRPr="008E4F7B">
        <w:rPr>
          <w:rFonts w:eastAsia="Calibri"/>
          <w:sz w:val="28"/>
          <w:szCs w:val="28"/>
          <w:lang w:val="uk-UA"/>
        </w:rPr>
        <w:t>В результаті реалізації Програми очікується:</w:t>
      </w:r>
    </w:p>
    <w:p w:rsidR="00174AD4" w:rsidRPr="008E4F7B" w:rsidRDefault="00174AD4" w:rsidP="00405732">
      <w:pPr>
        <w:numPr>
          <w:ilvl w:val="0"/>
          <w:numId w:val="3"/>
        </w:numPr>
        <w:ind w:left="0" w:firstLine="851"/>
        <w:jc w:val="both"/>
        <w:rPr>
          <w:rFonts w:eastAsia="Calibri"/>
          <w:sz w:val="28"/>
          <w:szCs w:val="28"/>
          <w:lang w:val="uk-UA"/>
        </w:rPr>
      </w:pPr>
      <w:r w:rsidRPr="008E4F7B">
        <w:rPr>
          <w:rFonts w:eastAsia="Calibri"/>
          <w:sz w:val="28"/>
          <w:szCs w:val="28"/>
          <w:lang w:val="uk-UA"/>
        </w:rPr>
        <w:t>забезпечення неухильного виконання природоохоронного законодавства на підпорядкованих територіях підприємств, установ, організацій;</w:t>
      </w:r>
    </w:p>
    <w:p w:rsidR="00174AD4" w:rsidRPr="008E4F7B" w:rsidRDefault="00174AD4" w:rsidP="00405732">
      <w:pPr>
        <w:numPr>
          <w:ilvl w:val="0"/>
          <w:numId w:val="3"/>
        </w:numPr>
        <w:ind w:left="0" w:firstLine="851"/>
        <w:jc w:val="both"/>
        <w:rPr>
          <w:rFonts w:eastAsia="Calibri"/>
          <w:sz w:val="28"/>
          <w:szCs w:val="28"/>
          <w:lang w:val="uk-UA"/>
        </w:rPr>
      </w:pPr>
      <w:r w:rsidRPr="008E4F7B">
        <w:rPr>
          <w:rFonts w:eastAsia="Calibri"/>
          <w:sz w:val="28"/>
          <w:szCs w:val="28"/>
          <w:lang w:val="uk-UA"/>
        </w:rPr>
        <w:t xml:space="preserve">вирішення питань охорони навколишнього природного середовища та використання природних ресурсів з урахуванням ступеня антропогенної </w:t>
      </w:r>
      <w:r w:rsidR="00A01306">
        <w:rPr>
          <w:rFonts w:eastAsia="Calibri"/>
          <w:sz w:val="28"/>
          <w:szCs w:val="28"/>
          <w:lang w:val="uk-UA"/>
        </w:rPr>
        <w:pgNum/>
      </w:r>
      <w:proofErr w:type="spellStart"/>
      <w:r w:rsidR="00A01306">
        <w:rPr>
          <w:rFonts w:eastAsia="Calibri"/>
          <w:sz w:val="28"/>
          <w:szCs w:val="28"/>
          <w:lang w:val="uk-UA"/>
        </w:rPr>
        <w:t>роект</w:t>
      </w:r>
      <w:proofErr w:type="spellEnd"/>
      <w:r w:rsidR="00A01306">
        <w:rPr>
          <w:rFonts w:eastAsia="Calibri"/>
          <w:sz w:val="28"/>
          <w:szCs w:val="28"/>
          <w:lang w:val="uk-UA"/>
        </w:rPr>
        <w:pgNum/>
      </w:r>
      <w:proofErr w:type="spellStart"/>
      <w:r w:rsidR="00A01306">
        <w:rPr>
          <w:rFonts w:eastAsia="Calibri"/>
          <w:sz w:val="28"/>
          <w:szCs w:val="28"/>
          <w:lang w:val="uk-UA"/>
        </w:rPr>
        <w:t>чн</w:t>
      </w:r>
      <w:proofErr w:type="spellEnd"/>
      <w:r w:rsidRPr="008E4F7B">
        <w:rPr>
          <w:rFonts w:eastAsia="Calibri"/>
          <w:sz w:val="28"/>
          <w:szCs w:val="28"/>
          <w:lang w:val="uk-UA"/>
        </w:rPr>
        <w:t xml:space="preserve"> територій, сукупної дії факторів, що негативно впливають на екологічну обстановку;</w:t>
      </w:r>
    </w:p>
    <w:p w:rsidR="00174AD4" w:rsidRPr="008E4F7B" w:rsidRDefault="00174AD4" w:rsidP="00405732">
      <w:pPr>
        <w:numPr>
          <w:ilvl w:val="0"/>
          <w:numId w:val="3"/>
        </w:numPr>
        <w:ind w:left="0" w:firstLine="851"/>
        <w:jc w:val="both"/>
        <w:rPr>
          <w:rFonts w:eastAsia="Calibri"/>
          <w:sz w:val="28"/>
          <w:szCs w:val="28"/>
          <w:lang w:val="uk-UA"/>
        </w:rPr>
      </w:pPr>
      <w:r w:rsidRPr="008E4F7B">
        <w:rPr>
          <w:rFonts w:eastAsia="Calibri"/>
          <w:sz w:val="28"/>
          <w:szCs w:val="28"/>
          <w:lang w:val="uk-UA"/>
        </w:rPr>
        <w:lastRenderedPageBreak/>
        <w:t>поєднання заходів стимулювання і відповідальності у справі охорони навколишнього природного середовища;</w:t>
      </w:r>
      <w:r w:rsidRPr="008E4F7B">
        <w:rPr>
          <w:rFonts w:eastAsia="Calibri"/>
          <w:sz w:val="28"/>
          <w:szCs w:val="28"/>
          <w:lang w:val="uk-UA"/>
        </w:rPr>
        <w:tab/>
      </w:r>
      <w:r w:rsidRPr="008E4F7B">
        <w:rPr>
          <w:rFonts w:eastAsia="Calibri"/>
          <w:sz w:val="28"/>
          <w:szCs w:val="28"/>
          <w:lang w:val="uk-UA"/>
        </w:rPr>
        <w:tab/>
      </w:r>
      <w:r w:rsidRPr="008E4F7B">
        <w:rPr>
          <w:rFonts w:eastAsia="Calibri"/>
          <w:sz w:val="28"/>
          <w:szCs w:val="28"/>
          <w:lang w:val="uk-UA"/>
        </w:rPr>
        <w:tab/>
      </w:r>
      <w:r w:rsidRPr="008E4F7B">
        <w:rPr>
          <w:rFonts w:eastAsia="Calibri"/>
          <w:sz w:val="28"/>
          <w:szCs w:val="28"/>
          <w:lang w:val="uk-UA"/>
        </w:rPr>
        <w:tab/>
      </w:r>
      <w:r w:rsidRPr="008E4F7B">
        <w:rPr>
          <w:rFonts w:eastAsia="Calibri"/>
          <w:sz w:val="28"/>
          <w:szCs w:val="28"/>
          <w:lang w:val="uk-UA"/>
        </w:rPr>
        <w:tab/>
      </w:r>
    </w:p>
    <w:p w:rsidR="00174AD4" w:rsidRPr="008E4F7B" w:rsidRDefault="00174AD4" w:rsidP="00405732">
      <w:pPr>
        <w:pStyle w:val="aa"/>
        <w:numPr>
          <w:ilvl w:val="0"/>
          <w:numId w:val="3"/>
        </w:numPr>
        <w:spacing w:after="200"/>
        <w:ind w:left="0" w:firstLine="851"/>
        <w:jc w:val="both"/>
        <w:rPr>
          <w:sz w:val="28"/>
          <w:szCs w:val="28"/>
        </w:rPr>
      </w:pPr>
      <w:r w:rsidRPr="008E4F7B">
        <w:rPr>
          <w:sz w:val="28"/>
          <w:szCs w:val="28"/>
        </w:rPr>
        <w:t xml:space="preserve">для досягнення належного ефекту в процесі реалізації природоохоронних заходів всім суб’єктам господарювання в рамках своєї діяльності та повноважень необхідно забезпечити їх неухильне виконання. </w:t>
      </w:r>
    </w:p>
    <w:p w:rsidR="00174AD4" w:rsidRPr="008E4F7B" w:rsidRDefault="00174AD4" w:rsidP="00E62A6D">
      <w:pPr>
        <w:pStyle w:val="aa"/>
        <w:numPr>
          <w:ilvl w:val="0"/>
          <w:numId w:val="3"/>
        </w:numPr>
        <w:shd w:val="clear" w:color="auto" w:fill="FFFFFF"/>
        <w:spacing w:after="200"/>
        <w:ind w:left="0" w:right="-483" w:firstLine="851"/>
        <w:jc w:val="both"/>
        <w:rPr>
          <w:color w:val="000000"/>
          <w:sz w:val="28"/>
          <w:szCs w:val="28"/>
          <w:bdr w:val="none" w:sz="0" w:space="0" w:color="auto" w:frame="1"/>
        </w:rPr>
      </w:pPr>
      <w:r w:rsidRPr="008E4F7B">
        <w:rPr>
          <w:color w:val="000000"/>
          <w:sz w:val="18"/>
        </w:rPr>
        <w:t> </w:t>
      </w:r>
      <w:r w:rsidRPr="008E4F7B">
        <w:rPr>
          <w:color w:val="000000"/>
          <w:sz w:val="28"/>
          <w:szCs w:val="28"/>
        </w:rPr>
        <w:t>в</w:t>
      </w:r>
      <w:r w:rsidRPr="008E4F7B">
        <w:rPr>
          <w:color w:val="000000"/>
          <w:sz w:val="28"/>
          <w:szCs w:val="28"/>
          <w:bdr w:val="none" w:sz="0" w:space="0" w:color="auto" w:frame="1"/>
        </w:rPr>
        <w:t>иконання Програми дасть можливість поліпшити екологічну</w:t>
      </w:r>
      <w:r w:rsidR="00E73802" w:rsidRPr="008E4F7B">
        <w:rPr>
          <w:b/>
          <w:bCs/>
          <w:sz w:val="28"/>
        </w:rPr>
        <w:t xml:space="preserve"> </w:t>
      </w:r>
      <w:r w:rsidRPr="008E4F7B">
        <w:rPr>
          <w:color w:val="000000"/>
          <w:sz w:val="28"/>
          <w:szCs w:val="28"/>
          <w:bdr w:val="none" w:sz="0" w:space="0" w:color="auto" w:frame="1"/>
        </w:rPr>
        <w:t xml:space="preserve">ситуацію в </w:t>
      </w:r>
      <w:r w:rsidR="00B66559" w:rsidRPr="008E4F7B">
        <w:rPr>
          <w:color w:val="000000"/>
          <w:sz w:val="28"/>
          <w:szCs w:val="28"/>
          <w:bdr w:val="none" w:sz="0" w:space="0" w:color="auto" w:frame="1"/>
        </w:rPr>
        <w:t>громаді</w:t>
      </w:r>
      <w:r w:rsidRPr="008E4F7B">
        <w:rPr>
          <w:color w:val="000000"/>
          <w:sz w:val="28"/>
          <w:szCs w:val="28"/>
          <w:bdr w:val="none" w:sz="0" w:space="0" w:color="auto" w:frame="1"/>
        </w:rPr>
        <w:t xml:space="preserve"> та забезпечити раціональне використання природних ресурсів, що належать територіальній громаді.</w:t>
      </w:r>
    </w:p>
    <w:p w:rsidR="00174AD4" w:rsidRPr="008E4F7B" w:rsidRDefault="00174AD4" w:rsidP="00174AD4">
      <w:pPr>
        <w:pStyle w:val="aa"/>
        <w:shd w:val="clear" w:color="auto" w:fill="FFFFFF"/>
        <w:ind w:right="-483"/>
        <w:jc w:val="both"/>
        <w:rPr>
          <w:color w:val="000000"/>
          <w:sz w:val="28"/>
          <w:szCs w:val="28"/>
          <w:bdr w:val="none" w:sz="0" w:space="0" w:color="auto" w:frame="1"/>
        </w:rPr>
      </w:pPr>
    </w:p>
    <w:p w:rsidR="00405732" w:rsidRPr="00A63732" w:rsidRDefault="00405732" w:rsidP="008E4F7B">
      <w:pPr>
        <w:numPr>
          <w:ilvl w:val="0"/>
          <w:numId w:val="4"/>
        </w:numPr>
        <w:pBdr>
          <w:top w:val="nil"/>
          <w:left w:val="nil"/>
          <w:bottom w:val="nil"/>
          <w:right w:val="nil"/>
          <w:between w:val="nil"/>
        </w:pBdr>
        <w:jc w:val="center"/>
        <w:rPr>
          <w:b/>
          <w:color w:val="000000"/>
          <w:sz w:val="28"/>
          <w:szCs w:val="28"/>
          <w:lang w:val="uk-UA"/>
        </w:rPr>
      </w:pPr>
      <w:r w:rsidRPr="008E4F7B">
        <w:rPr>
          <w:b/>
          <w:color w:val="000000"/>
          <w:sz w:val="28"/>
          <w:szCs w:val="28"/>
          <w:lang w:val="uk-UA"/>
        </w:rPr>
        <w:t>Координація та контроль за ходом виконання Програми</w:t>
      </w:r>
    </w:p>
    <w:p w:rsidR="00A63732" w:rsidRPr="008E4F7B" w:rsidRDefault="00A63732" w:rsidP="00A63732">
      <w:pPr>
        <w:pBdr>
          <w:top w:val="nil"/>
          <w:left w:val="nil"/>
          <w:bottom w:val="nil"/>
          <w:right w:val="nil"/>
          <w:between w:val="nil"/>
        </w:pBdr>
        <w:ind w:left="585"/>
        <w:rPr>
          <w:b/>
          <w:color w:val="000000"/>
          <w:sz w:val="28"/>
          <w:szCs w:val="28"/>
          <w:lang w:val="uk-UA"/>
        </w:rPr>
      </w:pPr>
    </w:p>
    <w:p w:rsidR="00405732" w:rsidRPr="008E4F7B" w:rsidRDefault="00405732" w:rsidP="00405732">
      <w:pPr>
        <w:ind w:left="1" w:firstLineChars="303" w:firstLine="848"/>
        <w:jc w:val="both"/>
        <w:rPr>
          <w:sz w:val="28"/>
          <w:szCs w:val="28"/>
          <w:lang w:val="uk-UA"/>
        </w:rPr>
      </w:pPr>
      <w:r w:rsidRPr="008E4F7B">
        <w:rPr>
          <w:sz w:val="28"/>
          <w:szCs w:val="28"/>
          <w:lang w:val="uk-UA"/>
        </w:rPr>
        <w:t xml:space="preserve">Виконавчий комітет  Бродівської міської ради здійснює координацію дій між учасниками Програми та контролює її виконання. </w:t>
      </w:r>
    </w:p>
    <w:p w:rsidR="00405732" w:rsidRPr="008E4F7B" w:rsidRDefault="006C5DE6" w:rsidP="00405732">
      <w:pPr>
        <w:pBdr>
          <w:top w:val="nil"/>
          <w:left w:val="nil"/>
          <w:bottom w:val="nil"/>
          <w:right w:val="nil"/>
          <w:between w:val="nil"/>
        </w:pBdr>
        <w:ind w:left="-2" w:firstLineChars="303" w:firstLine="848"/>
        <w:jc w:val="both"/>
        <w:rPr>
          <w:color w:val="000000"/>
          <w:sz w:val="28"/>
          <w:szCs w:val="28"/>
          <w:lang w:val="uk-UA"/>
        </w:rPr>
      </w:pPr>
      <w:r w:rsidRPr="008E4F7B">
        <w:rPr>
          <w:sz w:val="28"/>
          <w:szCs w:val="28"/>
          <w:lang w:val="uk-UA"/>
        </w:rPr>
        <w:t>Відділ юридичного супроводу, комунального майна, екології та благоустрою виконавчого комітету Бродівської міської ради Львівської області</w:t>
      </w:r>
      <w:r w:rsidRPr="008E4F7B">
        <w:rPr>
          <w:color w:val="000000"/>
          <w:sz w:val="28"/>
          <w:szCs w:val="28"/>
          <w:lang w:val="uk-UA"/>
        </w:rPr>
        <w:t xml:space="preserve"> </w:t>
      </w:r>
      <w:r w:rsidR="00081706" w:rsidRPr="008E4F7B">
        <w:rPr>
          <w:color w:val="000000"/>
          <w:sz w:val="28"/>
          <w:szCs w:val="28"/>
          <w:lang w:val="uk-UA"/>
        </w:rPr>
        <w:t xml:space="preserve">щороку </w:t>
      </w:r>
      <w:r w:rsidR="00405732" w:rsidRPr="008E4F7B">
        <w:rPr>
          <w:color w:val="000000"/>
          <w:sz w:val="28"/>
          <w:szCs w:val="28"/>
          <w:lang w:val="uk-UA"/>
        </w:rPr>
        <w:t>до 10 жовтня та 10 лютого готує та подає фінансовому управлінню Бродівської міської ради інформацію про стан виконання Програми.</w:t>
      </w:r>
    </w:p>
    <w:p w:rsidR="00405732" w:rsidRPr="008E4F7B" w:rsidRDefault="00405732" w:rsidP="00405732">
      <w:pPr>
        <w:ind w:left="-2" w:firstLineChars="303" w:firstLine="848"/>
        <w:jc w:val="both"/>
        <w:rPr>
          <w:sz w:val="28"/>
          <w:szCs w:val="28"/>
          <w:lang w:val="uk-UA"/>
        </w:rPr>
      </w:pPr>
      <w:r w:rsidRPr="008E4F7B">
        <w:rPr>
          <w:color w:val="000000"/>
          <w:sz w:val="28"/>
          <w:szCs w:val="28"/>
          <w:lang w:val="uk-UA"/>
        </w:rPr>
        <w:t xml:space="preserve">За підсумками року </w:t>
      </w:r>
      <w:r w:rsidR="006C5DE6" w:rsidRPr="008E4F7B">
        <w:rPr>
          <w:sz w:val="28"/>
          <w:szCs w:val="28"/>
          <w:lang w:val="uk-UA"/>
        </w:rPr>
        <w:t>відділ юридичного супроводу, комунального майна, екології та благоустрою виконавчого комітету Бродівської міської ради Львівської області</w:t>
      </w:r>
      <w:r w:rsidR="006C5DE6" w:rsidRPr="008E4F7B">
        <w:rPr>
          <w:color w:val="000000"/>
          <w:sz w:val="28"/>
          <w:szCs w:val="28"/>
          <w:lang w:val="uk-UA"/>
        </w:rPr>
        <w:t xml:space="preserve"> </w:t>
      </w:r>
      <w:r w:rsidRPr="008E4F7B">
        <w:rPr>
          <w:color w:val="000000"/>
          <w:sz w:val="28"/>
          <w:szCs w:val="28"/>
          <w:lang w:val="uk-UA"/>
        </w:rPr>
        <w:t xml:space="preserve">до 01 березня </w:t>
      </w:r>
      <w:r w:rsidR="00CF09EA" w:rsidRPr="008E4F7B">
        <w:rPr>
          <w:color w:val="000000"/>
          <w:sz w:val="28"/>
          <w:szCs w:val="28"/>
          <w:lang w:val="uk-UA"/>
        </w:rPr>
        <w:t xml:space="preserve">року, що настає за звітним, </w:t>
      </w:r>
      <w:r w:rsidRPr="008E4F7B">
        <w:rPr>
          <w:color w:val="000000"/>
          <w:sz w:val="28"/>
          <w:szCs w:val="28"/>
          <w:lang w:val="uk-UA"/>
        </w:rPr>
        <w:t>подає на розгляд сесії Бродівської міської ради звіт про стан виконання Програми.</w:t>
      </w:r>
    </w:p>
    <w:p w:rsidR="00405732" w:rsidRPr="008E4F7B" w:rsidRDefault="00405732" w:rsidP="00405732">
      <w:pPr>
        <w:pStyle w:val="a3"/>
        <w:spacing w:before="0" w:beforeAutospacing="0" w:after="0" w:afterAutospacing="0"/>
        <w:ind w:left="-2" w:firstLineChars="303" w:firstLine="848"/>
        <w:jc w:val="both"/>
        <w:rPr>
          <w:sz w:val="28"/>
          <w:szCs w:val="28"/>
          <w:lang w:val="uk-UA"/>
        </w:rPr>
      </w:pPr>
      <w:r w:rsidRPr="008E4F7B">
        <w:rPr>
          <w:color w:val="000000"/>
          <w:sz w:val="28"/>
          <w:szCs w:val="28"/>
          <w:lang w:val="uk-UA"/>
        </w:rPr>
        <w:t>У звіті повинні міститися дані про заплановані та фактичні обсяги і джерела фінансування Програми, виконання результативних показників у динаміці з початку дії програми згідно з додатком 3 до Програми та пояснювальну записку, у разі невиконання – обґрунтування причин невиконання. </w:t>
      </w:r>
    </w:p>
    <w:p w:rsidR="00405732" w:rsidRPr="008E4F7B" w:rsidRDefault="00405732" w:rsidP="00405732">
      <w:pPr>
        <w:pBdr>
          <w:top w:val="nil"/>
          <w:left w:val="nil"/>
          <w:bottom w:val="nil"/>
          <w:right w:val="nil"/>
          <w:between w:val="nil"/>
        </w:pBdr>
        <w:ind w:left="1" w:hanging="3"/>
        <w:jc w:val="both"/>
        <w:rPr>
          <w:sz w:val="28"/>
          <w:szCs w:val="28"/>
          <w:lang w:val="uk-UA"/>
        </w:rPr>
      </w:pPr>
    </w:p>
    <w:p w:rsidR="00405732" w:rsidRPr="008E4F7B" w:rsidRDefault="00405732" w:rsidP="00405732">
      <w:pPr>
        <w:pBdr>
          <w:top w:val="nil"/>
          <w:left w:val="nil"/>
          <w:bottom w:val="nil"/>
          <w:right w:val="nil"/>
          <w:between w:val="nil"/>
        </w:pBdr>
        <w:ind w:left="1" w:firstLineChars="302" w:firstLine="846"/>
        <w:jc w:val="both"/>
        <w:rPr>
          <w:color w:val="000000"/>
          <w:sz w:val="28"/>
          <w:szCs w:val="28"/>
          <w:lang w:val="uk-UA"/>
        </w:rPr>
      </w:pPr>
    </w:p>
    <w:p w:rsidR="00755867" w:rsidRPr="008E4F7B" w:rsidRDefault="00405732" w:rsidP="0088594F">
      <w:pPr>
        <w:shd w:val="clear" w:color="auto" w:fill="FFFFFF"/>
        <w:spacing w:after="150"/>
        <w:jc w:val="center"/>
        <w:rPr>
          <w:bCs/>
          <w:sz w:val="28"/>
          <w:szCs w:val="28"/>
          <w:lang w:val="uk-UA"/>
        </w:rPr>
      </w:pPr>
      <w:r w:rsidRPr="008E4F7B">
        <w:rPr>
          <w:color w:val="000000"/>
          <w:sz w:val="28"/>
          <w:szCs w:val="28"/>
          <w:lang w:val="uk-UA"/>
        </w:rPr>
        <w:t xml:space="preserve">Секретар </w:t>
      </w:r>
      <w:r w:rsidR="00CB4245" w:rsidRPr="008E4F7B">
        <w:rPr>
          <w:color w:val="000000"/>
          <w:sz w:val="28"/>
          <w:szCs w:val="28"/>
          <w:lang w:val="uk-UA"/>
        </w:rPr>
        <w:t>міської ради</w:t>
      </w:r>
      <w:r w:rsidRPr="008E4F7B">
        <w:rPr>
          <w:color w:val="000000"/>
          <w:sz w:val="28"/>
          <w:szCs w:val="28"/>
          <w:lang w:val="uk-UA"/>
        </w:rPr>
        <w:t xml:space="preserve">              </w:t>
      </w:r>
      <w:r w:rsidRPr="008E4F7B">
        <w:rPr>
          <w:color w:val="000000"/>
          <w:sz w:val="28"/>
          <w:szCs w:val="28"/>
          <w:lang w:val="uk-UA"/>
        </w:rPr>
        <w:tab/>
        <w:t xml:space="preserve">                 </w:t>
      </w:r>
      <w:r w:rsidR="00CB4245" w:rsidRPr="008E4F7B">
        <w:rPr>
          <w:color w:val="000000"/>
          <w:sz w:val="28"/>
          <w:szCs w:val="28"/>
          <w:lang w:val="uk-UA"/>
        </w:rPr>
        <w:t xml:space="preserve">               </w:t>
      </w:r>
      <w:r w:rsidRPr="008E4F7B">
        <w:rPr>
          <w:color w:val="000000"/>
          <w:sz w:val="28"/>
          <w:szCs w:val="28"/>
          <w:lang w:val="uk-UA"/>
        </w:rPr>
        <w:t xml:space="preserve">         </w:t>
      </w:r>
      <w:r w:rsidR="00CB4245" w:rsidRPr="008E4F7B">
        <w:rPr>
          <w:color w:val="000000"/>
          <w:sz w:val="28"/>
          <w:szCs w:val="28"/>
          <w:lang w:val="uk-UA"/>
        </w:rPr>
        <w:t>Руслан ШИШКА</w:t>
      </w:r>
    </w:p>
    <w:p w:rsidR="00755867" w:rsidRPr="008E4F7B" w:rsidRDefault="00755867" w:rsidP="0088594F">
      <w:pPr>
        <w:shd w:val="clear" w:color="auto" w:fill="FFFFFF"/>
        <w:spacing w:after="150"/>
        <w:jc w:val="center"/>
        <w:rPr>
          <w:bCs/>
          <w:sz w:val="28"/>
          <w:szCs w:val="28"/>
          <w:lang w:val="uk-UA"/>
        </w:rPr>
      </w:pPr>
    </w:p>
    <w:p w:rsidR="00755867" w:rsidRPr="008E4F7B" w:rsidRDefault="00755867" w:rsidP="0088594F">
      <w:pPr>
        <w:shd w:val="clear" w:color="auto" w:fill="FFFFFF"/>
        <w:spacing w:after="150"/>
        <w:jc w:val="center"/>
        <w:rPr>
          <w:bCs/>
          <w:sz w:val="28"/>
          <w:szCs w:val="28"/>
          <w:lang w:val="uk-UA"/>
        </w:rPr>
      </w:pPr>
    </w:p>
    <w:p w:rsidR="00755867" w:rsidRPr="008E4F7B" w:rsidRDefault="00755867" w:rsidP="0088594F">
      <w:pPr>
        <w:shd w:val="clear" w:color="auto" w:fill="FFFFFF"/>
        <w:spacing w:after="150"/>
        <w:jc w:val="center"/>
        <w:rPr>
          <w:bCs/>
          <w:sz w:val="28"/>
          <w:szCs w:val="28"/>
          <w:lang w:val="uk-UA"/>
        </w:rPr>
      </w:pPr>
    </w:p>
    <w:p w:rsidR="00755867" w:rsidRPr="008E4F7B" w:rsidRDefault="00755867" w:rsidP="0088594F">
      <w:pPr>
        <w:shd w:val="clear" w:color="auto" w:fill="FFFFFF"/>
        <w:spacing w:after="150"/>
        <w:jc w:val="center"/>
        <w:rPr>
          <w:color w:val="333333"/>
          <w:sz w:val="28"/>
          <w:szCs w:val="28"/>
          <w:lang w:val="uk-UA"/>
        </w:rPr>
      </w:pPr>
    </w:p>
    <w:p w:rsidR="00405732" w:rsidRPr="008E4F7B" w:rsidRDefault="00405732" w:rsidP="0088594F">
      <w:pPr>
        <w:shd w:val="clear" w:color="auto" w:fill="FFFFFF"/>
        <w:spacing w:after="150"/>
        <w:jc w:val="center"/>
        <w:rPr>
          <w:color w:val="333333"/>
          <w:sz w:val="28"/>
          <w:szCs w:val="28"/>
          <w:lang w:val="uk-UA"/>
        </w:rPr>
      </w:pPr>
    </w:p>
    <w:p w:rsidR="00405732" w:rsidRPr="008E4F7B" w:rsidRDefault="00405732" w:rsidP="0088594F">
      <w:pPr>
        <w:shd w:val="clear" w:color="auto" w:fill="FFFFFF"/>
        <w:spacing w:after="150"/>
        <w:jc w:val="center"/>
        <w:rPr>
          <w:color w:val="333333"/>
          <w:sz w:val="28"/>
          <w:szCs w:val="28"/>
          <w:lang w:val="uk-UA"/>
        </w:rPr>
      </w:pPr>
    </w:p>
    <w:p w:rsidR="00405732" w:rsidRPr="008E4F7B" w:rsidRDefault="00405732" w:rsidP="0088594F">
      <w:pPr>
        <w:shd w:val="clear" w:color="auto" w:fill="FFFFFF"/>
        <w:spacing w:after="150"/>
        <w:jc w:val="center"/>
        <w:rPr>
          <w:color w:val="333333"/>
          <w:sz w:val="28"/>
          <w:szCs w:val="28"/>
          <w:lang w:val="uk-UA"/>
        </w:rPr>
        <w:sectPr w:rsidR="00405732" w:rsidRPr="008E4F7B" w:rsidSect="0053425B">
          <w:pgSz w:w="11906" w:h="16838" w:code="9"/>
          <w:pgMar w:top="851" w:right="851" w:bottom="851" w:left="1418" w:header="709" w:footer="709" w:gutter="0"/>
          <w:cols w:space="708"/>
          <w:docGrid w:linePitch="360"/>
        </w:sectPr>
      </w:pPr>
    </w:p>
    <w:p w:rsidR="00405732" w:rsidRPr="008E4F7B" w:rsidRDefault="00405732" w:rsidP="00405732">
      <w:pPr>
        <w:jc w:val="right"/>
        <w:rPr>
          <w:sz w:val="28"/>
          <w:szCs w:val="28"/>
          <w:lang w:val="uk-UA"/>
        </w:rPr>
      </w:pPr>
    </w:p>
    <w:p w:rsidR="00405732" w:rsidRPr="008E4F7B" w:rsidRDefault="00405732" w:rsidP="00E73802">
      <w:pPr>
        <w:ind w:left="1" w:firstLineChars="3847" w:firstLine="10772"/>
        <w:rPr>
          <w:sz w:val="28"/>
          <w:szCs w:val="28"/>
          <w:lang w:val="uk-UA"/>
        </w:rPr>
      </w:pPr>
      <w:r w:rsidRPr="008E4F7B">
        <w:rPr>
          <w:sz w:val="28"/>
          <w:szCs w:val="28"/>
          <w:lang w:val="uk-UA"/>
        </w:rPr>
        <w:t>Додаток 1</w:t>
      </w:r>
    </w:p>
    <w:p w:rsidR="00405732" w:rsidRDefault="00405732" w:rsidP="00E73802">
      <w:pPr>
        <w:ind w:left="1" w:firstLineChars="3847" w:firstLine="10772"/>
        <w:rPr>
          <w:sz w:val="28"/>
          <w:szCs w:val="28"/>
          <w:lang w:val="uk-UA"/>
        </w:rPr>
      </w:pPr>
      <w:r w:rsidRPr="008E4F7B">
        <w:rPr>
          <w:sz w:val="28"/>
          <w:szCs w:val="28"/>
          <w:lang w:val="uk-UA"/>
        </w:rPr>
        <w:t xml:space="preserve">до </w:t>
      </w:r>
      <w:r w:rsidR="00FC6BC7">
        <w:rPr>
          <w:sz w:val="28"/>
          <w:szCs w:val="28"/>
          <w:lang w:val="uk-UA"/>
        </w:rPr>
        <w:t>К</w:t>
      </w:r>
      <w:r w:rsidR="00376E54">
        <w:rPr>
          <w:sz w:val="28"/>
          <w:szCs w:val="28"/>
          <w:lang w:val="uk-UA"/>
        </w:rPr>
        <w:t xml:space="preserve">омплексної </w:t>
      </w:r>
      <w:r w:rsidRPr="008E4F7B">
        <w:rPr>
          <w:sz w:val="28"/>
          <w:szCs w:val="28"/>
          <w:lang w:val="uk-UA"/>
        </w:rPr>
        <w:t xml:space="preserve">екологічної </w:t>
      </w:r>
    </w:p>
    <w:p w:rsidR="00376E54" w:rsidRPr="008E4F7B" w:rsidRDefault="00376E54" w:rsidP="00E73802">
      <w:pPr>
        <w:ind w:left="1" w:firstLineChars="3847" w:firstLine="10772"/>
        <w:rPr>
          <w:sz w:val="28"/>
          <w:szCs w:val="28"/>
          <w:lang w:val="uk-UA"/>
        </w:rPr>
      </w:pPr>
      <w:r>
        <w:rPr>
          <w:sz w:val="28"/>
          <w:szCs w:val="28"/>
          <w:lang w:val="uk-UA"/>
        </w:rPr>
        <w:t>програми</w:t>
      </w:r>
    </w:p>
    <w:p w:rsidR="00405732" w:rsidRPr="008E4F7B" w:rsidRDefault="00405732" w:rsidP="00E73802">
      <w:pPr>
        <w:ind w:left="1" w:firstLineChars="3847" w:firstLine="10772"/>
        <w:rPr>
          <w:sz w:val="28"/>
          <w:szCs w:val="28"/>
          <w:lang w:val="uk-UA"/>
        </w:rPr>
      </w:pPr>
      <w:r w:rsidRPr="008E4F7B">
        <w:rPr>
          <w:sz w:val="28"/>
          <w:szCs w:val="28"/>
          <w:lang w:val="uk-UA"/>
        </w:rPr>
        <w:t xml:space="preserve">Бродівської міської ради </w:t>
      </w:r>
    </w:p>
    <w:p w:rsidR="00405732" w:rsidRPr="008E4F7B" w:rsidRDefault="00405732" w:rsidP="00E73802">
      <w:pPr>
        <w:ind w:left="1" w:firstLineChars="3847" w:firstLine="10772"/>
        <w:rPr>
          <w:sz w:val="28"/>
          <w:szCs w:val="28"/>
          <w:lang w:val="uk-UA"/>
        </w:rPr>
      </w:pPr>
      <w:r w:rsidRPr="008E4F7B">
        <w:rPr>
          <w:sz w:val="28"/>
          <w:szCs w:val="28"/>
          <w:lang w:val="uk-UA"/>
        </w:rPr>
        <w:t>на 202</w:t>
      </w:r>
      <w:r w:rsidR="00F22890" w:rsidRPr="008E4F7B">
        <w:rPr>
          <w:sz w:val="28"/>
          <w:szCs w:val="28"/>
          <w:lang w:val="uk-UA"/>
        </w:rPr>
        <w:t>5</w:t>
      </w:r>
      <w:r w:rsidR="00E73802" w:rsidRPr="008E4F7B">
        <w:rPr>
          <w:sz w:val="28"/>
          <w:szCs w:val="28"/>
          <w:lang w:val="uk-UA"/>
        </w:rPr>
        <w:t>-202</w:t>
      </w:r>
      <w:r w:rsidR="00F22890" w:rsidRPr="008E4F7B">
        <w:rPr>
          <w:sz w:val="28"/>
          <w:szCs w:val="28"/>
          <w:lang w:val="uk-UA"/>
        </w:rPr>
        <w:t>7</w:t>
      </w:r>
      <w:r w:rsidRPr="008E4F7B">
        <w:rPr>
          <w:sz w:val="28"/>
          <w:szCs w:val="28"/>
          <w:lang w:val="uk-UA"/>
        </w:rPr>
        <w:t xml:space="preserve"> р</w:t>
      </w:r>
      <w:r w:rsidR="00E73802" w:rsidRPr="008E4F7B">
        <w:rPr>
          <w:sz w:val="28"/>
          <w:szCs w:val="28"/>
          <w:lang w:val="uk-UA"/>
        </w:rPr>
        <w:t>о</w:t>
      </w:r>
      <w:r w:rsidRPr="008E4F7B">
        <w:rPr>
          <w:sz w:val="28"/>
          <w:szCs w:val="28"/>
          <w:lang w:val="uk-UA"/>
        </w:rPr>
        <w:t>к</w:t>
      </w:r>
      <w:r w:rsidR="00E73802" w:rsidRPr="008E4F7B">
        <w:rPr>
          <w:sz w:val="28"/>
          <w:szCs w:val="28"/>
          <w:lang w:val="uk-UA"/>
        </w:rPr>
        <w:t>и</w:t>
      </w:r>
    </w:p>
    <w:p w:rsidR="00405732" w:rsidRPr="008E4F7B" w:rsidRDefault="00405732" w:rsidP="00405732">
      <w:pPr>
        <w:ind w:hanging="2"/>
        <w:jc w:val="both"/>
        <w:rPr>
          <w:sz w:val="28"/>
          <w:szCs w:val="28"/>
          <w:lang w:val="uk-UA"/>
        </w:rPr>
      </w:pPr>
    </w:p>
    <w:p w:rsidR="00405732" w:rsidRPr="008E4F7B" w:rsidRDefault="00405732" w:rsidP="00405732">
      <w:pPr>
        <w:ind w:hanging="2"/>
        <w:jc w:val="center"/>
        <w:rPr>
          <w:b/>
          <w:color w:val="000000"/>
          <w:sz w:val="28"/>
          <w:szCs w:val="28"/>
          <w:u w:val="single"/>
          <w:lang w:val="uk-UA"/>
        </w:rPr>
      </w:pPr>
      <w:r w:rsidRPr="008E4F7B">
        <w:rPr>
          <w:b/>
          <w:color w:val="000000"/>
          <w:sz w:val="28"/>
          <w:szCs w:val="28"/>
          <w:u w:val="single"/>
          <w:lang w:val="uk-UA"/>
        </w:rPr>
        <w:t xml:space="preserve">Ресурсне забезпечення  </w:t>
      </w:r>
    </w:p>
    <w:p w:rsidR="00405732" w:rsidRPr="008E4F7B" w:rsidRDefault="00376E54" w:rsidP="00405732">
      <w:pPr>
        <w:ind w:hanging="2"/>
        <w:jc w:val="center"/>
        <w:rPr>
          <w:b/>
          <w:sz w:val="28"/>
          <w:szCs w:val="28"/>
          <w:u w:val="single"/>
          <w:lang w:val="uk-UA"/>
        </w:rPr>
      </w:pPr>
      <w:r>
        <w:rPr>
          <w:b/>
          <w:sz w:val="28"/>
          <w:szCs w:val="28"/>
          <w:u w:val="single"/>
          <w:lang w:val="uk-UA"/>
        </w:rPr>
        <w:t xml:space="preserve">Комплексної </w:t>
      </w:r>
      <w:r w:rsidR="00405732" w:rsidRPr="008E4F7B">
        <w:rPr>
          <w:b/>
          <w:sz w:val="28"/>
          <w:szCs w:val="28"/>
          <w:u w:val="single"/>
          <w:lang w:val="uk-UA"/>
        </w:rPr>
        <w:t xml:space="preserve">екологічної </w:t>
      </w:r>
      <w:r>
        <w:rPr>
          <w:b/>
          <w:sz w:val="28"/>
          <w:szCs w:val="28"/>
          <w:u w:val="single"/>
          <w:lang w:val="uk-UA"/>
        </w:rPr>
        <w:t>п</w:t>
      </w:r>
      <w:r w:rsidR="00405732" w:rsidRPr="008E4F7B">
        <w:rPr>
          <w:b/>
          <w:sz w:val="28"/>
          <w:szCs w:val="28"/>
          <w:u w:val="single"/>
          <w:lang w:val="uk-UA"/>
        </w:rPr>
        <w:t xml:space="preserve">рограми </w:t>
      </w:r>
      <w:proofErr w:type="spellStart"/>
      <w:r w:rsidR="00405732" w:rsidRPr="008E4F7B">
        <w:rPr>
          <w:b/>
          <w:sz w:val="28"/>
          <w:szCs w:val="28"/>
          <w:u w:val="single"/>
          <w:lang w:val="uk-UA"/>
        </w:rPr>
        <w:t>Бродівської</w:t>
      </w:r>
      <w:proofErr w:type="spellEnd"/>
      <w:r w:rsidR="00405732" w:rsidRPr="008E4F7B">
        <w:rPr>
          <w:b/>
          <w:sz w:val="28"/>
          <w:szCs w:val="28"/>
          <w:u w:val="single"/>
          <w:lang w:val="uk-UA"/>
        </w:rPr>
        <w:t xml:space="preserve"> міської ради </w:t>
      </w:r>
    </w:p>
    <w:p w:rsidR="00405732" w:rsidRPr="008E4F7B" w:rsidRDefault="00405732" w:rsidP="00405732">
      <w:pPr>
        <w:ind w:hanging="2"/>
        <w:jc w:val="center"/>
        <w:rPr>
          <w:b/>
          <w:sz w:val="28"/>
          <w:szCs w:val="28"/>
          <w:u w:val="single"/>
          <w:lang w:val="uk-UA"/>
        </w:rPr>
      </w:pPr>
      <w:r w:rsidRPr="008E4F7B">
        <w:rPr>
          <w:b/>
          <w:sz w:val="28"/>
          <w:szCs w:val="28"/>
          <w:u w:val="single"/>
          <w:lang w:val="uk-UA"/>
        </w:rPr>
        <w:t>на 202</w:t>
      </w:r>
      <w:r w:rsidR="00B66559" w:rsidRPr="008E4F7B">
        <w:rPr>
          <w:b/>
          <w:sz w:val="28"/>
          <w:szCs w:val="28"/>
          <w:u w:val="single"/>
          <w:lang w:val="uk-UA"/>
        </w:rPr>
        <w:t>5</w:t>
      </w:r>
      <w:r w:rsidRPr="008E4F7B">
        <w:rPr>
          <w:b/>
          <w:sz w:val="28"/>
          <w:szCs w:val="28"/>
          <w:u w:val="single"/>
          <w:lang w:val="uk-UA"/>
        </w:rPr>
        <w:t xml:space="preserve"> </w:t>
      </w:r>
      <w:r w:rsidR="00E73802" w:rsidRPr="008E4F7B">
        <w:rPr>
          <w:b/>
          <w:sz w:val="28"/>
          <w:szCs w:val="28"/>
          <w:u w:val="single"/>
          <w:lang w:val="uk-UA"/>
        </w:rPr>
        <w:t>– 202</w:t>
      </w:r>
      <w:r w:rsidR="00B66559" w:rsidRPr="008E4F7B">
        <w:rPr>
          <w:b/>
          <w:sz w:val="28"/>
          <w:szCs w:val="28"/>
          <w:u w:val="single"/>
          <w:lang w:val="uk-UA"/>
        </w:rPr>
        <w:t>7</w:t>
      </w:r>
      <w:r w:rsidR="00E73802" w:rsidRPr="008E4F7B">
        <w:rPr>
          <w:b/>
          <w:sz w:val="28"/>
          <w:szCs w:val="28"/>
          <w:u w:val="single"/>
          <w:lang w:val="uk-UA"/>
        </w:rPr>
        <w:t xml:space="preserve"> роки</w:t>
      </w:r>
    </w:p>
    <w:p w:rsidR="00405732" w:rsidRPr="008E4F7B" w:rsidRDefault="00405732" w:rsidP="00405732">
      <w:pPr>
        <w:shd w:val="clear" w:color="auto" w:fill="FFFFFF"/>
        <w:ind w:hanging="2"/>
        <w:jc w:val="right"/>
        <w:rPr>
          <w:lang w:val="uk-UA"/>
        </w:rPr>
      </w:pPr>
      <w:proofErr w:type="spellStart"/>
      <w:r w:rsidRPr="008E4F7B">
        <w:rPr>
          <w:color w:val="000000"/>
          <w:lang w:val="uk-UA"/>
        </w:rPr>
        <w:t>тис.</w:t>
      </w:r>
      <w:r w:rsidR="00B5388F">
        <w:rPr>
          <w:color w:val="000000"/>
          <w:lang w:val="uk-UA"/>
        </w:rPr>
        <w:t>грн</w:t>
      </w:r>
      <w:proofErr w:type="spellEnd"/>
      <w:r w:rsidRPr="008E4F7B">
        <w:rPr>
          <w:color w:val="000000"/>
          <w:lang w:val="uk-UA"/>
        </w:rPr>
        <w:t>.</w:t>
      </w:r>
    </w:p>
    <w:tbl>
      <w:tblPr>
        <w:tblW w:w="22742" w:type="dxa"/>
        <w:tblInd w:w="-54" w:type="dxa"/>
        <w:tblLayout w:type="fixed"/>
        <w:tblCellMar>
          <w:left w:w="0" w:type="dxa"/>
          <w:right w:w="0" w:type="dxa"/>
        </w:tblCellMar>
        <w:tblLook w:val="0000" w:firstRow="0" w:lastRow="0" w:firstColumn="0" w:lastColumn="0" w:noHBand="0" w:noVBand="0"/>
      </w:tblPr>
      <w:tblGrid>
        <w:gridCol w:w="5388"/>
        <w:gridCol w:w="1759"/>
        <w:gridCol w:w="2268"/>
        <w:gridCol w:w="2551"/>
        <w:gridCol w:w="2694"/>
        <w:gridCol w:w="2694"/>
        <w:gridCol w:w="2694"/>
        <w:gridCol w:w="2694"/>
      </w:tblGrid>
      <w:tr w:rsidR="00B5388F" w:rsidRPr="008E4F7B" w:rsidTr="00B5388F">
        <w:trPr>
          <w:trHeight w:val="281"/>
        </w:trPr>
        <w:tc>
          <w:tcPr>
            <w:tcW w:w="5388" w:type="dxa"/>
            <w:vMerge w:val="restart"/>
            <w:tcBorders>
              <w:top w:val="single" w:sz="4" w:space="0" w:color="000000"/>
              <w:left w:val="single" w:sz="4" w:space="0" w:color="000000"/>
              <w:bottom w:val="single" w:sz="4" w:space="0" w:color="000000"/>
            </w:tcBorders>
            <w:shd w:val="clear" w:color="auto" w:fill="auto"/>
            <w:vAlign w:val="center"/>
          </w:tcPr>
          <w:p w:rsidR="00B5388F" w:rsidRPr="008E4F7B" w:rsidRDefault="00B5388F" w:rsidP="00E62A6D">
            <w:pPr>
              <w:snapToGrid w:val="0"/>
              <w:ind w:hanging="2"/>
              <w:jc w:val="both"/>
              <w:rPr>
                <w:lang w:val="uk-UA"/>
              </w:rPr>
            </w:pPr>
            <w:r w:rsidRPr="008E4F7B">
              <w:rPr>
                <w:color w:val="000000"/>
                <w:lang w:val="uk-UA"/>
              </w:rPr>
              <w:t>Обсяг коштів, які пропонується залучити на виконання програми</w:t>
            </w:r>
          </w:p>
        </w:tc>
        <w:tc>
          <w:tcPr>
            <w:tcW w:w="6578" w:type="dxa"/>
            <w:gridSpan w:val="3"/>
            <w:tcBorders>
              <w:top w:val="single" w:sz="4" w:space="0" w:color="000000"/>
              <w:left w:val="single" w:sz="4" w:space="0" w:color="000000"/>
              <w:bottom w:val="single" w:sz="4" w:space="0" w:color="000000"/>
            </w:tcBorders>
            <w:shd w:val="clear" w:color="auto" w:fill="auto"/>
            <w:vAlign w:val="center"/>
          </w:tcPr>
          <w:p w:rsidR="00B5388F" w:rsidRPr="008E4F7B" w:rsidRDefault="00B5388F" w:rsidP="00E62A6D">
            <w:pPr>
              <w:snapToGrid w:val="0"/>
              <w:ind w:hanging="2"/>
              <w:jc w:val="center"/>
              <w:rPr>
                <w:lang w:val="uk-UA"/>
              </w:rPr>
            </w:pPr>
            <w:r w:rsidRPr="008E4F7B">
              <w:rPr>
                <w:color w:val="000000"/>
                <w:lang w:val="uk-UA"/>
              </w:rPr>
              <w:t>Етапи виконання програми</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388F" w:rsidRPr="008E4F7B" w:rsidRDefault="00B5388F" w:rsidP="00E62A6D">
            <w:pPr>
              <w:snapToGrid w:val="0"/>
              <w:ind w:hanging="2"/>
              <w:jc w:val="both"/>
              <w:rPr>
                <w:lang w:val="uk-UA"/>
              </w:rPr>
            </w:pPr>
            <w:r w:rsidRPr="008E4F7B">
              <w:rPr>
                <w:color w:val="000000"/>
                <w:lang w:val="uk-UA"/>
              </w:rPr>
              <w:t>Усього витрат на виконання програми</w:t>
            </w:r>
          </w:p>
        </w:tc>
        <w:tc>
          <w:tcPr>
            <w:tcW w:w="2694" w:type="dxa"/>
            <w:tcBorders>
              <w:top w:val="single" w:sz="4" w:space="0" w:color="000000"/>
              <w:left w:val="single" w:sz="4" w:space="0" w:color="000000"/>
              <w:bottom w:val="single" w:sz="4" w:space="0" w:color="000000"/>
              <w:right w:val="single" w:sz="4" w:space="0" w:color="000000"/>
            </w:tcBorders>
          </w:tcPr>
          <w:p w:rsidR="00B5388F" w:rsidRPr="008E4F7B" w:rsidRDefault="00B5388F" w:rsidP="00E62A6D">
            <w:pPr>
              <w:snapToGrid w:val="0"/>
              <w:ind w:hanging="2"/>
              <w:jc w:val="both"/>
              <w:rPr>
                <w:color w:val="000000"/>
                <w:lang w:val="uk-UA"/>
              </w:rPr>
            </w:pPr>
          </w:p>
        </w:tc>
        <w:tc>
          <w:tcPr>
            <w:tcW w:w="2694" w:type="dxa"/>
            <w:tcBorders>
              <w:top w:val="single" w:sz="4" w:space="0" w:color="000000"/>
              <w:left w:val="single" w:sz="4" w:space="0" w:color="000000"/>
              <w:bottom w:val="single" w:sz="4" w:space="0" w:color="000000"/>
              <w:right w:val="single" w:sz="4" w:space="0" w:color="000000"/>
            </w:tcBorders>
          </w:tcPr>
          <w:p w:rsidR="00B5388F" w:rsidRPr="008E4F7B" w:rsidRDefault="00B5388F" w:rsidP="00E62A6D">
            <w:pPr>
              <w:snapToGrid w:val="0"/>
              <w:ind w:hanging="2"/>
              <w:jc w:val="both"/>
              <w:rPr>
                <w:color w:val="000000"/>
                <w:lang w:val="uk-UA"/>
              </w:rPr>
            </w:pPr>
          </w:p>
        </w:tc>
        <w:tc>
          <w:tcPr>
            <w:tcW w:w="2694" w:type="dxa"/>
            <w:tcBorders>
              <w:top w:val="single" w:sz="4" w:space="0" w:color="000000"/>
              <w:left w:val="single" w:sz="4" w:space="0" w:color="000000"/>
              <w:bottom w:val="single" w:sz="4" w:space="0" w:color="000000"/>
              <w:right w:val="single" w:sz="4" w:space="0" w:color="000000"/>
            </w:tcBorders>
          </w:tcPr>
          <w:p w:rsidR="00B5388F" w:rsidRPr="008E4F7B" w:rsidRDefault="00B5388F" w:rsidP="00E62A6D">
            <w:pPr>
              <w:snapToGrid w:val="0"/>
              <w:ind w:hanging="2"/>
              <w:jc w:val="both"/>
              <w:rPr>
                <w:color w:val="000000"/>
                <w:lang w:val="uk-UA"/>
              </w:rPr>
            </w:pPr>
          </w:p>
        </w:tc>
      </w:tr>
      <w:tr w:rsidR="00B5388F" w:rsidRPr="008E4F7B" w:rsidTr="00B5388F">
        <w:trPr>
          <w:trHeight w:val="340"/>
        </w:trPr>
        <w:tc>
          <w:tcPr>
            <w:tcW w:w="5388" w:type="dxa"/>
            <w:vMerge/>
            <w:tcBorders>
              <w:top w:val="single" w:sz="4" w:space="0" w:color="000000"/>
              <w:left w:val="single" w:sz="4" w:space="0" w:color="000000"/>
              <w:bottom w:val="single" w:sz="4" w:space="0" w:color="000000"/>
            </w:tcBorders>
            <w:shd w:val="clear" w:color="auto" w:fill="auto"/>
            <w:vAlign w:val="center"/>
          </w:tcPr>
          <w:p w:rsidR="00B5388F" w:rsidRPr="008E4F7B" w:rsidRDefault="00B5388F" w:rsidP="00E62A6D">
            <w:pPr>
              <w:snapToGrid w:val="0"/>
              <w:ind w:hanging="2"/>
              <w:rPr>
                <w:color w:val="000000"/>
                <w:lang w:val="uk-UA"/>
              </w:rPr>
            </w:pPr>
          </w:p>
        </w:tc>
        <w:tc>
          <w:tcPr>
            <w:tcW w:w="1759" w:type="dxa"/>
            <w:tcBorders>
              <w:top w:val="single" w:sz="4" w:space="0" w:color="000000"/>
              <w:left w:val="single" w:sz="4" w:space="0" w:color="000000"/>
              <w:bottom w:val="single" w:sz="4" w:space="0" w:color="000000"/>
            </w:tcBorders>
            <w:shd w:val="clear" w:color="auto" w:fill="auto"/>
            <w:vAlign w:val="center"/>
          </w:tcPr>
          <w:p w:rsidR="00B5388F" w:rsidRPr="008E4F7B" w:rsidRDefault="00B5388F" w:rsidP="00E62A6D">
            <w:pPr>
              <w:snapToGrid w:val="0"/>
              <w:ind w:hanging="2"/>
              <w:jc w:val="center"/>
              <w:rPr>
                <w:lang w:val="uk-UA"/>
              </w:rPr>
            </w:pPr>
            <w:r w:rsidRPr="008E4F7B">
              <w:rPr>
                <w:color w:val="000000"/>
                <w:lang w:val="uk-UA"/>
              </w:rPr>
              <w:t>І</w:t>
            </w:r>
          </w:p>
        </w:tc>
        <w:tc>
          <w:tcPr>
            <w:tcW w:w="2268" w:type="dxa"/>
            <w:tcBorders>
              <w:top w:val="single" w:sz="4" w:space="0" w:color="000000"/>
              <w:left w:val="single" w:sz="4" w:space="0" w:color="000000"/>
              <w:bottom w:val="single" w:sz="4" w:space="0" w:color="000000"/>
            </w:tcBorders>
            <w:shd w:val="clear" w:color="auto" w:fill="auto"/>
            <w:vAlign w:val="center"/>
          </w:tcPr>
          <w:p w:rsidR="00B5388F" w:rsidRPr="008E4F7B" w:rsidRDefault="00B5388F" w:rsidP="00E62A6D">
            <w:pPr>
              <w:snapToGrid w:val="0"/>
              <w:ind w:hanging="2"/>
              <w:jc w:val="center"/>
              <w:rPr>
                <w:lang w:val="uk-UA"/>
              </w:rPr>
            </w:pPr>
            <w:r w:rsidRPr="008E4F7B">
              <w:rPr>
                <w:color w:val="000000"/>
                <w:lang w:val="uk-UA"/>
              </w:rPr>
              <w:t>ІІ</w:t>
            </w:r>
          </w:p>
        </w:tc>
        <w:tc>
          <w:tcPr>
            <w:tcW w:w="2551" w:type="dxa"/>
            <w:tcBorders>
              <w:top w:val="single" w:sz="4" w:space="0" w:color="000000"/>
              <w:left w:val="single" w:sz="4" w:space="0" w:color="000000"/>
              <w:bottom w:val="single" w:sz="4" w:space="0" w:color="000000"/>
            </w:tcBorders>
            <w:shd w:val="clear" w:color="auto" w:fill="auto"/>
            <w:vAlign w:val="center"/>
          </w:tcPr>
          <w:p w:rsidR="00B5388F" w:rsidRPr="008E4F7B" w:rsidRDefault="00B5388F" w:rsidP="00E62A6D">
            <w:pPr>
              <w:snapToGrid w:val="0"/>
              <w:ind w:hanging="2"/>
              <w:jc w:val="center"/>
              <w:rPr>
                <w:lang w:val="uk-UA"/>
              </w:rPr>
            </w:pPr>
            <w:r w:rsidRPr="008E4F7B">
              <w:rPr>
                <w:color w:val="000000"/>
                <w:lang w:val="uk-UA"/>
              </w:rPr>
              <w:t>ІІІ</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388F" w:rsidRPr="008E4F7B" w:rsidRDefault="00B5388F" w:rsidP="00E62A6D">
            <w:pPr>
              <w:snapToGrid w:val="0"/>
              <w:ind w:hanging="2"/>
              <w:rPr>
                <w:color w:val="000000"/>
                <w:lang w:val="uk-UA"/>
              </w:rPr>
            </w:pPr>
          </w:p>
        </w:tc>
        <w:tc>
          <w:tcPr>
            <w:tcW w:w="2694" w:type="dxa"/>
            <w:tcBorders>
              <w:top w:val="single" w:sz="4" w:space="0" w:color="000000"/>
              <w:left w:val="single" w:sz="4" w:space="0" w:color="000000"/>
              <w:bottom w:val="single" w:sz="4" w:space="0" w:color="000000"/>
              <w:right w:val="single" w:sz="4" w:space="0" w:color="000000"/>
            </w:tcBorders>
          </w:tcPr>
          <w:p w:rsidR="00B5388F" w:rsidRPr="008E4F7B" w:rsidRDefault="00B5388F" w:rsidP="00E62A6D">
            <w:pPr>
              <w:snapToGrid w:val="0"/>
              <w:ind w:hanging="2"/>
              <w:rPr>
                <w:color w:val="000000"/>
                <w:lang w:val="uk-UA"/>
              </w:rPr>
            </w:pPr>
          </w:p>
        </w:tc>
        <w:tc>
          <w:tcPr>
            <w:tcW w:w="2694" w:type="dxa"/>
            <w:tcBorders>
              <w:top w:val="single" w:sz="4" w:space="0" w:color="000000"/>
              <w:left w:val="single" w:sz="4" w:space="0" w:color="000000"/>
              <w:bottom w:val="single" w:sz="4" w:space="0" w:color="000000"/>
              <w:right w:val="single" w:sz="4" w:space="0" w:color="000000"/>
            </w:tcBorders>
          </w:tcPr>
          <w:p w:rsidR="00B5388F" w:rsidRPr="008E4F7B" w:rsidRDefault="00B5388F" w:rsidP="00E62A6D">
            <w:pPr>
              <w:snapToGrid w:val="0"/>
              <w:ind w:hanging="2"/>
              <w:rPr>
                <w:color w:val="000000"/>
                <w:lang w:val="uk-UA"/>
              </w:rPr>
            </w:pPr>
          </w:p>
        </w:tc>
        <w:tc>
          <w:tcPr>
            <w:tcW w:w="2694" w:type="dxa"/>
            <w:tcBorders>
              <w:top w:val="single" w:sz="4" w:space="0" w:color="000000"/>
              <w:left w:val="single" w:sz="4" w:space="0" w:color="000000"/>
              <w:bottom w:val="single" w:sz="4" w:space="0" w:color="000000"/>
              <w:right w:val="single" w:sz="4" w:space="0" w:color="000000"/>
            </w:tcBorders>
          </w:tcPr>
          <w:p w:rsidR="00B5388F" w:rsidRPr="008E4F7B" w:rsidRDefault="00B5388F" w:rsidP="00E62A6D">
            <w:pPr>
              <w:snapToGrid w:val="0"/>
              <w:ind w:hanging="2"/>
              <w:rPr>
                <w:color w:val="000000"/>
                <w:lang w:val="uk-UA"/>
              </w:rPr>
            </w:pPr>
          </w:p>
        </w:tc>
      </w:tr>
      <w:tr w:rsidR="00B5388F" w:rsidRPr="008E4F7B" w:rsidTr="00B5388F">
        <w:trPr>
          <w:trHeight w:val="429"/>
        </w:trPr>
        <w:tc>
          <w:tcPr>
            <w:tcW w:w="5388" w:type="dxa"/>
            <w:vMerge/>
            <w:tcBorders>
              <w:top w:val="single" w:sz="4" w:space="0" w:color="000000"/>
              <w:left w:val="single" w:sz="4" w:space="0" w:color="000000"/>
              <w:bottom w:val="single" w:sz="4" w:space="0" w:color="000000"/>
            </w:tcBorders>
            <w:shd w:val="clear" w:color="auto" w:fill="auto"/>
            <w:vAlign w:val="center"/>
          </w:tcPr>
          <w:p w:rsidR="00B5388F" w:rsidRPr="008E4F7B" w:rsidRDefault="00B5388F" w:rsidP="00E62A6D">
            <w:pPr>
              <w:snapToGrid w:val="0"/>
              <w:ind w:hanging="2"/>
              <w:rPr>
                <w:color w:val="000000"/>
                <w:lang w:val="uk-UA"/>
              </w:rPr>
            </w:pPr>
          </w:p>
        </w:tc>
        <w:tc>
          <w:tcPr>
            <w:tcW w:w="1759" w:type="dxa"/>
            <w:tcBorders>
              <w:top w:val="single" w:sz="4" w:space="0" w:color="000000"/>
              <w:left w:val="single" w:sz="4" w:space="0" w:color="000000"/>
              <w:bottom w:val="single" w:sz="4" w:space="0" w:color="000000"/>
            </w:tcBorders>
            <w:shd w:val="clear" w:color="auto" w:fill="auto"/>
          </w:tcPr>
          <w:p w:rsidR="00B5388F" w:rsidRPr="00A63732" w:rsidRDefault="00B5388F" w:rsidP="00A63732">
            <w:pPr>
              <w:snapToGrid w:val="0"/>
              <w:ind w:hanging="2"/>
              <w:jc w:val="center"/>
              <w:rPr>
                <w:lang w:val="uk-UA"/>
              </w:rPr>
            </w:pPr>
            <w:r w:rsidRPr="00A63732">
              <w:rPr>
                <w:lang w:val="uk-UA"/>
              </w:rPr>
              <w:t>2025 рік</w:t>
            </w:r>
          </w:p>
        </w:tc>
        <w:tc>
          <w:tcPr>
            <w:tcW w:w="2268" w:type="dxa"/>
            <w:tcBorders>
              <w:top w:val="single" w:sz="4" w:space="0" w:color="000000"/>
              <w:left w:val="single" w:sz="4" w:space="0" w:color="000000"/>
              <w:bottom w:val="single" w:sz="4" w:space="0" w:color="000000"/>
            </w:tcBorders>
            <w:shd w:val="clear" w:color="auto" w:fill="auto"/>
          </w:tcPr>
          <w:p w:rsidR="00B5388F" w:rsidRPr="00A63732" w:rsidRDefault="00B5388F" w:rsidP="00A63732">
            <w:pPr>
              <w:snapToGrid w:val="0"/>
              <w:ind w:hanging="2"/>
              <w:jc w:val="center"/>
              <w:rPr>
                <w:lang w:val="uk-UA"/>
              </w:rPr>
            </w:pPr>
            <w:r w:rsidRPr="00A63732">
              <w:rPr>
                <w:lang w:val="uk-UA"/>
              </w:rPr>
              <w:t>2026 р.</w:t>
            </w:r>
          </w:p>
        </w:tc>
        <w:tc>
          <w:tcPr>
            <w:tcW w:w="2551" w:type="dxa"/>
            <w:tcBorders>
              <w:top w:val="single" w:sz="4" w:space="0" w:color="000000"/>
              <w:left w:val="single" w:sz="4" w:space="0" w:color="000000"/>
              <w:bottom w:val="single" w:sz="4" w:space="0" w:color="000000"/>
            </w:tcBorders>
            <w:shd w:val="clear" w:color="auto" w:fill="auto"/>
          </w:tcPr>
          <w:p w:rsidR="00B5388F" w:rsidRPr="00A63732" w:rsidRDefault="00B5388F" w:rsidP="00A63732">
            <w:pPr>
              <w:snapToGrid w:val="0"/>
              <w:ind w:hanging="2"/>
              <w:jc w:val="center"/>
              <w:rPr>
                <w:lang w:val="uk-UA"/>
              </w:rPr>
            </w:pPr>
            <w:r w:rsidRPr="00A63732">
              <w:rPr>
                <w:lang w:val="uk-UA"/>
              </w:rPr>
              <w:t>2027 р.</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388F" w:rsidRPr="00A63732" w:rsidRDefault="00B5388F" w:rsidP="00A63732">
            <w:pPr>
              <w:snapToGrid w:val="0"/>
              <w:ind w:hanging="2"/>
              <w:jc w:val="center"/>
              <w:rPr>
                <w:lang w:val="uk-UA"/>
              </w:rPr>
            </w:pPr>
          </w:p>
        </w:tc>
        <w:tc>
          <w:tcPr>
            <w:tcW w:w="2694" w:type="dxa"/>
            <w:tcBorders>
              <w:top w:val="single" w:sz="4" w:space="0" w:color="000000"/>
              <w:left w:val="single" w:sz="4" w:space="0" w:color="000000"/>
              <w:bottom w:val="single" w:sz="4" w:space="0" w:color="000000"/>
              <w:right w:val="single" w:sz="4" w:space="0" w:color="000000"/>
            </w:tcBorders>
          </w:tcPr>
          <w:p w:rsidR="00B5388F" w:rsidRPr="00A63732" w:rsidRDefault="00B5388F" w:rsidP="00A63732">
            <w:pPr>
              <w:snapToGrid w:val="0"/>
              <w:ind w:hanging="2"/>
              <w:jc w:val="center"/>
              <w:rPr>
                <w:lang w:val="uk-UA"/>
              </w:rPr>
            </w:pPr>
          </w:p>
        </w:tc>
        <w:tc>
          <w:tcPr>
            <w:tcW w:w="2694" w:type="dxa"/>
            <w:tcBorders>
              <w:top w:val="single" w:sz="4" w:space="0" w:color="000000"/>
              <w:left w:val="single" w:sz="4" w:space="0" w:color="000000"/>
              <w:bottom w:val="single" w:sz="4" w:space="0" w:color="000000"/>
              <w:right w:val="single" w:sz="4" w:space="0" w:color="000000"/>
            </w:tcBorders>
          </w:tcPr>
          <w:p w:rsidR="00B5388F" w:rsidRPr="00A63732" w:rsidRDefault="00B5388F" w:rsidP="00A63732">
            <w:pPr>
              <w:snapToGrid w:val="0"/>
              <w:ind w:hanging="2"/>
              <w:jc w:val="center"/>
              <w:rPr>
                <w:lang w:val="uk-UA"/>
              </w:rPr>
            </w:pPr>
          </w:p>
        </w:tc>
        <w:tc>
          <w:tcPr>
            <w:tcW w:w="2694" w:type="dxa"/>
            <w:tcBorders>
              <w:top w:val="single" w:sz="4" w:space="0" w:color="000000"/>
              <w:left w:val="single" w:sz="4" w:space="0" w:color="000000"/>
              <w:bottom w:val="single" w:sz="4" w:space="0" w:color="000000"/>
              <w:right w:val="single" w:sz="4" w:space="0" w:color="000000"/>
            </w:tcBorders>
          </w:tcPr>
          <w:p w:rsidR="00B5388F" w:rsidRPr="00A63732" w:rsidRDefault="00B5388F" w:rsidP="00A63732">
            <w:pPr>
              <w:snapToGrid w:val="0"/>
              <w:ind w:hanging="2"/>
              <w:jc w:val="center"/>
              <w:rPr>
                <w:lang w:val="uk-UA"/>
              </w:rPr>
            </w:pPr>
          </w:p>
        </w:tc>
      </w:tr>
      <w:tr w:rsidR="00B5388F" w:rsidRPr="008E4F7B" w:rsidTr="00B5388F">
        <w:trPr>
          <w:trHeight w:val="435"/>
        </w:trPr>
        <w:tc>
          <w:tcPr>
            <w:tcW w:w="5388" w:type="dxa"/>
            <w:tcBorders>
              <w:top w:val="single" w:sz="4" w:space="0" w:color="000000"/>
              <w:left w:val="single" w:sz="4" w:space="0" w:color="000000"/>
              <w:bottom w:val="single" w:sz="4" w:space="0" w:color="000000"/>
            </w:tcBorders>
            <w:shd w:val="clear" w:color="auto" w:fill="auto"/>
          </w:tcPr>
          <w:p w:rsidR="00B5388F" w:rsidRPr="008E4F7B" w:rsidRDefault="00B5388F" w:rsidP="00E62A6D">
            <w:pPr>
              <w:snapToGrid w:val="0"/>
              <w:ind w:hanging="2"/>
              <w:jc w:val="both"/>
              <w:rPr>
                <w:lang w:val="uk-UA"/>
              </w:rPr>
            </w:pPr>
            <w:r w:rsidRPr="008E4F7B">
              <w:rPr>
                <w:color w:val="000000"/>
                <w:lang w:val="uk-UA"/>
              </w:rPr>
              <w:t>Обсяг ресурсів, усього, у тому числі:</w:t>
            </w:r>
          </w:p>
        </w:tc>
        <w:tc>
          <w:tcPr>
            <w:tcW w:w="1759" w:type="dxa"/>
            <w:tcBorders>
              <w:top w:val="single" w:sz="4" w:space="0" w:color="000000"/>
              <w:left w:val="single" w:sz="4" w:space="0" w:color="000000"/>
              <w:bottom w:val="single" w:sz="4" w:space="0" w:color="000000"/>
            </w:tcBorders>
            <w:shd w:val="clear" w:color="auto" w:fill="auto"/>
          </w:tcPr>
          <w:p w:rsidR="00B5388F" w:rsidRPr="00C77DA9" w:rsidRDefault="00B5388F" w:rsidP="00A63732">
            <w:pPr>
              <w:snapToGrid w:val="0"/>
              <w:ind w:hanging="2"/>
              <w:jc w:val="center"/>
              <w:rPr>
                <w:lang w:val="uk-UA"/>
              </w:rPr>
            </w:pPr>
            <w:r>
              <w:rPr>
                <w:lang w:val="uk-UA"/>
              </w:rPr>
              <w:t>33465</w:t>
            </w:r>
          </w:p>
        </w:tc>
        <w:tc>
          <w:tcPr>
            <w:tcW w:w="2268" w:type="dxa"/>
            <w:tcBorders>
              <w:top w:val="single" w:sz="4" w:space="0" w:color="000000"/>
              <w:left w:val="single" w:sz="4" w:space="0" w:color="000000"/>
              <w:bottom w:val="single" w:sz="4" w:space="0" w:color="000000"/>
            </w:tcBorders>
            <w:shd w:val="clear" w:color="auto" w:fill="auto"/>
          </w:tcPr>
          <w:p w:rsidR="00B5388F" w:rsidRPr="00CB53A8" w:rsidRDefault="00B5388F" w:rsidP="00837A8E">
            <w:pPr>
              <w:ind w:hanging="2"/>
              <w:jc w:val="center"/>
              <w:rPr>
                <w:lang w:val="uk-UA"/>
              </w:rPr>
            </w:pPr>
            <w:r>
              <w:rPr>
                <w:lang w:val="uk-UA"/>
              </w:rPr>
              <w:t>2</w:t>
            </w:r>
            <w:r w:rsidR="00837A8E">
              <w:rPr>
                <w:lang w:val="uk-UA"/>
              </w:rPr>
              <w:t>5088</w:t>
            </w:r>
          </w:p>
        </w:tc>
        <w:tc>
          <w:tcPr>
            <w:tcW w:w="2551" w:type="dxa"/>
            <w:tcBorders>
              <w:top w:val="single" w:sz="4" w:space="0" w:color="000000"/>
              <w:left w:val="single" w:sz="4" w:space="0" w:color="000000"/>
              <w:bottom w:val="single" w:sz="4" w:space="0" w:color="000000"/>
            </w:tcBorders>
            <w:shd w:val="clear" w:color="auto" w:fill="auto"/>
          </w:tcPr>
          <w:p w:rsidR="00B5388F" w:rsidRPr="00CB53A8" w:rsidRDefault="00B5388F" w:rsidP="00A63732">
            <w:pPr>
              <w:ind w:hanging="2"/>
              <w:jc w:val="center"/>
              <w:rPr>
                <w:lang w:val="uk-UA"/>
              </w:rPr>
            </w:pPr>
            <w:r>
              <w:rPr>
                <w:lang w:val="uk-UA"/>
              </w:rPr>
              <w:t>2 386</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B5388F" w:rsidRPr="00803494" w:rsidRDefault="00B5388F" w:rsidP="00837A8E">
            <w:pPr>
              <w:snapToGrid w:val="0"/>
              <w:ind w:hanging="2"/>
              <w:jc w:val="center"/>
              <w:rPr>
                <w:lang w:val="uk-UA"/>
              </w:rPr>
            </w:pPr>
            <w:r>
              <w:rPr>
                <w:rStyle w:val="fontstyle01"/>
                <w:rFonts w:ascii="Times New Roman" w:hAnsi="Times New Roman"/>
                <w:color w:val="auto"/>
                <w:sz w:val="24"/>
                <w:szCs w:val="24"/>
                <w:lang w:val="uk-UA"/>
              </w:rPr>
              <w:t>60</w:t>
            </w:r>
            <w:r w:rsidR="00837A8E">
              <w:rPr>
                <w:rStyle w:val="fontstyle01"/>
                <w:rFonts w:ascii="Times New Roman" w:hAnsi="Times New Roman"/>
                <w:color w:val="auto"/>
                <w:sz w:val="24"/>
                <w:szCs w:val="24"/>
                <w:lang w:val="uk-UA"/>
              </w:rPr>
              <w:t>939</w:t>
            </w:r>
          </w:p>
        </w:tc>
        <w:tc>
          <w:tcPr>
            <w:tcW w:w="2694" w:type="dxa"/>
            <w:tcBorders>
              <w:top w:val="single" w:sz="4" w:space="0" w:color="000000"/>
              <w:left w:val="single" w:sz="4" w:space="0" w:color="000000"/>
              <w:bottom w:val="single" w:sz="4" w:space="0" w:color="000000"/>
              <w:right w:val="single" w:sz="4" w:space="0" w:color="000000"/>
            </w:tcBorders>
          </w:tcPr>
          <w:p w:rsidR="00B5388F" w:rsidRDefault="00B5388F" w:rsidP="00A63732">
            <w:pPr>
              <w:snapToGrid w:val="0"/>
              <w:ind w:hanging="2"/>
              <w:jc w:val="center"/>
              <w:rPr>
                <w:rStyle w:val="fontstyle01"/>
                <w:rFonts w:ascii="Times New Roman" w:hAnsi="Times New Roman"/>
                <w:color w:val="auto"/>
                <w:sz w:val="24"/>
                <w:szCs w:val="24"/>
                <w:lang w:val="uk-UA"/>
              </w:rPr>
            </w:pPr>
          </w:p>
        </w:tc>
        <w:tc>
          <w:tcPr>
            <w:tcW w:w="2694" w:type="dxa"/>
            <w:tcBorders>
              <w:top w:val="single" w:sz="4" w:space="0" w:color="000000"/>
              <w:left w:val="single" w:sz="4" w:space="0" w:color="000000"/>
              <w:bottom w:val="single" w:sz="4" w:space="0" w:color="000000"/>
              <w:right w:val="single" w:sz="4" w:space="0" w:color="000000"/>
            </w:tcBorders>
          </w:tcPr>
          <w:p w:rsidR="00B5388F" w:rsidRDefault="00B5388F" w:rsidP="00A63732">
            <w:pPr>
              <w:snapToGrid w:val="0"/>
              <w:ind w:hanging="2"/>
              <w:jc w:val="center"/>
              <w:rPr>
                <w:rStyle w:val="fontstyle01"/>
                <w:rFonts w:ascii="Times New Roman" w:hAnsi="Times New Roman"/>
                <w:color w:val="auto"/>
                <w:sz w:val="24"/>
                <w:szCs w:val="24"/>
                <w:lang w:val="uk-UA"/>
              </w:rPr>
            </w:pPr>
          </w:p>
        </w:tc>
        <w:tc>
          <w:tcPr>
            <w:tcW w:w="2694" w:type="dxa"/>
            <w:tcBorders>
              <w:top w:val="single" w:sz="4" w:space="0" w:color="000000"/>
              <w:left w:val="single" w:sz="4" w:space="0" w:color="000000"/>
              <w:bottom w:val="single" w:sz="4" w:space="0" w:color="000000"/>
              <w:right w:val="single" w:sz="4" w:space="0" w:color="000000"/>
            </w:tcBorders>
          </w:tcPr>
          <w:p w:rsidR="00B5388F" w:rsidRDefault="00B5388F" w:rsidP="00A63732">
            <w:pPr>
              <w:snapToGrid w:val="0"/>
              <w:ind w:hanging="2"/>
              <w:jc w:val="center"/>
              <w:rPr>
                <w:rStyle w:val="fontstyle01"/>
                <w:rFonts w:ascii="Times New Roman" w:hAnsi="Times New Roman"/>
                <w:color w:val="auto"/>
                <w:sz w:val="24"/>
                <w:szCs w:val="24"/>
                <w:lang w:val="uk-UA"/>
              </w:rPr>
            </w:pPr>
          </w:p>
        </w:tc>
      </w:tr>
      <w:tr w:rsidR="00B5388F" w:rsidRPr="008E4F7B" w:rsidTr="00B5388F">
        <w:trPr>
          <w:trHeight w:val="289"/>
        </w:trPr>
        <w:tc>
          <w:tcPr>
            <w:tcW w:w="5388" w:type="dxa"/>
            <w:tcBorders>
              <w:top w:val="single" w:sz="4" w:space="0" w:color="000000"/>
              <w:left w:val="single" w:sz="4" w:space="0" w:color="000000"/>
              <w:bottom w:val="single" w:sz="4" w:space="0" w:color="000000"/>
            </w:tcBorders>
            <w:shd w:val="clear" w:color="auto" w:fill="auto"/>
          </w:tcPr>
          <w:p w:rsidR="00B5388F" w:rsidRPr="008E4F7B" w:rsidRDefault="00B5388F" w:rsidP="00E62A6D">
            <w:pPr>
              <w:snapToGrid w:val="0"/>
              <w:ind w:hanging="2"/>
              <w:jc w:val="both"/>
              <w:rPr>
                <w:lang w:val="uk-UA"/>
              </w:rPr>
            </w:pPr>
            <w:r w:rsidRPr="008E4F7B">
              <w:rPr>
                <w:color w:val="000000"/>
                <w:lang w:val="uk-UA"/>
              </w:rPr>
              <w:t>державний бюджет</w:t>
            </w:r>
          </w:p>
        </w:tc>
        <w:tc>
          <w:tcPr>
            <w:tcW w:w="1759" w:type="dxa"/>
            <w:tcBorders>
              <w:top w:val="single" w:sz="4" w:space="0" w:color="000000"/>
              <w:left w:val="single" w:sz="4" w:space="0" w:color="000000"/>
              <w:bottom w:val="single" w:sz="4" w:space="0" w:color="000000"/>
            </w:tcBorders>
            <w:shd w:val="clear" w:color="auto" w:fill="auto"/>
          </w:tcPr>
          <w:p w:rsidR="00B5388F" w:rsidRPr="00CB53A8" w:rsidRDefault="00B5388F" w:rsidP="00A63732">
            <w:pPr>
              <w:snapToGrid w:val="0"/>
              <w:ind w:hanging="2"/>
              <w:jc w:val="center"/>
              <w:rPr>
                <w:lang w:val="uk-UA"/>
              </w:rPr>
            </w:pPr>
          </w:p>
        </w:tc>
        <w:tc>
          <w:tcPr>
            <w:tcW w:w="2268" w:type="dxa"/>
            <w:tcBorders>
              <w:top w:val="single" w:sz="4" w:space="0" w:color="000000"/>
              <w:left w:val="single" w:sz="4" w:space="0" w:color="000000"/>
              <w:bottom w:val="single" w:sz="4" w:space="0" w:color="000000"/>
            </w:tcBorders>
            <w:shd w:val="clear" w:color="auto" w:fill="auto"/>
          </w:tcPr>
          <w:p w:rsidR="00B5388F" w:rsidRPr="00CB53A8" w:rsidRDefault="00B5388F" w:rsidP="00A63732">
            <w:pPr>
              <w:ind w:hanging="2"/>
              <w:jc w:val="center"/>
              <w:rPr>
                <w:lang w:val="uk-UA"/>
              </w:rPr>
            </w:pPr>
          </w:p>
        </w:tc>
        <w:tc>
          <w:tcPr>
            <w:tcW w:w="2551" w:type="dxa"/>
            <w:tcBorders>
              <w:top w:val="single" w:sz="4" w:space="0" w:color="000000"/>
              <w:left w:val="single" w:sz="4" w:space="0" w:color="000000"/>
              <w:bottom w:val="single" w:sz="4" w:space="0" w:color="000000"/>
            </w:tcBorders>
            <w:shd w:val="clear" w:color="auto" w:fill="auto"/>
          </w:tcPr>
          <w:p w:rsidR="00B5388F" w:rsidRPr="00CB53A8" w:rsidRDefault="00B5388F" w:rsidP="00A63732">
            <w:pPr>
              <w:ind w:hanging="2"/>
              <w:jc w:val="center"/>
              <w:rPr>
                <w:lang w:val="uk-U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B5388F" w:rsidRPr="00CB53A8" w:rsidRDefault="00B5388F" w:rsidP="00A63732">
            <w:pPr>
              <w:snapToGrid w:val="0"/>
              <w:ind w:hanging="2"/>
              <w:jc w:val="center"/>
              <w:rPr>
                <w:lang w:val="uk-UA"/>
              </w:rPr>
            </w:pPr>
          </w:p>
        </w:tc>
        <w:tc>
          <w:tcPr>
            <w:tcW w:w="2694" w:type="dxa"/>
            <w:tcBorders>
              <w:top w:val="single" w:sz="4" w:space="0" w:color="000000"/>
              <w:left w:val="single" w:sz="4" w:space="0" w:color="000000"/>
              <w:bottom w:val="single" w:sz="4" w:space="0" w:color="000000"/>
              <w:right w:val="single" w:sz="4" w:space="0" w:color="000000"/>
            </w:tcBorders>
          </w:tcPr>
          <w:p w:rsidR="00B5388F" w:rsidRPr="00CB53A8" w:rsidRDefault="00B5388F" w:rsidP="00A63732">
            <w:pPr>
              <w:snapToGrid w:val="0"/>
              <w:ind w:hanging="2"/>
              <w:jc w:val="center"/>
              <w:rPr>
                <w:lang w:val="uk-UA"/>
              </w:rPr>
            </w:pPr>
          </w:p>
        </w:tc>
        <w:tc>
          <w:tcPr>
            <w:tcW w:w="2694" w:type="dxa"/>
            <w:tcBorders>
              <w:top w:val="single" w:sz="4" w:space="0" w:color="000000"/>
              <w:left w:val="single" w:sz="4" w:space="0" w:color="000000"/>
              <w:bottom w:val="single" w:sz="4" w:space="0" w:color="000000"/>
              <w:right w:val="single" w:sz="4" w:space="0" w:color="000000"/>
            </w:tcBorders>
          </w:tcPr>
          <w:p w:rsidR="00B5388F" w:rsidRPr="00CB53A8" w:rsidRDefault="00B5388F" w:rsidP="00A63732">
            <w:pPr>
              <w:snapToGrid w:val="0"/>
              <w:ind w:hanging="2"/>
              <w:jc w:val="center"/>
              <w:rPr>
                <w:lang w:val="uk-UA"/>
              </w:rPr>
            </w:pPr>
          </w:p>
        </w:tc>
        <w:tc>
          <w:tcPr>
            <w:tcW w:w="2694" w:type="dxa"/>
            <w:tcBorders>
              <w:top w:val="single" w:sz="4" w:space="0" w:color="000000"/>
              <w:left w:val="single" w:sz="4" w:space="0" w:color="000000"/>
              <w:bottom w:val="single" w:sz="4" w:space="0" w:color="000000"/>
              <w:right w:val="single" w:sz="4" w:space="0" w:color="000000"/>
            </w:tcBorders>
          </w:tcPr>
          <w:p w:rsidR="00B5388F" w:rsidRPr="00CB53A8" w:rsidRDefault="00B5388F" w:rsidP="00A63732">
            <w:pPr>
              <w:snapToGrid w:val="0"/>
              <w:ind w:hanging="2"/>
              <w:jc w:val="center"/>
              <w:rPr>
                <w:lang w:val="uk-UA"/>
              </w:rPr>
            </w:pPr>
          </w:p>
        </w:tc>
      </w:tr>
      <w:tr w:rsidR="00B5388F" w:rsidRPr="008E4F7B" w:rsidTr="00B5388F">
        <w:trPr>
          <w:trHeight w:val="266"/>
        </w:trPr>
        <w:tc>
          <w:tcPr>
            <w:tcW w:w="5388" w:type="dxa"/>
            <w:tcBorders>
              <w:top w:val="single" w:sz="4" w:space="0" w:color="000000"/>
              <w:left w:val="single" w:sz="4" w:space="0" w:color="000000"/>
              <w:bottom w:val="single" w:sz="4" w:space="0" w:color="000000"/>
            </w:tcBorders>
            <w:shd w:val="clear" w:color="auto" w:fill="auto"/>
          </w:tcPr>
          <w:p w:rsidR="00B5388F" w:rsidRPr="008E4F7B" w:rsidRDefault="00B5388F" w:rsidP="00A63732">
            <w:pPr>
              <w:snapToGrid w:val="0"/>
              <w:ind w:hanging="2"/>
              <w:jc w:val="both"/>
              <w:rPr>
                <w:lang w:val="uk-UA"/>
              </w:rPr>
            </w:pPr>
            <w:r w:rsidRPr="008E4F7B">
              <w:rPr>
                <w:color w:val="000000"/>
                <w:lang w:val="uk-UA"/>
              </w:rPr>
              <w:t>обласний бюджет</w:t>
            </w:r>
          </w:p>
        </w:tc>
        <w:tc>
          <w:tcPr>
            <w:tcW w:w="1759" w:type="dxa"/>
            <w:tcBorders>
              <w:top w:val="single" w:sz="4" w:space="0" w:color="000000"/>
              <w:left w:val="single" w:sz="4" w:space="0" w:color="000000"/>
              <w:bottom w:val="single" w:sz="4" w:space="0" w:color="000000"/>
            </w:tcBorders>
            <w:shd w:val="clear" w:color="auto" w:fill="auto"/>
          </w:tcPr>
          <w:p w:rsidR="00B5388F" w:rsidRPr="00CB53A8" w:rsidRDefault="00B5388F" w:rsidP="00A63732">
            <w:pPr>
              <w:snapToGrid w:val="0"/>
              <w:ind w:hanging="2"/>
              <w:jc w:val="center"/>
              <w:rPr>
                <w:lang w:val="en-US"/>
              </w:rPr>
            </w:pPr>
            <w:r w:rsidRPr="00CB53A8">
              <w:rPr>
                <w:lang w:val="en-US"/>
              </w:rPr>
              <w:t>2 000</w:t>
            </w:r>
          </w:p>
        </w:tc>
        <w:tc>
          <w:tcPr>
            <w:tcW w:w="2268" w:type="dxa"/>
            <w:tcBorders>
              <w:top w:val="single" w:sz="4" w:space="0" w:color="000000"/>
              <w:left w:val="single" w:sz="4" w:space="0" w:color="000000"/>
              <w:bottom w:val="single" w:sz="4" w:space="0" w:color="000000"/>
            </w:tcBorders>
            <w:shd w:val="clear" w:color="auto" w:fill="auto"/>
          </w:tcPr>
          <w:p w:rsidR="00B5388F" w:rsidRPr="00CB53A8" w:rsidRDefault="00B5388F" w:rsidP="00A63732">
            <w:pPr>
              <w:ind w:hanging="2"/>
              <w:jc w:val="center"/>
              <w:rPr>
                <w:lang w:val="uk-UA"/>
              </w:rPr>
            </w:pPr>
          </w:p>
        </w:tc>
        <w:tc>
          <w:tcPr>
            <w:tcW w:w="2551" w:type="dxa"/>
            <w:tcBorders>
              <w:top w:val="single" w:sz="4" w:space="0" w:color="000000"/>
              <w:left w:val="single" w:sz="4" w:space="0" w:color="000000"/>
              <w:bottom w:val="single" w:sz="4" w:space="0" w:color="000000"/>
            </w:tcBorders>
            <w:shd w:val="clear" w:color="auto" w:fill="auto"/>
          </w:tcPr>
          <w:p w:rsidR="00B5388F" w:rsidRPr="00CB53A8" w:rsidRDefault="00B5388F" w:rsidP="00A63732">
            <w:pPr>
              <w:ind w:hanging="2"/>
              <w:jc w:val="center"/>
              <w:rPr>
                <w:lang w:val="uk-U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B5388F" w:rsidRPr="00CB53A8" w:rsidRDefault="00B5388F" w:rsidP="00A63732">
            <w:pPr>
              <w:snapToGrid w:val="0"/>
              <w:ind w:hanging="2"/>
              <w:jc w:val="center"/>
              <w:rPr>
                <w:lang w:val="uk-UA"/>
              </w:rPr>
            </w:pPr>
            <w:r w:rsidRPr="00CB53A8">
              <w:rPr>
                <w:lang w:val="en-US"/>
              </w:rPr>
              <w:t>2 000</w:t>
            </w:r>
          </w:p>
        </w:tc>
        <w:tc>
          <w:tcPr>
            <w:tcW w:w="2694" w:type="dxa"/>
            <w:tcBorders>
              <w:top w:val="single" w:sz="4" w:space="0" w:color="000000"/>
              <w:left w:val="single" w:sz="4" w:space="0" w:color="000000"/>
              <w:bottom w:val="single" w:sz="4" w:space="0" w:color="000000"/>
              <w:right w:val="single" w:sz="4" w:space="0" w:color="000000"/>
            </w:tcBorders>
          </w:tcPr>
          <w:p w:rsidR="00B5388F" w:rsidRPr="00CB53A8" w:rsidRDefault="00B5388F" w:rsidP="00A63732">
            <w:pPr>
              <w:snapToGrid w:val="0"/>
              <w:ind w:hanging="2"/>
              <w:jc w:val="center"/>
              <w:rPr>
                <w:lang w:val="en-US"/>
              </w:rPr>
            </w:pPr>
          </w:p>
        </w:tc>
        <w:tc>
          <w:tcPr>
            <w:tcW w:w="2694" w:type="dxa"/>
            <w:tcBorders>
              <w:top w:val="single" w:sz="4" w:space="0" w:color="000000"/>
              <w:left w:val="single" w:sz="4" w:space="0" w:color="000000"/>
              <w:bottom w:val="single" w:sz="4" w:space="0" w:color="000000"/>
              <w:right w:val="single" w:sz="4" w:space="0" w:color="000000"/>
            </w:tcBorders>
          </w:tcPr>
          <w:p w:rsidR="00B5388F" w:rsidRPr="00CB53A8" w:rsidRDefault="00B5388F" w:rsidP="00A63732">
            <w:pPr>
              <w:snapToGrid w:val="0"/>
              <w:ind w:hanging="2"/>
              <w:jc w:val="center"/>
              <w:rPr>
                <w:lang w:val="en-US"/>
              </w:rPr>
            </w:pPr>
          </w:p>
        </w:tc>
        <w:tc>
          <w:tcPr>
            <w:tcW w:w="2694" w:type="dxa"/>
            <w:tcBorders>
              <w:top w:val="single" w:sz="4" w:space="0" w:color="000000"/>
              <w:left w:val="single" w:sz="4" w:space="0" w:color="000000"/>
              <w:bottom w:val="single" w:sz="4" w:space="0" w:color="000000"/>
              <w:right w:val="single" w:sz="4" w:space="0" w:color="000000"/>
            </w:tcBorders>
          </w:tcPr>
          <w:p w:rsidR="00B5388F" w:rsidRPr="00CB53A8" w:rsidRDefault="00B5388F" w:rsidP="00A63732">
            <w:pPr>
              <w:snapToGrid w:val="0"/>
              <w:ind w:hanging="2"/>
              <w:jc w:val="center"/>
              <w:rPr>
                <w:lang w:val="en-US"/>
              </w:rPr>
            </w:pPr>
          </w:p>
        </w:tc>
      </w:tr>
      <w:tr w:rsidR="00B5388F" w:rsidRPr="008E4F7B" w:rsidTr="00B5388F">
        <w:trPr>
          <w:trHeight w:val="548"/>
        </w:trPr>
        <w:tc>
          <w:tcPr>
            <w:tcW w:w="5388" w:type="dxa"/>
            <w:tcBorders>
              <w:top w:val="single" w:sz="4" w:space="0" w:color="000000"/>
              <w:left w:val="single" w:sz="4" w:space="0" w:color="000000"/>
              <w:bottom w:val="single" w:sz="4" w:space="0" w:color="000000"/>
            </w:tcBorders>
            <w:shd w:val="clear" w:color="auto" w:fill="auto"/>
          </w:tcPr>
          <w:p w:rsidR="00B5388F" w:rsidRPr="008E4F7B" w:rsidRDefault="00B5388F" w:rsidP="00A63732">
            <w:pPr>
              <w:snapToGrid w:val="0"/>
              <w:ind w:hanging="2"/>
              <w:jc w:val="both"/>
              <w:rPr>
                <w:lang w:val="uk-UA"/>
              </w:rPr>
            </w:pPr>
            <w:r w:rsidRPr="008E4F7B">
              <w:rPr>
                <w:color w:val="000000"/>
                <w:lang w:val="uk-UA"/>
              </w:rPr>
              <w:t>місцевий бюджет</w:t>
            </w:r>
          </w:p>
        </w:tc>
        <w:tc>
          <w:tcPr>
            <w:tcW w:w="1759" w:type="dxa"/>
            <w:tcBorders>
              <w:top w:val="single" w:sz="4" w:space="0" w:color="000000"/>
              <w:left w:val="single" w:sz="4" w:space="0" w:color="000000"/>
              <w:bottom w:val="single" w:sz="4" w:space="0" w:color="000000"/>
            </w:tcBorders>
            <w:shd w:val="clear" w:color="auto" w:fill="auto"/>
          </w:tcPr>
          <w:p w:rsidR="00B5388F" w:rsidRPr="00A01306" w:rsidRDefault="00B5388F" w:rsidP="00A63732">
            <w:pPr>
              <w:snapToGrid w:val="0"/>
              <w:ind w:hanging="2"/>
              <w:jc w:val="center"/>
              <w:rPr>
                <w:color w:val="FF0000"/>
                <w:lang w:val="uk-UA"/>
              </w:rPr>
            </w:pPr>
            <w:r>
              <w:rPr>
                <w:color w:val="FF0000"/>
                <w:lang w:val="uk-UA"/>
              </w:rPr>
              <w:t>6465</w:t>
            </w:r>
          </w:p>
        </w:tc>
        <w:tc>
          <w:tcPr>
            <w:tcW w:w="2268" w:type="dxa"/>
            <w:tcBorders>
              <w:top w:val="single" w:sz="4" w:space="0" w:color="000000"/>
              <w:left w:val="single" w:sz="4" w:space="0" w:color="000000"/>
              <w:bottom w:val="single" w:sz="4" w:space="0" w:color="000000"/>
            </w:tcBorders>
            <w:shd w:val="clear" w:color="auto" w:fill="auto"/>
          </w:tcPr>
          <w:p w:rsidR="00B5388F" w:rsidRPr="00CB53A8" w:rsidRDefault="00B5388F" w:rsidP="00837A8E">
            <w:pPr>
              <w:ind w:hanging="2"/>
              <w:jc w:val="center"/>
              <w:rPr>
                <w:lang w:val="uk-UA"/>
              </w:rPr>
            </w:pPr>
            <w:r>
              <w:rPr>
                <w:lang w:val="uk-UA"/>
              </w:rPr>
              <w:t xml:space="preserve">2 </w:t>
            </w:r>
            <w:r w:rsidR="00837A8E">
              <w:rPr>
                <w:lang w:val="uk-UA"/>
              </w:rPr>
              <w:t>526</w:t>
            </w:r>
          </w:p>
        </w:tc>
        <w:tc>
          <w:tcPr>
            <w:tcW w:w="2551" w:type="dxa"/>
            <w:tcBorders>
              <w:top w:val="single" w:sz="4" w:space="0" w:color="000000"/>
              <w:left w:val="single" w:sz="4" w:space="0" w:color="000000"/>
              <w:bottom w:val="single" w:sz="4" w:space="0" w:color="000000"/>
            </w:tcBorders>
            <w:shd w:val="clear" w:color="auto" w:fill="auto"/>
          </w:tcPr>
          <w:p w:rsidR="00B5388F" w:rsidRPr="00CB53A8" w:rsidRDefault="00B5388F" w:rsidP="00A63732">
            <w:pPr>
              <w:ind w:hanging="2"/>
              <w:jc w:val="center"/>
              <w:rPr>
                <w:lang w:val="uk-UA"/>
              </w:rPr>
            </w:pPr>
            <w:r>
              <w:rPr>
                <w:lang w:val="uk-UA"/>
              </w:rPr>
              <w:t>800</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B5388F" w:rsidRPr="00A01306" w:rsidRDefault="00B5388F" w:rsidP="00837A8E">
            <w:pPr>
              <w:snapToGrid w:val="0"/>
              <w:ind w:hanging="2"/>
              <w:jc w:val="center"/>
              <w:rPr>
                <w:color w:val="FF0000"/>
                <w:lang w:val="uk-UA"/>
              </w:rPr>
            </w:pPr>
            <w:r>
              <w:rPr>
                <w:color w:val="FF0000"/>
                <w:lang w:val="uk-UA"/>
              </w:rPr>
              <w:t>9</w:t>
            </w:r>
            <w:r w:rsidR="00837A8E">
              <w:rPr>
                <w:color w:val="FF0000"/>
                <w:lang w:val="uk-UA"/>
              </w:rPr>
              <w:t>791</w:t>
            </w:r>
          </w:p>
        </w:tc>
        <w:tc>
          <w:tcPr>
            <w:tcW w:w="2694" w:type="dxa"/>
            <w:tcBorders>
              <w:top w:val="single" w:sz="4" w:space="0" w:color="000000"/>
              <w:left w:val="single" w:sz="4" w:space="0" w:color="000000"/>
              <w:bottom w:val="single" w:sz="4" w:space="0" w:color="000000"/>
              <w:right w:val="single" w:sz="4" w:space="0" w:color="000000"/>
            </w:tcBorders>
          </w:tcPr>
          <w:p w:rsidR="00B5388F" w:rsidRDefault="00B5388F" w:rsidP="00A63732">
            <w:pPr>
              <w:snapToGrid w:val="0"/>
              <w:ind w:hanging="2"/>
              <w:jc w:val="center"/>
              <w:rPr>
                <w:color w:val="FF0000"/>
                <w:lang w:val="uk-UA"/>
              </w:rPr>
            </w:pPr>
          </w:p>
        </w:tc>
        <w:tc>
          <w:tcPr>
            <w:tcW w:w="2694" w:type="dxa"/>
            <w:tcBorders>
              <w:top w:val="single" w:sz="4" w:space="0" w:color="000000"/>
              <w:left w:val="single" w:sz="4" w:space="0" w:color="000000"/>
              <w:bottom w:val="single" w:sz="4" w:space="0" w:color="000000"/>
              <w:right w:val="single" w:sz="4" w:space="0" w:color="000000"/>
            </w:tcBorders>
          </w:tcPr>
          <w:p w:rsidR="00B5388F" w:rsidRDefault="00B5388F" w:rsidP="00A63732">
            <w:pPr>
              <w:snapToGrid w:val="0"/>
              <w:ind w:hanging="2"/>
              <w:jc w:val="center"/>
              <w:rPr>
                <w:color w:val="FF0000"/>
                <w:lang w:val="uk-UA"/>
              </w:rPr>
            </w:pPr>
          </w:p>
        </w:tc>
        <w:tc>
          <w:tcPr>
            <w:tcW w:w="2694" w:type="dxa"/>
            <w:tcBorders>
              <w:top w:val="single" w:sz="4" w:space="0" w:color="000000"/>
              <w:left w:val="single" w:sz="4" w:space="0" w:color="000000"/>
              <w:bottom w:val="single" w:sz="4" w:space="0" w:color="000000"/>
              <w:right w:val="single" w:sz="4" w:space="0" w:color="000000"/>
            </w:tcBorders>
          </w:tcPr>
          <w:p w:rsidR="00B5388F" w:rsidRDefault="00B5388F" w:rsidP="00A63732">
            <w:pPr>
              <w:snapToGrid w:val="0"/>
              <w:ind w:hanging="2"/>
              <w:jc w:val="center"/>
              <w:rPr>
                <w:color w:val="FF0000"/>
                <w:lang w:val="uk-UA"/>
              </w:rPr>
            </w:pPr>
          </w:p>
        </w:tc>
      </w:tr>
      <w:tr w:rsidR="00B5388F" w:rsidRPr="008E4F7B" w:rsidTr="00B5388F">
        <w:trPr>
          <w:trHeight w:val="281"/>
        </w:trPr>
        <w:tc>
          <w:tcPr>
            <w:tcW w:w="5388" w:type="dxa"/>
            <w:tcBorders>
              <w:top w:val="single" w:sz="4" w:space="0" w:color="000000"/>
              <w:left w:val="single" w:sz="4" w:space="0" w:color="000000"/>
              <w:bottom w:val="single" w:sz="4" w:space="0" w:color="000000"/>
            </w:tcBorders>
            <w:shd w:val="clear" w:color="auto" w:fill="auto"/>
          </w:tcPr>
          <w:p w:rsidR="00B5388F" w:rsidRPr="008E4F7B" w:rsidRDefault="00B5388F" w:rsidP="00A63732">
            <w:pPr>
              <w:snapToGrid w:val="0"/>
              <w:ind w:hanging="2"/>
              <w:jc w:val="both"/>
              <w:rPr>
                <w:lang w:val="uk-UA"/>
              </w:rPr>
            </w:pPr>
            <w:r w:rsidRPr="008E4F7B">
              <w:rPr>
                <w:color w:val="000000"/>
                <w:lang w:val="uk-UA"/>
              </w:rPr>
              <w:t>кошти не бюджетних джерел</w:t>
            </w:r>
          </w:p>
        </w:tc>
        <w:tc>
          <w:tcPr>
            <w:tcW w:w="1759" w:type="dxa"/>
            <w:tcBorders>
              <w:top w:val="single" w:sz="4" w:space="0" w:color="000000"/>
              <w:left w:val="single" w:sz="4" w:space="0" w:color="000000"/>
              <w:bottom w:val="single" w:sz="4" w:space="0" w:color="000000"/>
            </w:tcBorders>
            <w:shd w:val="clear" w:color="auto" w:fill="auto"/>
          </w:tcPr>
          <w:p w:rsidR="00B5388F" w:rsidRPr="00CB53A8" w:rsidRDefault="00B5388F" w:rsidP="00A63732">
            <w:pPr>
              <w:snapToGrid w:val="0"/>
              <w:ind w:hanging="2"/>
              <w:jc w:val="center"/>
              <w:rPr>
                <w:lang w:val="en-US"/>
              </w:rPr>
            </w:pPr>
            <w:r w:rsidRPr="00CB53A8">
              <w:rPr>
                <w:lang w:val="en-US"/>
              </w:rPr>
              <w:t>2</w:t>
            </w:r>
            <w:r>
              <w:rPr>
                <w:lang w:val="uk-UA"/>
              </w:rPr>
              <w:t>5</w:t>
            </w:r>
            <w:r w:rsidRPr="00CB53A8">
              <w:rPr>
                <w:lang w:val="en-US"/>
              </w:rPr>
              <w:t xml:space="preserve"> 000</w:t>
            </w:r>
          </w:p>
        </w:tc>
        <w:tc>
          <w:tcPr>
            <w:tcW w:w="2268" w:type="dxa"/>
            <w:tcBorders>
              <w:top w:val="single" w:sz="4" w:space="0" w:color="000000"/>
              <w:left w:val="single" w:sz="4" w:space="0" w:color="000000"/>
              <w:bottom w:val="single" w:sz="4" w:space="0" w:color="000000"/>
            </w:tcBorders>
            <w:shd w:val="clear" w:color="auto" w:fill="auto"/>
          </w:tcPr>
          <w:p w:rsidR="00B5388F" w:rsidRPr="00CB53A8" w:rsidRDefault="00B5388F" w:rsidP="00A63732">
            <w:pPr>
              <w:snapToGrid w:val="0"/>
              <w:ind w:hanging="2"/>
              <w:jc w:val="center"/>
              <w:rPr>
                <w:lang w:val="uk-UA"/>
              </w:rPr>
            </w:pPr>
            <w:r>
              <w:rPr>
                <w:lang w:val="uk-UA"/>
              </w:rPr>
              <w:t>22 562</w:t>
            </w:r>
          </w:p>
        </w:tc>
        <w:tc>
          <w:tcPr>
            <w:tcW w:w="2551" w:type="dxa"/>
            <w:tcBorders>
              <w:top w:val="single" w:sz="4" w:space="0" w:color="000000"/>
              <w:left w:val="single" w:sz="4" w:space="0" w:color="000000"/>
              <w:bottom w:val="single" w:sz="4" w:space="0" w:color="000000"/>
            </w:tcBorders>
            <w:shd w:val="clear" w:color="auto" w:fill="auto"/>
          </w:tcPr>
          <w:p w:rsidR="00B5388F" w:rsidRPr="00803494" w:rsidRDefault="00B5388F" w:rsidP="00A63732">
            <w:pPr>
              <w:snapToGrid w:val="0"/>
              <w:ind w:hanging="2"/>
              <w:jc w:val="center"/>
              <w:rPr>
                <w:bCs/>
                <w:lang w:val="uk-UA"/>
              </w:rPr>
            </w:pPr>
            <w:r w:rsidRPr="00803494">
              <w:rPr>
                <w:bCs/>
                <w:lang w:val="uk-UA"/>
              </w:rPr>
              <w:t>1</w:t>
            </w:r>
            <w:r>
              <w:rPr>
                <w:bCs/>
                <w:lang w:val="uk-UA"/>
              </w:rPr>
              <w:t xml:space="preserve"> </w:t>
            </w:r>
            <w:r w:rsidRPr="00803494">
              <w:rPr>
                <w:bCs/>
                <w:lang w:val="uk-UA"/>
              </w:rPr>
              <w:t>586</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B5388F" w:rsidRPr="00CB53A8" w:rsidRDefault="00837A8E" w:rsidP="00837A8E">
            <w:pPr>
              <w:snapToGrid w:val="0"/>
              <w:ind w:hanging="2"/>
              <w:jc w:val="center"/>
              <w:rPr>
                <w:lang w:val="uk-UA"/>
              </w:rPr>
            </w:pPr>
            <w:r>
              <w:rPr>
                <w:lang w:val="uk-UA"/>
              </w:rPr>
              <w:t>49148</w:t>
            </w:r>
          </w:p>
        </w:tc>
        <w:tc>
          <w:tcPr>
            <w:tcW w:w="2694" w:type="dxa"/>
            <w:tcBorders>
              <w:top w:val="single" w:sz="4" w:space="0" w:color="000000"/>
              <w:left w:val="single" w:sz="4" w:space="0" w:color="000000"/>
              <w:bottom w:val="single" w:sz="4" w:space="0" w:color="000000"/>
              <w:right w:val="single" w:sz="4" w:space="0" w:color="000000"/>
            </w:tcBorders>
          </w:tcPr>
          <w:p w:rsidR="00B5388F" w:rsidRPr="00803494" w:rsidRDefault="00B5388F" w:rsidP="00A63732">
            <w:pPr>
              <w:snapToGrid w:val="0"/>
              <w:ind w:hanging="2"/>
              <w:jc w:val="center"/>
              <w:rPr>
                <w:lang w:val="uk-UA"/>
              </w:rPr>
            </w:pPr>
          </w:p>
        </w:tc>
        <w:tc>
          <w:tcPr>
            <w:tcW w:w="2694" w:type="dxa"/>
            <w:tcBorders>
              <w:top w:val="single" w:sz="4" w:space="0" w:color="000000"/>
              <w:left w:val="single" w:sz="4" w:space="0" w:color="000000"/>
              <w:bottom w:val="single" w:sz="4" w:space="0" w:color="000000"/>
              <w:right w:val="single" w:sz="4" w:space="0" w:color="000000"/>
            </w:tcBorders>
          </w:tcPr>
          <w:p w:rsidR="00B5388F" w:rsidRPr="00803494" w:rsidRDefault="00B5388F" w:rsidP="00A63732">
            <w:pPr>
              <w:snapToGrid w:val="0"/>
              <w:ind w:hanging="2"/>
              <w:jc w:val="center"/>
              <w:rPr>
                <w:lang w:val="uk-UA"/>
              </w:rPr>
            </w:pPr>
          </w:p>
        </w:tc>
        <w:tc>
          <w:tcPr>
            <w:tcW w:w="2694" w:type="dxa"/>
            <w:tcBorders>
              <w:top w:val="single" w:sz="4" w:space="0" w:color="000000"/>
              <w:left w:val="single" w:sz="4" w:space="0" w:color="000000"/>
              <w:bottom w:val="single" w:sz="4" w:space="0" w:color="000000"/>
              <w:right w:val="single" w:sz="4" w:space="0" w:color="000000"/>
            </w:tcBorders>
          </w:tcPr>
          <w:p w:rsidR="00B5388F" w:rsidRPr="00803494" w:rsidRDefault="00B5388F" w:rsidP="00A63732">
            <w:pPr>
              <w:snapToGrid w:val="0"/>
              <w:ind w:hanging="2"/>
              <w:jc w:val="center"/>
              <w:rPr>
                <w:lang w:val="uk-UA"/>
              </w:rPr>
            </w:pPr>
          </w:p>
        </w:tc>
      </w:tr>
      <w:tr w:rsidR="00B5388F" w:rsidRPr="008E4F7B" w:rsidTr="00B5388F">
        <w:trPr>
          <w:trHeight w:val="281"/>
        </w:trPr>
        <w:tc>
          <w:tcPr>
            <w:tcW w:w="5388" w:type="dxa"/>
            <w:tcBorders>
              <w:top w:val="single" w:sz="4" w:space="0" w:color="000000"/>
              <w:left w:val="single" w:sz="4" w:space="0" w:color="000000"/>
              <w:bottom w:val="single" w:sz="4" w:space="0" w:color="000000"/>
            </w:tcBorders>
            <w:shd w:val="clear" w:color="auto" w:fill="auto"/>
          </w:tcPr>
          <w:p w:rsidR="00B5388F" w:rsidRPr="008E4F7B" w:rsidRDefault="00B5388F" w:rsidP="00A63732">
            <w:pPr>
              <w:snapToGrid w:val="0"/>
              <w:ind w:hanging="2"/>
              <w:jc w:val="both"/>
              <w:rPr>
                <w:lang w:val="uk-UA"/>
              </w:rPr>
            </w:pPr>
            <w:r w:rsidRPr="008E4F7B">
              <w:rPr>
                <w:color w:val="000000"/>
                <w:lang w:val="uk-UA"/>
              </w:rPr>
              <w:t>інші</w:t>
            </w:r>
          </w:p>
        </w:tc>
        <w:tc>
          <w:tcPr>
            <w:tcW w:w="1759" w:type="dxa"/>
            <w:tcBorders>
              <w:top w:val="single" w:sz="4" w:space="0" w:color="000000"/>
              <w:left w:val="single" w:sz="4" w:space="0" w:color="000000"/>
              <w:bottom w:val="single" w:sz="4" w:space="0" w:color="000000"/>
            </w:tcBorders>
            <w:shd w:val="clear" w:color="auto" w:fill="auto"/>
          </w:tcPr>
          <w:p w:rsidR="00B5388F" w:rsidRPr="008E4F7B" w:rsidRDefault="00B5388F" w:rsidP="00A63732">
            <w:pPr>
              <w:snapToGrid w:val="0"/>
              <w:ind w:hanging="2"/>
              <w:jc w:val="both"/>
              <w:rPr>
                <w:i/>
                <w:iCs/>
                <w:color w:val="000000"/>
                <w:lang w:val="uk-UA"/>
              </w:rPr>
            </w:pPr>
          </w:p>
        </w:tc>
        <w:tc>
          <w:tcPr>
            <w:tcW w:w="2268" w:type="dxa"/>
            <w:tcBorders>
              <w:top w:val="single" w:sz="4" w:space="0" w:color="000000"/>
              <w:left w:val="single" w:sz="4" w:space="0" w:color="000000"/>
              <w:bottom w:val="single" w:sz="4" w:space="0" w:color="000000"/>
            </w:tcBorders>
            <w:shd w:val="clear" w:color="auto" w:fill="auto"/>
          </w:tcPr>
          <w:p w:rsidR="00B5388F" w:rsidRPr="008E4F7B" w:rsidRDefault="00B5388F" w:rsidP="00A63732">
            <w:pPr>
              <w:snapToGrid w:val="0"/>
              <w:ind w:hanging="2"/>
              <w:jc w:val="both"/>
              <w:rPr>
                <w:i/>
                <w:iCs/>
                <w:color w:val="000000"/>
                <w:lang w:val="uk-UA"/>
              </w:rPr>
            </w:pPr>
          </w:p>
        </w:tc>
        <w:tc>
          <w:tcPr>
            <w:tcW w:w="2551" w:type="dxa"/>
            <w:tcBorders>
              <w:top w:val="single" w:sz="4" w:space="0" w:color="000000"/>
              <w:left w:val="single" w:sz="4" w:space="0" w:color="000000"/>
              <w:bottom w:val="single" w:sz="4" w:space="0" w:color="000000"/>
            </w:tcBorders>
            <w:shd w:val="clear" w:color="auto" w:fill="auto"/>
          </w:tcPr>
          <w:p w:rsidR="00B5388F" w:rsidRPr="008E4F7B" w:rsidRDefault="00B5388F" w:rsidP="00A63732">
            <w:pPr>
              <w:snapToGrid w:val="0"/>
              <w:ind w:hanging="2"/>
              <w:jc w:val="both"/>
              <w:rPr>
                <w:i/>
                <w:iCs/>
                <w:color w:val="000000"/>
                <w:lang w:val="uk-U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B5388F" w:rsidRPr="008E4F7B" w:rsidRDefault="00B5388F" w:rsidP="00A63732">
            <w:pPr>
              <w:snapToGrid w:val="0"/>
              <w:ind w:hanging="2"/>
              <w:jc w:val="both"/>
              <w:rPr>
                <w:i/>
                <w:iCs/>
                <w:color w:val="000000"/>
                <w:lang w:val="uk-UA"/>
              </w:rPr>
            </w:pPr>
          </w:p>
        </w:tc>
        <w:tc>
          <w:tcPr>
            <w:tcW w:w="2694" w:type="dxa"/>
            <w:tcBorders>
              <w:top w:val="single" w:sz="4" w:space="0" w:color="000000"/>
              <w:left w:val="single" w:sz="4" w:space="0" w:color="000000"/>
              <w:bottom w:val="single" w:sz="4" w:space="0" w:color="000000"/>
              <w:right w:val="single" w:sz="4" w:space="0" w:color="000000"/>
            </w:tcBorders>
          </w:tcPr>
          <w:p w:rsidR="00B5388F" w:rsidRPr="008E4F7B" w:rsidRDefault="00B5388F" w:rsidP="00A63732">
            <w:pPr>
              <w:snapToGrid w:val="0"/>
              <w:ind w:hanging="2"/>
              <w:jc w:val="both"/>
              <w:rPr>
                <w:i/>
                <w:iCs/>
                <w:color w:val="000000"/>
                <w:lang w:val="uk-UA"/>
              </w:rPr>
            </w:pPr>
          </w:p>
        </w:tc>
        <w:tc>
          <w:tcPr>
            <w:tcW w:w="2694" w:type="dxa"/>
            <w:tcBorders>
              <w:top w:val="single" w:sz="4" w:space="0" w:color="000000"/>
              <w:left w:val="single" w:sz="4" w:space="0" w:color="000000"/>
              <w:bottom w:val="single" w:sz="4" w:space="0" w:color="000000"/>
              <w:right w:val="single" w:sz="4" w:space="0" w:color="000000"/>
            </w:tcBorders>
          </w:tcPr>
          <w:p w:rsidR="00B5388F" w:rsidRPr="008E4F7B" w:rsidRDefault="00B5388F" w:rsidP="00A63732">
            <w:pPr>
              <w:snapToGrid w:val="0"/>
              <w:ind w:hanging="2"/>
              <w:jc w:val="both"/>
              <w:rPr>
                <w:i/>
                <w:iCs/>
                <w:color w:val="000000"/>
                <w:lang w:val="uk-UA"/>
              </w:rPr>
            </w:pPr>
          </w:p>
        </w:tc>
        <w:tc>
          <w:tcPr>
            <w:tcW w:w="2694" w:type="dxa"/>
            <w:tcBorders>
              <w:top w:val="single" w:sz="4" w:space="0" w:color="000000"/>
              <w:left w:val="single" w:sz="4" w:space="0" w:color="000000"/>
              <w:bottom w:val="single" w:sz="4" w:space="0" w:color="000000"/>
              <w:right w:val="single" w:sz="4" w:space="0" w:color="000000"/>
            </w:tcBorders>
          </w:tcPr>
          <w:p w:rsidR="00B5388F" w:rsidRPr="008E4F7B" w:rsidRDefault="00B5388F" w:rsidP="00A63732">
            <w:pPr>
              <w:snapToGrid w:val="0"/>
              <w:ind w:hanging="2"/>
              <w:jc w:val="both"/>
              <w:rPr>
                <w:i/>
                <w:iCs/>
                <w:color w:val="000000"/>
                <w:lang w:val="uk-UA"/>
              </w:rPr>
            </w:pPr>
          </w:p>
        </w:tc>
      </w:tr>
    </w:tbl>
    <w:p w:rsidR="00405732" w:rsidRPr="008E4F7B" w:rsidRDefault="00405732" w:rsidP="00405732">
      <w:pPr>
        <w:shd w:val="clear" w:color="auto" w:fill="FFFFFF"/>
        <w:ind w:hanging="2"/>
        <w:jc w:val="both"/>
        <w:rPr>
          <w:lang w:val="uk-UA"/>
        </w:rPr>
      </w:pPr>
      <w:r w:rsidRPr="008E4F7B">
        <w:rPr>
          <w:color w:val="000000"/>
          <w:lang w:val="uk-UA"/>
        </w:rPr>
        <w:t xml:space="preserve"> </w:t>
      </w:r>
      <w:r w:rsidRPr="008E4F7B">
        <w:rPr>
          <w:lang w:val="uk-UA"/>
        </w:rPr>
        <w:t xml:space="preserve">                                                                      </w:t>
      </w:r>
    </w:p>
    <w:p w:rsidR="00405732" w:rsidRPr="008E4F7B" w:rsidRDefault="00BD74F5" w:rsidP="00405732">
      <w:pPr>
        <w:ind w:hanging="2"/>
        <w:jc w:val="both"/>
        <w:rPr>
          <w:sz w:val="28"/>
          <w:szCs w:val="28"/>
          <w:lang w:val="uk-UA"/>
        </w:rPr>
      </w:pPr>
      <w:r w:rsidRPr="008E4F7B">
        <w:rPr>
          <w:sz w:val="28"/>
          <w:szCs w:val="28"/>
          <w:lang w:val="uk-UA"/>
        </w:rPr>
        <w:t>Міський голова</w:t>
      </w:r>
      <w:r w:rsidRPr="008E4F7B">
        <w:rPr>
          <w:lang w:val="uk-UA"/>
        </w:rPr>
        <w:t xml:space="preserve">                          </w:t>
      </w:r>
      <w:r w:rsidR="00405732" w:rsidRPr="008E4F7B">
        <w:rPr>
          <w:lang w:val="uk-UA"/>
        </w:rPr>
        <w:t xml:space="preserve">                               </w:t>
      </w:r>
      <w:r w:rsidR="006C5DE6" w:rsidRPr="008E4F7B">
        <w:rPr>
          <w:lang w:val="uk-UA"/>
        </w:rPr>
        <w:t xml:space="preserve">   </w:t>
      </w:r>
      <w:r w:rsidR="00405732" w:rsidRPr="008E4F7B">
        <w:rPr>
          <w:lang w:val="uk-UA"/>
        </w:rPr>
        <w:t xml:space="preserve">  ______________                                             </w:t>
      </w:r>
      <w:r w:rsidR="00405732" w:rsidRPr="008E4F7B">
        <w:rPr>
          <w:sz w:val="28"/>
          <w:szCs w:val="28"/>
          <w:u w:val="single"/>
          <w:lang w:val="uk-UA"/>
        </w:rPr>
        <w:t>Анатолій БЕЛЕЙ</w:t>
      </w:r>
    </w:p>
    <w:p w:rsidR="00405732" w:rsidRPr="008E4F7B" w:rsidRDefault="00405732" w:rsidP="00405732">
      <w:pPr>
        <w:ind w:hanging="2"/>
        <w:jc w:val="both"/>
        <w:rPr>
          <w:lang w:val="uk-UA"/>
        </w:rPr>
      </w:pPr>
      <w:r w:rsidRPr="008E4F7B">
        <w:rPr>
          <w:b/>
          <w:lang w:val="uk-UA"/>
        </w:rPr>
        <w:t xml:space="preserve">                                                                                          </w:t>
      </w:r>
      <w:r w:rsidR="006C5DE6" w:rsidRPr="008E4F7B">
        <w:rPr>
          <w:b/>
          <w:lang w:val="uk-UA"/>
        </w:rPr>
        <w:t xml:space="preserve">       </w:t>
      </w:r>
      <w:r w:rsidRPr="008E4F7B">
        <w:rPr>
          <w:b/>
          <w:lang w:val="uk-UA"/>
        </w:rPr>
        <w:t xml:space="preserve">    (</w:t>
      </w:r>
      <w:r w:rsidRPr="008E4F7B">
        <w:rPr>
          <w:lang w:val="uk-UA"/>
        </w:rPr>
        <w:t>підпис)                                                        (</w:t>
      </w:r>
      <w:proofErr w:type="spellStart"/>
      <w:r w:rsidR="00B5388F">
        <w:rPr>
          <w:lang w:val="uk-UA"/>
        </w:rPr>
        <w:t>ім</w:t>
      </w:r>
      <w:r w:rsidR="00B5388F">
        <w:rPr>
          <w:rFonts w:ascii="Arial" w:hAnsi="Arial" w:cs="Arial"/>
          <w:lang w:val="uk-UA"/>
        </w:rPr>
        <w:t>҆</w:t>
      </w:r>
      <w:r w:rsidR="00B5388F">
        <w:rPr>
          <w:lang w:val="uk-UA"/>
        </w:rPr>
        <w:t>я</w:t>
      </w:r>
      <w:proofErr w:type="spellEnd"/>
      <w:r w:rsidR="00B5388F">
        <w:rPr>
          <w:lang w:val="uk-UA"/>
        </w:rPr>
        <w:t xml:space="preserve"> </w:t>
      </w:r>
      <w:r w:rsidRPr="008E4F7B">
        <w:rPr>
          <w:lang w:val="uk-UA"/>
        </w:rPr>
        <w:t>прізвище)</w:t>
      </w:r>
    </w:p>
    <w:p w:rsidR="00BD74F5" w:rsidRPr="008E4F7B" w:rsidRDefault="00BD74F5" w:rsidP="00405732">
      <w:pPr>
        <w:ind w:hanging="2"/>
        <w:jc w:val="both"/>
        <w:rPr>
          <w:sz w:val="28"/>
          <w:szCs w:val="28"/>
          <w:lang w:val="uk-UA"/>
        </w:rPr>
      </w:pPr>
      <w:r w:rsidRPr="008E4F7B">
        <w:rPr>
          <w:sz w:val="28"/>
          <w:szCs w:val="28"/>
          <w:lang w:val="uk-UA"/>
        </w:rPr>
        <w:t xml:space="preserve">Начальник відділу </w:t>
      </w:r>
      <w:r w:rsidR="006C5DE6" w:rsidRPr="008E4F7B">
        <w:rPr>
          <w:sz w:val="28"/>
          <w:szCs w:val="28"/>
          <w:lang w:val="uk-UA"/>
        </w:rPr>
        <w:t>юридичного супроводу,</w:t>
      </w:r>
      <w:r w:rsidRPr="008E4F7B">
        <w:rPr>
          <w:sz w:val="28"/>
          <w:szCs w:val="28"/>
          <w:lang w:val="uk-UA"/>
        </w:rPr>
        <w:t xml:space="preserve"> </w:t>
      </w:r>
    </w:p>
    <w:p w:rsidR="00BD74F5" w:rsidRPr="008E4F7B" w:rsidRDefault="006C5DE6" w:rsidP="00405732">
      <w:pPr>
        <w:ind w:hanging="2"/>
        <w:jc w:val="both"/>
        <w:rPr>
          <w:sz w:val="28"/>
          <w:szCs w:val="28"/>
          <w:lang w:val="uk-UA"/>
        </w:rPr>
      </w:pPr>
      <w:r w:rsidRPr="008E4F7B">
        <w:rPr>
          <w:sz w:val="28"/>
          <w:szCs w:val="28"/>
          <w:lang w:val="uk-UA"/>
        </w:rPr>
        <w:t>комунального майна, екології та благоустрою</w:t>
      </w:r>
    </w:p>
    <w:p w:rsidR="00405732" w:rsidRPr="008E4F7B" w:rsidRDefault="00BD74F5" w:rsidP="00405732">
      <w:pPr>
        <w:ind w:hanging="2"/>
        <w:jc w:val="both"/>
        <w:rPr>
          <w:b/>
          <w:lang w:val="uk-UA"/>
        </w:rPr>
      </w:pPr>
      <w:r w:rsidRPr="008E4F7B">
        <w:rPr>
          <w:sz w:val="28"/>
          <w:szCs w:val="28"/>
          <w:lang w:val="uk-UA"/>
        </w:rPr>
        <w:t>виконавчого комітету</w:t>
      </w:r>
      <w:r w:rsidRPr="008E4F7B">
        <w:rPr>
          <w:color w:val="000000"/>
          <w:sz w:val="25"/>
          <w:szCs w:val="25"/>
          <w:lang w:val="uk-UA"/>
        </w:rPr>
        <w:t xml:space="preserve"> </w:t>
      </w:r>
      <w:r w:rsidRPr="008E4F7B">
        <w:rPr>
          <w:color w:val="000000"/>
          <w:sz w:val="28"/>
          <w:szCs w:val="28"/>
          <w:lang w:val="uk-UA"/>
        </w:rPr>
        <w:t>міської ради</w:t>
      </w:r>
      <w:r w:rsidRPr="008E4F7B">
        <w:rPr>
          <w:color w:val="000000"/>
          <w:sz w:val="25"/>
          <w:szCs w:val="25"/>
          <w:lang w:val="uk-UA"/>
        </w:rPr>
        <w:t xml:space="preserve">                      </w:t>
      </w:r>
      <w:r w:rsidR="00405732" w:rsidRPr="008E4F7B">
        <w:rPr>
          <w:b/>
          <w:lang w:val="uk-UA"/>
        </w:rPr>
        <w:t xml:space="preserve">_______________                                          </w:t>
      </w:r>
      <w:r w:rsidR="006C5DE6" w:rsidRPr="008E4F7B">
        <w:rPr>
          <w:sz w:val="28"/>
          <w:szCs w:val="28"/>
          <w:u w:val="single"/>
          <w:lang w:val="uk-UA"/>
        </w:rPr>
        <w:t>Андрій ДАНИЛЬЧУК</w:t>
      </w:r>
      <w:r w:rsidR="00405732" w:rsidRPr="008E4F7B">
        <w:rPr>
          <w:b/>
          <w:lang w:val="uk-UA"/>
        </w:rPr>
        <w:t>_</w:t>
      </w:r>
    </w:p>
    <w:p w:rsidR="00405732" w:rsidRPr="008E4F7B" w:rsidRDefault="00405732" w:rsidP="00405732">
      <w:pPr>
        <w:ind w:hanging="2"/>
        <w:jc w:val="both"/>
        <w:rPr>
          <w:lang w:val="uk-UA"/>
        </w:rPr>
      </w:pPr>
      <w:r w:rsidRPr="008E4F7B">
        <w:rPr>
          <w:b/>
          <w:lang w:val="uk-UA"/>
        </w:rPr>
        <w:t xml:space="preserve">                                                                                            </w:t>
      </w:r>
      <w:r w:rsidR="006C5DE6" w:rsidRPr="008E4F7B">
        <w:rPr>
          <w:b/>
          <w:lang w:val="uk-UA"/>
        </w:rPr>
        <w:t xml:space="preserve">         </w:t>
      </w:r>
      <w:r w:rsidRPr="008E4F7B">
        <w:rPr>
          <w:b/>
          <w:lang w:val="uk-UA"/>
        </w:rPr>
        <w:t xml:space="preserve">  (</w:t>
      </w:r>
      <w:r w:rsidRPr="008E4F7B">
        <w:rPr>
          <w:lang w:val="uk-UA"/>
        </w:rPr>
        <w:t>підпис)                                                        (</w:t>
      </w:r>
      <w:r w:rsidR="00B5388F">
        <w:rPr>
          <w:lang w:val="uk-UA"/>
        </w:rPr>
        <w:t>ім</w:t>
      </w:r>
      <w:r w:rsidRPr="008E4F7B">
        <w:rPr>
          <w:lang w:val="uk-UA"/>
        </w:rPr>
        <w:t>’я, прізвище)</w:t>
      </w:r>
    </w:p>
    <w:p w:rsidR="00405732" w:rsidRPr="008E4F7B" w:rsidRDefault="00405732" w:rsidP="00405732">
      <w:pPr>
        <w:ind w:hanging="2"/>
        <w:jc w:val="both"/>
        <w:rPr>
          <w:lang w:val="uk-UA"/>
        </w:rPr>
      </w:pPr>
    </w:p>
    <w:p w:rsidR="00405732" w:rsidRPr="008E4F7B" w:rsidRDefault="00405732" w:rsidP="00405732">
      <w:pPr>
        <w:ind w:hanging="2"/>
        <w:jc w:val="center"/>
        <w:rPr>
          <w:b/>
          <w:lang w:val="uk-UA"/>
        </w:rPr>
      </w:pPr>
      <w:r w:rsidRPr="008E4F7B">
        <w:rPr>
          <w:b/>
          <w:lang w:val="uk-UA"/>
        </w:rPr>
        <w:t xml:space="preserve">                                                                                   </w:t>
      </w:r>
    </w:p>
    <w:p w:rsidR="00405732" w:rsidRPr="008E4F7B" w:rsidRDefault="00405732" w:rsidP="00405732">
      <w:pPr>
        <w:ind w:hanging="2"/>
        <w:jc w:val="center"/>
        <w:rPr>
          <w:b/>
          <w:lang w:val="uk-UA"/>
        </w:rPr>
      </w:pPr>
      <w:r w:rsidRPr="008E4F7B">
        <w:rPr>
          <w:b/>
          <w:lang w:val="uk-UA"/>
        </w:rPr>
        <w:t xml:space="preserve">                                                                                     </w:t>
      </w:r>
    </w:p>
    <w:p w:rsidR="00405732" w:rsidRPr="008E4F7B" w:rsidRDefault="00405732" w:rsidP="00405732">
      <w:pPr>
        <w:ind w:hanging="2"/>
        <w:jc w:val="center"/>
        <w:rPr>
          <w:b/>
          <w:lang w:val="uk-UA"/>
        </w:rPr>
      </w:pPr>
    </w:p>
    <w:p w:rsidR="00405732" w:rsidRPr="008E4F7B" w:rsidRDefault="00405732" w:rsidP="00405732">
      <w:pPr>
        <w:ind w:hanging="2"/>
        <w:jc w:val="center"/>
        <w:rPr>
          <w:b/>
          <w:lang w:val="uk-UA"/>
        </w:rPr>
      </w:pPr>
      <w:r w:rsidRPr="008E4F7B">
        <w:rPr>
          <w:b/>
          <w:lang w:val="uk-UA"/>
        </w:rPr>
        <w:lastRenderedPageBreak/>
        <w:t xml:space="preserve">                                                </w:t>
      </w:r>
    </w:p>
    <w:p w:rsidR="00405732" w:rsidRPr="008E4F7B" w:rsidRDefault="00405732" w:rsidP="006936C6">
      <w:pPr>
        <w:ind w:firstLine="11199"/>
        <w:rPr>
          <w:sz w:val="28"/>
          <w:szCs w:val="28"/>
          <w:lang w:val="uk-UA"/>
        </w:rPr>
      </w:pPr>
      <w:r w:rsidRPr="008E4F7B">
        <w:rPr>
          <w:sz w:val="28"/>
          <w:szCs w:val="28"/>
          <w:lang w:val="uk-UA"/>
        </w:rPr>
        <w:t>Додаток 2</w:t>
      </w:r>
    </w:p>
    <w:p w:rsidR="00376E54" w:rsidRDefault="00376E54" w:rsidP="00376E54">
      <w:pPr>
        <w:ind w:left="1" w:firstLineChars="3847" w:firstLine="10772"/>
        <w:rPr>
          <w:sz w:val="28"/>
          <w:szCs w:val="28"/>
          <w:lang w:val="uk-UA"/>
        </w:rPr>
      </w:pPr>
      <w:r w:rsidRPr="008E4F7B">
        <w:rPr>
          <w:sz w:val="28"/>
          <w:szCs w:val="28"/>
          <w:lang w:val="uk-UA"/>
        </w:rPr>
        <w:t xml:space="preserve">до </w:t>
      </w:r>
      <w:r w:rsidR="00FC6BC7">
        <w:rPr>
          <w:sz w:val="28"/>
          <w:szCs w:val="28"/>
          <w:lang w:val="uk-UA"/>
        </w:rPr>
        <w:t>К</w:t>
      </w:r>
      <w:r>
        <w:rPr>
          <w:sz w:val="28"/>
          <w:szCs w:val="28"/>
          <w:lang w:val="uk-UA"/>
        </w:rPr>
        <w:t xml:space="preserve">омплексної </w:t>
      </w:r>
      <w:r w:rsidRPr="008E4F7B">
        <w:rPr>
          <w:sz w:val="28"/>
          <w:szCs w:val="28"/>
          <w:lang w:val="uk-UA"/>
        </w:rPr>
        <w:t xml:space="preserve">екологічної </w:t>
      </w:r>
    </w:p>
    <w:p w:rsidR="00376E54" w:rsidRPr="008E4F7B" w:rsidRDefault="00376E54" w:rsidP="00376E54">
      <w:pPr>
        <w:ind w:left="1" w:firstLineChars="3847" w:firstLine="10772"/>
        <w:rPr>
          <w:sz w:val="28"/>
          <w:szCs w:val="28"/>
          <w:lang w:val="uk-UA"/>
        </w:rPr>
      </w:pPr>
      <w:r>
        <w:rPr>
          <w:sz w:val="28"/>
          <w:szCs w:val="28"/>
          <w:lang w:val="uk-UA"/>
        </w:rPr>
        <w:t>програми</w:t>
      </w:r>
    </w:p>
    <w:p w:rsidR="00376E54" w:rsidRPr="008E4F7B" w:rsidRDefault="00376E54" w:rsidP="00376E54">
      <w:pPr>
        <w:ind w:left="1" w:firstLineChars="3847" w:firstLine="10772"/>
        <w:rPr>
          <w:sz w:val="28"/>
          <w:szCs w:val="28"/>
          <w:lang w:val="uk-UA"/>
        </w:rPr>
      </w:pPr>
      <w:proofErr w:type="spellStart"/>
      <w:r w:rsidRPr="008E4F7B">
        <w:rPr>
          <w:sz w:val="28"/>
          <w:szCs w:val="28"/>
          <w:lang w:val="uk-UA"/>
        </w:rPr>
        <w:t>Бродівської</w:t>
      </w:r>
      <w:proofErr w:type="spellEnd"/>
      <w:r w:rsidRPr="008E4F7B">
        <w:rPr>
          <w:sz w:val="28"/>
          <w:szCs w:val="28"/>
          <w:lang w:val="uk-UA"/>
        </w:rPr>
        <w:t xml:space="preserve"> міської ради </w:t>
      </w:r>
    </w:p>
    <w:p w:rsidR="00376E54" w:rsidRPr="008E4F7B" w:rsidRDefault="00376E54" w:rsidP="00376E54">
      <w:pPr>
        <w:ind w:left="1" w:firstLineChars="3847" w:firstLine="10772"/>
        <w:rPr>
          <w:sz w:val="28"/>
          <w:szCs w:val="28"/>
          <w:lang w:val="uk-UA"/>
        </w:rPr>
      </w:pPr>
      <w:r w:rsidRPr="008E4F7B">
        <w:rPr>
          <w:sz w:val="28"/>
          <w:szCs w:val="28"/>
          <w:lang w:val="uk-UA"/>
        </w:rPr>
        <w:t>на 2025-2027 роки</w:t>
      </w:r>
    </w:p>
    <w:p w:rsidR="00405732" w:rsidRPr="008E4F7B" w:rsidRDefault="00405732" w:rsidP="00405732">
      <w:pPr>
        <w:ind w:left="1" w:hanging="3"/>
        <w:jc w:val="center"/>
        <w:rPr>
          <w:sz w:val="28"/>
          <w:szCs w:val="28"/>
          <w:u w:val="single"/>
          <w:lang w:val="uk-UA"/>
        </w:rPr>
      </w:pPr>
      <w:r w:rsidRPr="008E4F7B">
        <w:rPr>
          <w:b/>
          <w:sz w:val="28"/>
          <w:szCs w:val="28"/>
          <w:u w:val="single"/>
          <w:lang w:val="uk-UA"/>
        </w:rPr>
        <w:t xml:space="preserve">Перелік заходів і завдань </w:t>
      </w:r>
    </w:p>
    <w:p w:rsidR="00405732" w:rsidRPr="008E4F7B" w:rsidRDefault="00FC6BC7" w:rsidP="00405732">
      <w:pPr>
        <w:ind w:left="1" w:hanging="3"/>
        <w:jc w:val="center"/>
        <w:rPr>
          <w:b/>
          <w:sz w:val="28"/>
          <w:szCs w:val="28"/>
          <w:u w:val="single"/>
          <w:lang w:val="uk-UA"/>
        </w:rPr>
      </w:pPr>
      <w:r>
        <w:rPr>
          <w:b/>
          <w:sz w:val="28"/>
          <w:szCs w:val="28"/>
          <w:u w:val="single"/>
          <w:lang w:val="uk-UA"/>
        </w:rPr>
        <w:t>К</w:t>
      </w:r>
      <w:r w:rsidR="00376E54">
        <w:rPr>
          <w:b/>
          <w:sz w:val="28"/>
          <w:szCs w:val="28"/>
          <w:u w:val="single"/>
          <w:lang w:val="uk-UA"/>
        </w:rPr>
        <w:t>омплексної екологічної п</w:t>
      </w:r>
      <w:r w:rsidR="00405732" w:rsidRPr="008E4F7B">
        <w:rPr>
          <w:b/>
          <w:sz w:val="28"/>
          <w:szCs w:val="28"/>
          <w:u w:val="single"/>
          <w:lang w:val="uk-UA"/>
        </w:rPr>
        <w:t xml:space="preserve">рограми </w:t>
      </w:r>
      <w:proofErr w:type="spellStart"/>
      <w:r w:rsidR="00405732" w:rsidRPr="008E4F7B">
        <w:rPr>
          <w:b/>
          <w:sz w:val="28"/>
          <w:szCs w:val="28"/>
          <w:u w:val="single"/>
          <w:lang w:val="uk-UA"/>
        </w:rPr>
        <w:t>Бродівської</w:t>
      </w:r>
      <w:proofErr w:type="spellEnd"/>
      <w:r w:rsidR="00405732" w:rsidRPr="008E4F7B">
        <w:rPr>
          <w:b/>
          <w:sz w:val="28"/>
          <w:szCs w:val="28"/>
          <w:u w:val="single"/>
          <w:lang w:val="uk-UA"/>
        </w:rPr>
        <w:t xml:space="preserve"> міської ради на 202</w:t>
      </w:r>
      <w:r w:rsidR="00F22890" w:rsidRPr="008E4F7B">
        <w:rPr>
          <w:b/>
          <w:sz w:val="28"/>
          <w:szCs w:val="28"/>
          <w:u w:val="single"/>
          <w:lang w:val="uk-UA"/>
        </w:rPr>
        <w:t>5</w:t>
      </w:r>
      <w:r w:rsidR="00F4645D" w:rsidRPr="008E4F7B">
        <w:rPr>
          <w:b/>
          <w:sz w:val="28"/>
          <w:szCs w:val="28"/>
          <w:u w:val="single"/>
          <w:lang w:val="uk-UA"/>
        </w:rPr>
        <w:t>-202</w:t>
      </w:r>
      <w:r w:rsidR="00F22890" w:rsidRPr="008E4F7B">
        <w:rPr>
          <w:b/>
          <w:sz w:val="28"/>
          <w:szCs w:val="28"/>
          <w:u w:val="single"/>
          <w:lang w:val="uk-UA"/>
        </w:rPr>
        <w:t>7</w:t>
      </w:r>
      <w:r w:rsidR="00405732" w:rsidRPr="008E4F7B">
        <w:rPr>
          <w:b/>
          <w:sz w:val="28"/>
          <w:szCs w:val="28"/>
          <w:u w:val="single"/>
          <w:lang w:val="uk-UA"/>
        </w:rPr>
        <w:t xml:space="preserve"> р</w:t>
      </w:r>
      <w:r w:rsidR="00F4645D" w:rsidRPr="008E4F7B">
        <w:rPr>
          <w:b/>
          <w:sz w:val="28"/>
          <w:szCs w:val="28"/>
          <w:u w:val="single"/>
          <w:lang w:val="uk-UA"/>
        </w:rPr>
        <w:t>о</w:t>
      </w:r>
      <w:r w:rsidR="00405732" w:rsidRPr="008E4F7B">
        <w:rPr>
          <w:b/>
          <w:sz w:val="28"/>
          <w:szCs w:val="28"/>
          <w:u w:val="single"/>
          <w:lang w:val="uk-UA"/>
        </w:rPr>
        <w:t>к</w:t>
      </w:r>
      <w:r w:rsidR="00F4645D" w:rsidRPr="008E4F7B">
        <w:rPr>
          <w:b/>
          <w:sz w:val="28"/>
          <w:szCs w:val="28"/>
          <w:u w:val="single"/>
          <w:lang w:val="uk-UA"/>
        </w:rPr>
        <w:t>и</w:t>
      </w:r>
    </w:p>
    <w:p w:rsidR="00405732" w:rsidRPr="008E4F7B" w:rsidRDefault="00405732" w:rsidP="00405732">
      <w:pPr>
        <w:shd w:val="clear" w:color="auto" w:fill="FFFFFF"/>
        <w:ind w:hanging="2"/>
        <w:jc w:val="center"/>
        <w:rPr>
          <w:color w:val="000000"/>
          <w:lang w:val="uk-UA"/>
        </w:rPr>
      </w:pPr>
      <w:r w:rsidRPr="008E4F7B">
        <w:rPr>
          <w:color w:val="000000"/>
          <w:lang w:val="uk-UA"/>
        </w:rPr>
        <w:t xml:space="preserve"> </w:t>
      </w:r>
    </w:p>
    <w:tbl>
      <w:tblPr>
        <w:tblW w:w="14540" w:type="dxa"/>
        <w:tblInd w:w="-75" w:type="dxa"/>
        <w:tblLayout w:type="fixed"/>
        <w:tblCellMar>
          <w:left w:w="0" w:type="dxa"/>
          <w:right w:w="0" w:type="dxa"/>
        </w:tblCellMar>
        <w:tblLook w:val="0000" w:firstRow="0" w:lastRow="0" w:firstColumn="0" w:lastColumn="0" w:noHBand="0" w:noVBand="0"/>
      </w:tblPr>
      <w:tblGrid>
        <w:gridCol w:w="456"/>
        <w:gridCol w:w="2034"/>
        <w:gridCol w:w="2693"/>
        <w:gridCol w:w="1275"/>
        <w:gridCol w:w="1419"/>
        <w:gridCol w:w="1573"/>
        <w:gridCol w:w="851"/>
        <w:gridCol w:w="1276"/>
        <w:gridCol w:w="1119"/>
        <w:gridCol w:w="1844"/>
      </w:tblGrid>
      <w:tr w:rsidR="00405732" w:rsidRPr="007A28FF" w:rsidTr="0072523E">
        <w:trPr>
          <w:cantSplit/>
          <w:trHeight w:val="438"/>
        </w:trPr>
        <w:tc>
          <w:tcPr>
            <w:tcW w:w="456" w:type="dxa"/>
            <w:vMerge w:val="restart"/>
            <w:tcBorders>
              <w:top w:val="single" w:sz="4" w:space="0" w:color="000000"/>
              <w:left w:val="single" w:sz="4" w:space="0" w:color="000000"/>
              <w:bottom w:val="single" w:sz="4" w:space="0" w:color="000000"/>
            </w:tcBorders>
            <w:shd w:val="clear" w:color="auto" w:fill="FFFFFF"/>
          </w:tcPr>
          <w:p w:rsidR="00405732" w:rsidRPr="007A28FF" w:rsidRDefault="00405732" w:rsidP="007A28FF">
            <w:pPr>
              <w:snapToGrid w:val="0"/>
              <w:ind w:hanging="2"/>
              <w:jc w:val="center"/>
              <w:rPr>
                <w:b/>
                <w:bCs/>
                <w:i/>
                <w:iCs/>
                <w:sz w:val="22"/>
                <w:szCs w:val="22"/>
                <w:lang w:val="uk-UA"/>
              </w:rPr>
            </w:pPr>
            <w:r w:rsidRPr="007A28FF">
              <w:rPr>
                <w:rFonts w:ascii="Verdana" w:eastAsia="Verdana" w:hAnsi="Verdana" w:cs="Verdana"/>
                <w:b/>
                <w:bCs/>
                <w:i/>
                <w:iCs/>
                <w:color w:val="000000"/>
                <w:sz w:val="22"/>
                <w:szCs w:val="22"/>
                <w:lang w:val="uk-UA"/>
              </w:rPr>
              <w:t xml:space="preserve"> </w:t>
            </w:r>
            <w:r w:rsidRPr="007A28FF">
              <w:rPr>
                <w:b/>
                <w:bCs/>
                <w:i/>
                <w:iCs/>
                <w:color w:val="000000"/>
                <w:sz w:val="22"/>
                <w:szCs w:val="22"/>
                <w:lang w:val="uk-UA"/>
              </w:rPr>
              <w:t>№</w:t>
            </w:r>
          </w:p>
          <w:p w:rsidR="00405732" w:rsidRPr="007A28FF" w:rsidRDefault="00405732" w:rsidP="007A28FF">
            <w:pPr>
              <w:ind w:hanging="2"/>
              <w:jc w:val="center"/>
              <w:rPr>
                <w:b/>
                <w:bCs/>
                <w:i/>
                <w:iCs/>
                <w:sz w:val="22"/>
                <w:szCs w:val="22"/>
                <w:lang w:val="uk-UA"/>
              </w:rPr>
            </w:pPr>
            <w:r w:rsidRPr="007A28FF">
              <w:rPr>
                <w:b/>
                <w:bCs/>
                <w:i/>
                <w:iCs/>
                <w:color w:val="000000"/>
                <w:sz w:val="22"/>
                <w:szCs w:val="22"/>
                <w:lang w:val="uk-UA"/>
              </w:rPr>
              <w:t xml:space="preserve"> з/п</w:t>
            </w:r>
          </w:p>
        </w:tc>
        <w:tc>
          <w:tcPr>
            <w:tcW w:w="2034" w:type="dxa"/>
            <w:vMerge w:val="restart"/>
            <w:tcBorders>
              <w:top w:val="single" w:sz="4" w:space="0" w:color="000000"/>
              <w:left w:val="single" w:sz="4" w:space="0" w:color="000000"/>
              <w:bottom w:val="single" w:sz="4" w:space="0" w:color="000000"/>
            </w:tcBorders>
            <w:shd w:val="clear" w:color="auto" w:fill="FFFFFF"/>
            <w:vAlign w:val="center"/>
          </w:tcPr>
          <w:p w:rsidR="00405732" w:rsidRPr="007A28FF" w:rsidRDefault="00405732" w:rsidP="007A28FF">
            <w:pPr>
              <w:snapToGrid w:val="0"/>
              <w:ind w:hanging="2"/>
              <w:jc w:val="center"/>
              <w:rPr>
                <w:b/>
                <w:bCs/>
                <w:i/>
                <w:iCs/>
                <w:sz w:val="22"/>
                <w:szCs w:val="22"/>
                <w:lang w:val="uk-UA"/>
              </w:rPr>
            </w:pPr>
            <w:r w:rsidRPr="007A28FF">
              <w:rPr>
                <w:b/>
                <w:bCs/>
                <w:i/>
                <w:iCs/>
                <w:color w:val="000000"/>
                <w:sz w:val="22"/>
                <w:szCs w:val="22"/>
                <w:lang w:val="uk-UA"/>
              </w:rPr>
              <w:t>Назва напряму діяльності (пріоритетні завдання)</w:t>
            </w:r>
          </w:p>
        </w:tc>
        <w:tc>
          <w:tcPr>
            <w:tcW w:w="2693" w:type="dxa"/>
            <w:vMerge w:val="restart"/>
            <w:tcBorders>
              <w:top w:val="single" w:sz="4" w:space="0" w:color="000000"/>
              <w:left w:val="single" w:sz="4" w:space="0" w:color="000000"/>
              <w:bottom w:val="single" w:sz="4" w:space="0" w:color="000000"/>
            </w:tcBorders>
            <w:shd w:val="clear" w:color="auto" w:fill="FFFFFF"/>
            <w:vAlign w:val="center"/>
          </w:tcPr>
          <w:p w:rsidR="00405732" w:rsidRPr="007A28FF" w:rsidRDefault="00405732" w:rsidP="007A28FF">
            <w:pPr>
              <w:snapToGrid w:val="0"/>
              <w:ind w:hanging="2"/>
              <w:jc w:val="center"/>
              <w:rPr>
                <w:b/>
                <w:bCs/>
                <w:i/>
                <w:iCs/>
                <w:sz w:val="22"/>
                <w:szCs w:val="22"/>
                <w:lang w:val="uk-UA"/>
              </w:rPr>
            </w:pPr>
            <w:r w:rsidRPr="007A28FF">
              <w:rPr>
                <w:b/>
                <w:bCs/>
                <w:i/>
                <w:iCs/>
                <w:color w:val="000000"/>
                <w:sz w:val="22"/>
                <w:szCs w:val="22"/>
                <w:lang w:val="uk-UA"/>
              </w:rPr>
              <w:t>Перелік заходів програми</w:t>
            </w:r>
          </w:p>
        </w:tc>
        <w:tc>
          <w:tcPr>
            <w:tcW w:w="1275" w:type="dxa"/>
            <w:vMerge w:val="restart"/>
            <w:tcBorders>
              <w:top w:val="single" w:sz="4" w:space="0" w:color="000000"/>
              <w:left w:val="single" w:sz="4" w:space="0" w:color="000000"/>
              <w:bottom w:val="single" w:sz="4" w:space="0" w:color="000000"/>
            </w:tcBorders>
            <w:shd w:val="clear" w:color="auto" w:fill="FFFFFF"/>
            <w:vAlign w:val="center"/>
          </w:tcPr>
          <w:p w:rsidR="00405732" w:rsidRPr="007A28FF" w:rsidRDefault="00405732" w:rsidP="007A28FF">
            <w:pPr>
              <w:snapToGrid w:val="0"/>
              <w:ind w:hanging="2"/>
              <w:jc w:val="center"/>
              <w:rPr>
                <w:b/>
                <w:bCs/>
                <w:i/>
                <w:iCs/>
                <w:sz w:val="22"/>
                <w:szCs w:val="22"/>
                <w:lang w:val="uk-UA"/>
              </w:rPr>
            </w:pPr>
            <w:r w:rsidRPr="007A28FF">
              <w:rPr>
                <w:b/>
                <w:bCs/>
                <w:i/>
                <w:iCs/>
                <w:color w:val="000000"/>
                <w:sz w:val="22"/>
                <w:szCs w:val="22"/>
                <w:lang w:val="uk-UA"/>
              </w:rPr>
              <w:t>Строк виконання заходу</w:t>
            </w:r>
          </w:p>
        </w:tc>
        <w:tc>
          <w:tcPr>
            <w:tcW w:w="1419" w:type="dxa"/>
            <w:vMerge w:val="restart"/>
            <w:tcBorders>
              <w:top w:val="single" w:sz="4" w:space="0" w:color="000000"/>
              <w:left w:val="single" w:sz="4" w:space="0" w:color="000000"/>
              <w:bottom w:val="single" w:sz="4" w:space="0" w:color="000000"/>
            </w:tcBorders>
            <w:shd w:val="clear" w:color="auto" w:fill="FFFFFF"/>
            <w:vAlign w:val="center"/>
          </w:tcPr>
          <w:p w:rsidR="00405732" w:rsidRPr="007A28FF" w:rsidRDefault="00405732" w:rsidP="007A28FF">
            <w:pPr>
              <w:snapToGrid w:val="0"/>
              <w:ind w:hanging="2"/>
              <w:jc w:val="center"/>
              <w:rPr>
                <w:b/>
                <w:bCs/>
                <w:i/>
                <w:iCs/>
                <w:sz w:val="22"/>
                <w:szCs w:val="22"/>
                <w:lang w:val="uk-UA"/>
              </w:rPr>
            </w:pPr>
            <w:r w:rsidRPr="007A28FF">
              <w:rPr>
                <w:b/>
                <w:bCs/>
                <w:i/>
                <w:iCs/>
                <w:color w:val="000000"/>
                <w:sz w:val="22"/>
                <w:szCs w:val="22"/>
                <w:lang w:val="uk-UA"/>
              </w:rPr>
              <w:t>Виконавці</w:t>
            </w:r>
          </w:p>
        </w:tc>
        <w:tc>
          <w:tcPr>
            <w:tcW w:w="1573" w:type="dxa"/>
            <w:vMerge w:val="restart"/>
            <w:tcBorders>
              <w:top w:val="single" w:sz="4" w:space="0" w:color="000000"/>
              <w:left w:val="single" w:sz="4" w:space="0" w:color="000000"/>
              <w:bottom w:val="single" w:sz="4" w:space="0" w:color="000000"/>
            </w:tcBorders>
            <w:shd w:val="clear" w:color="auto" w:fill="FFFFFF"/>
            <w:vAlign w:val="center"/>
          </w:tcPr>
          <w:p w:rsidR="00405732" w:rsidRPr="007A28FF" w:rsidRDefault="00405732" w:rsidP="007A28FF">
            <w:pPr>
              <w:snapToGrid w:val="0"/>
              <w:ind w:hanging="2"/>
              <w:jc w:val="center"/>
              <w:rPr>
                <w:b/>
                <w:bCs/>
                <w:i/>
                <w:iCs/>
                <w:sz w:val="22"/>
                <w:szCs w:val="22"/>
                <w:lang w:val="uk-UA"/>
              </w:rPr>
            </w:pPr>
            <w:r w:rsidRPr="007A28FF">
              <w:rPr>
                <w:b/>
                <w:bCs/>
                <w:i/>
                <w:iCs/>
                <w:color w:val="000000"/>
                <w:sz w:val="22"/>
                <w:szCs w:val="22"/>
                <w:lang w:val="uk-UA"/>
              </w:rPr>
              <w:t>Джерела фінансування</w:t>
            </w:r>
          </w:p>
        </w:tc>
        <w:tc>
          <w:tcPr>
            <w:tcW w:w="3246" w:type="dxa"/>
            <w:gridSpan w:val="3"/>
            <w:tcBorders>
              <w:top w:val="single" w:sz="4" w:space="0" w:color="000000"/>
              <w:left w:val="single" w:sz="4" w:space="0" w:color="000000"/>
              <w:bottom w:val="single" w:sz="4" w:space="0" w:color="000000"/>
            </w:tcBorders>
            <w:shd w:val="clear" w:color="auto" w:fill="FFFFFF"/>
          </w:tcPr>
          <w:p w:rsidR="00405732" w:rsidRPr="007A28FF" w:rsidRDefault="00405732" w:rsidP="007A28FF">
            <w:pPr>
              <w:snapToGrid w:val="0"/>
              <w:ind w:hanging="2"/>
              <w:jc w:val="center"/>
              <w:rPr>
                <w:b/>
                <w:bCs/>
                <w:i/>
                <w:iCs/>
                <w:sz w:val="22"/>
                <w:szCs w:val="22"/>
                <w:lang w:val="uk-UA"/>
              </w:rPr>
            </w:pPr>
            <w:r w:rsidRPr="007A28FF">
              <w:rPr>
                <w:b/>
                <w:bCs/>
                <w:i/>
                <w:iCs/>
                <w:color w:val="000000"/>
                <w:sz w:val="22"/>
                <w:szCs w:val="22"/>
                <w:lang w:val="uk-UA"/>
              </w:rPr>
              <w:t xml:space="preserve">Обсяги фінансування (вартість), </w:t>
            </w:r>
            <w:proofErr w:type="spellStart"/>
            <w:r w:rsidRPr="007A28FF">
              <w:rPr>
                <w:b/>
                <w:bCs/>
                <w:i/>
                <w:iCs/>
                <w:color w:val="000000"/>
                <w:sz w:val="22"/>
                <w:szCs w:val="22"/>
                <w:lang w:val="uk-UA"/>
              </w:rPr>
              <w:t>тис.грн</w:t>
            </w:r>
            <w:proofErr w:type="spellEnd"/>
            <w:r w:rsidRPr="007A28FF">
              <w:rPr>
                <w:b/>
                <w:bCs/>
                <w:i/>
                <w:iCs/>
                <w:color w:val="000000"/>
                <w:sz w:val="22"/>
                <w:szCs w:val="22"/>
                <w:lang w:val="uk-UA"/>
              </w:rPr>
              <w:t>., у тому числі:</w:t>
            </w: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05732" w:rsidRPr="007A28FF" w:rsidRDefault="00405732" w:rsidP="007A28FF">
            <w:pPr>
              <w:snapToGrid w:val="0"/>
              <w:ind w:hanging="2"/>
              <w:jc w:val="center"/>
              <w:rPr>
                <w:b/>
                <w:bCs/>
                <w:i/>
                <w:iCs/>
                <w:lang w:val="uk-UA"/>
              </w:rPr>
            </w:pPr>
            <w:r w:rsidRPr="007A28FF">
              <w:rPr>
                <w:b/>
                <w:bCs/>
                <w:i/>
                <w:iCs/>
                <w:color w:val="000000"/>
                <w:sz w:val="22"/>
                <w:szCs w:val="22"/>
                <w:lang w:val="uk-UA"/>
              </w:rPr>
              <w:t>Очікуваний результат</w:t>
            </w:r>
          </w:p>
        </w:tc>
      </w:tr>
      <w:tr w:rsidR="00405732" w:rsidRPr="008E4F7B" w:rsidTr="0072523E">
        <w:trPr>
          <w:cantSplit/>
          <w:trHeight w:val="347"/>
        </w:trPr>
        <w:tc>
          <w:tcPr>
            <w:tcW w:w="456" w:type="dxa"/>
            <w:vMerge/>
            <w:tcBorders>
              <w:top w:val="single" w:sz="4" w:space="0" w:color="000000"/>
              <w:left w:val="single" w:sz="4" w:space="0" w:color="000000"/>
              <w:bottom w:val="single" w:sz="4" w:space="0" w:color="000000"/>
            </w:tcBorders>
            <w:shd w:val="clear" w:color="auto" w:fill="FFFFFF"/>
          </w:tcPr>
          <w:p w:rsidR="00405732" w:rsidRPr="007A28FF" w:rsidRDefault="00405732" w:rsidP="007A28FF">
            <w:pPr>
              <w:snapToGrid w:val="0"/>
              <w:ind w:hanging="2"/>
              <w:rPr>
                <w:color w:val="000000"/>
                <w:sz w:val="22"/>
                <w:szCs w:val="22"/>
                <w:lang w:val="uk-UA"/>
              </w:rPr>
            </w:pPr>
          </w:p>
        </w:tc>
        <w:tc>
          <w:tcPr>
            <w:tcW w:w="2034" w:type="dxa"/>
            <w:vMerge/>
            <w:tcBorders>
              <w:top w:val="single" w:sz="4" w:space="0" w:color="000000"/>
              <w:left w:val="single" w:sz="4" w:space="0" w:color="000000"/>
              <w:bottom w:val="single" w:sz="4" w:space="0" w:color="000000"/>
            </w:tcBorders>
            <w:shd w:val="clear" w:color="auto" w:fill="FFFFFF"/>
            <w:vAlign w:val="center"/>
          </w:tcPr>
          <w:p w:rsidR="00405732" w:rsidRPr="007A28FF" w:rsidRDefault="00405732" w:rsidP="007A28FF">
            <w:pPr>
              <w:snapToGrid w:val="0"/>
              <w:ind w:hanging="2"/>
              <w:rPr>
                <w:color w:val="000000"/>
                <w:sz w:val="22"/>
                <w:szCs w:val="22"/>
                <w:lang w:val="uk-UA"/>
              </w:rPr>
            </w:pPr>
          </w:p>
        </w:tc>
        <w:tc>
          <w:tcPr>
            <w:tcW w:w="2693" w:type="dxa"/>
            <w:vMerge/>
            <w:tcBorders>
              <w:top w:val="single" w:sz="4" w:space="0" w:color="000000"/>
              <w:left w:val="single" w:sz="4" w:space="0" w:color="000000"/>
              <w:bottom w:val="single" w:sz="4" w:space="0" w:color="000000"/>
            </w:tcBorders>
            <w:shd w:val="clear" w:color="auto" w:fill="FFFFFF"/>
            <w:vAlign w:val="center"/>
          </w:tcPr>
          <w:p w:rsidR="00405732" w:rsidRPr="007A28FF" w:rsidRDefault="00405732" w:rsidP="007A28FF">
            <w:pPr>
              <w:snapToGrid w:val="0"/>
              <w:ind w:hanging="2"/>
              <w:rPr>
                <w:color w:val="000000"/>
                <w:sz w:val="22"/>
                <w:szCs w:val="22"/>
                <w:lang w:val="uk-UA"/>
              </w:rPr>
            </w:pPr>
          </w:p>
        </w:tc>
        <w:tc>
          <w:tcPr>
            <w:tcW w:w="1275" w:type="dxa"/>
            <w:vMerge/>
            <w:tcBorders>
              <w:top w:val="single" w:sz="4" w:space="0" w:color="000000"/>
              <w:left w:val="single" w:sz="4" w:space="0" w:color="000000"/>
              <w:bottom w:val="single" w:sz="4" w:space="0" w:color="000000"/>
            </w:tcBorders>
            <w:shd w:val="clear" w:color="auto" w:fill="FFFFFF"/>
            <w:vAlign w:val="center"/>
          </w:tcPr>
          <w:p w:rsidR="00405732" w:rsidRPr="007A28FF" w:rsidRDefault="00405732" w:rsidP="007A28FF">
            <w:pPr>
              <w:snapToGrid w:val="0"/>
              <w:ind w:hanging="2"/>
              <w:rPr>
                <w:color w:val="000000"/>
                <w:sz w:val="22"/>
                <w:szCs w:val="22"/>
                <w:lang w:val="uk-UA"/>
              </w:rPr>
            </w:pPr>
          </w:p>
        </w:tc>
        <w:tc>
          <w:tcPr>
            <w:tcW w:w="1419" w:type="dxa"/>
            <w:vMerge/>
            <w:tcBorders>
              <w:top w:val="single" w:sz="4" w:space="0" w:color="000000"/>
              <w:left w:val="single" w:sz="4" w:space="0" w:color="000000"/>
              <w:bottom w:val="single" w:sz="4" w:space="0" w:color="000000"/>
            </w:tcBorders>
            <w:shd w:val="clear" w:color="auto" w:fill="FFFFFF"/>
            <w:vAlign w:val="center"/>
          </w:tcPr>
          <w:p w:rsidR="00405732" w:rsidRPr="007A28FF" w:rsidRDefault="00405732" w:rsidP="007A28FF">
            <w:pPr>
              <w:snapToGrid w:val="0"/>
              <w:ind w:hanging="2"/>
              <w:rPr>
                <w:color w:val="000000"/>
                <w:sz w:val="22"/>
                <w:szCs w:val="22"/>
                <w:lang w:val="uk-UA"/>
              </w:rPr>
            </w:pPr>
          </w:p>
        </w:tc>
        <w:tc>
          <w:tcPr>
            <w:tcW w:w="1573" w:type="dxa"/>
            <w:vMerge/>
            <w:tcBorders>
              <w:top w:val="single" w:sz="4" w:space="0" w:color="000000"/>
              <w:left w:val="single" w:sz="4" w:space="0" w:color="000000"/>
              <w:bottom w:val="single" w:sz="4" w:space="0" w:color="000000"/>
            </w:tcBorders>
            <w:shd w:val="clear" w:color="auto" w:fill="FFFFFF"/>
            <w:vAlign w:val="center"/>
          </w:tcPr>
          <w:p w:rsidR="00405732" w:rsidRPr="007A28FF" w:rsidRDefault="00405732" w:rsidP="007A28FF">
            <w:pPr>
              <w:snapToGrid w:val="0"/>
              <w:ind w:hanging="2"/>
              <w:rPr>
                <w:color w:val="000000"/>
                <w:sz w:val="22"/>
                <w:szCs w:val="22"/>
                <w:lang w:val="uk-UA"/>
              </w:rPr>
            </w:pPr>
          </w:p>
        </w:tc>
        <w:tc>
          <w:tcPr>
            <w:tcW w:w="851" w:type="dxa"/>
            <w:tcBorders>
              <w:top w:val="single" w:sz="4" w:space="0" w:color="000000"/>
              <w:left w:val="single" w:sz="4" w:space="0" w:color="000000"/>
              <w:right w:val="single" w:sz="4" w:space="0" w:color="auto"/>
            </w:tcBorders>
            <w:shd w:val="clear" w:color="auto" w:fill="FFFFFF"/>
          </w:tcPr>
          <w:p w:rsidR="00405732" w:rsidRPr="007A28FF" w:rsidRDefault="00405732" w:rsidP="007A28FF">
            <w:pPr>
              <w:snapToGrid w:val="0"/>
              <w:ind w:hanging="2"/>
              <w:jc w:val="center"/>
              <w:rPr>
                <w:b/>
                <w:bCs/>
                <w:i/>
                <w:iCs/>
                <w:sz w:val="22"/>
                <w:szCs w:val="22"/>
                <w:lang w:val="uk-UA"/>
              </w:rPr>
            </w:pPr>
            <w:r w:rsidRPr="007A28FF">
              <w:rPr>
                <w:b/>
                <w:bCs/>
                <w:i/>
                <w:iCs/>
                <w:sz w:val="22"/>
                <w:szCs w:val="22"/>
                <w:lang w:val="uk-UA"/>
              </w:rPr>
              <w:t>202</w:t>
            </w:r>
            <w:r w:rsidR="00970B2C" w:rsidRPr="007A28FF">
              <w:rPr>
                <w:b/>
                <w:bCs/>
                <w:i/>
                <w:iCs/>
                <w:sz w:val="22"/>
                <w:szCs w:val="22"/>
                <w:lang w:val="uk-UA"/>
              </w:rPr>
              <w:t>5</w:t>
            </w:r>
          </w:p>
        </w:tc>
        <w:tc>
          <w:tcPr>
            <w:tcW w:w="1276" w:type="dxa"/>
            <w:tcBorders>
              <w:top w:val="single" w:sz="4" w:space="0" w:color="000000"/>
              <w:left w:val="single" w:sz="4" w:space="0" w:color="auto"/>
            </w:tcBorders>
            <w:shd w:val="clear" w:color="auto" w:fill="FFFFFF"/>
          </w:tcPr>
          <w:p w:rsidR="00405732" w:rsidRPr="007A28FF" w:rsidRDefault="00405732" w:rsidP="007A28FF">
            <w:pPr>
              <w:snapToGrid w:val="0"/>
              <w:jc w:val="center"/>
              <w:rPr>
                <w:b/>
                <w:bCs/>
                <w:i/>
                <w:iCs/>
                <w:sz w:val="22"/>
                <w:szCs w:val="22"/>
                <w:lang w:val="uk-UA"/>
              </w:rPr>
            </w:pPr>
            <w:r w:rsidRPr="007A28FF">
              <w:rPr>
                <w:b/>
                <w:bCs/>
                <w:i/>
                <w:iCs/>
                <w:sz w:val="22"/>
                <w:szCs w:val="22"/>
                <w:lang w:val="uk-UA"/>
              </w:rPr>
              <w:t>202</w:t>
            </w:r>
            <w:r w:rsidR="00970B2C" w:rsidRPr="007A28FF">
              <w:rPr>
                <w:b/>
                <w:bCs/>
                <w:i/>
                <w:iCs/>
                <w:sz w:val="22"/>
                <w:szCs w:val="22"/>
                <w:lang w:val="uk-UA"/>
              </w:rPr>
              <w:t>6</w:t>
            </w:r>
          </w:p>
        </w:tc>
        <w:tc>
          <w:tcPr>
            <w:tcW w:w="1119" w:type="dxa"/>
            <w:tcBorders>
              <w:top w:val="single" w:sz="4" w:space="0" w:color="000000"/>
              <w:left w:val="single" w:sz="4" w:space="0" w:color="auto"/>
            </w:tcBorders>
            <w:shd w:val="clear" w:color="auto" w:fill="FFFFFF"/>
          </w:tcPr>
          <w:p w:rsidR="00405732" w:rsidRPr="007A28FF" w:rsidRDefault="00405732" w:rsidP="007A28FF">
            <w:pPr>
              <w:snapToGrid w:val="0"/>
              <w:jc w:val="center"/>
              <w:rPr>
                <w:b/>
                <w:bCs/>
                <w:i/>
                <w:iCs/>
                <w:sz w:val="22"/>
                <w:szCs w:val="22"/>
                <w:lang w:val="uk-UA"/>
              </w:rPr>
            </w:pPr>
            <w:r w:rsidRPr="007A28FF">
              <w:rPr>
                <w:b/>
                <w:bCs/>
                <w:i/>
                <w:iCs/>
                <w:sz w:val="22"/>
                <w:szCs w:val="22"/>
                <w:lang w:val="uk-UA"/>
              </w:rPr>
              <w:t>202</w:t>
            </w:r>
            <w:r w:rsidR="00970B2C" w:rsidRPr="007A28FF">
              <w:rPr>
                <w:b/>
                <w:bCs/>
                <w:i/>
                <w:iCs/>
                <w:sz w:val="22"/>
                <w:szCs w:val="22"/>
                <w:lang w:val="uk-UA"/>
              </w:rPr>
              <w:t>7</w:t>
            </w: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5732" w:rsidRPr="008E4F7B" w:rsidRDefault="00405732" w:rsidP="007A28FF">
            <w:pPr>
              <w:snapToGrid w:val="0"/>
              <w:ind w:hanging="2"/>
              <w:rPr>
                <w:color w:val="000000"/>
                <w:lang w:val="uk-UA"/>
              </w:rPr>
            </w:pPr>
          </w:p>
        </w:tc>
      </w:tr>
      <w:tr w:rsidR="00A63732" w:rsidRPr="007A2324" w:rsidTr="0072523E">
        <w:trPr>
          <w:cantSplit/>
          <w:trHeight w:val="336"/>
        </w:trPr>
        <w:tc>
          <w:tcPr>
            <w:tcW w:w="456"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rPr>
                <w:color w:val="000000"/>
                <w:sz w:val="20"/>
                <w:szCs w:val="20"/>
                <w:lang w:val="uk-UA"/>
              </w:rPr>
            </w:pPr>
            <w:r w:rsidRPr="007A28FF">
              <w:rPr>
                <w:color w:val="000000"/>
                <w:sz w:val="20"/>
                <w:szCs w:val="20"/>
                <w:lang w:val="uk-UA"/>
              </w:rPr>
              <w:t>1.</w:t>
            </w:r>
          </w:p>
        </w:tc>
        <w:tc>
          <w:tcPr>
            <w:tcW w:w="2034"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rPr>
                <w:color w:val="000000"/>
                <w:sz w:val="20"/>
                <w:szCs w:val="20"/>
                <w:lang w:val="uk-UA"/>
              </w:rPr>
            </w:pPr>
            <w:r w:rsidRPr="007A28FF">
              <w:rPr>
                <w:color w:val="000000"/>
                <w:sz w:val="20"/>
                <w:szCs w:val="20"/>
                <w:lang w:val="uk-UA"/>
              </w:rPr>
              <w:t>Екологічна безпека</w:t>
            </w:r>
          </w:p>
        </w:tc>
        <w:tc>
          <w:tcPr>
            <w:tcW w:w="2693" w:type="dxa"/>
            <w:tcBorders>
              <w:top w:val="single" w:sz="4" w:space="0" w:color="000000"/>
              <w:left w:val="single" w:sz="4" w:space="0" w:color="000000"/>
              <w:bottom w:val="single" w:sz="4" w:space="0" w:color="000000"/>
            </w:tcBorders>
            <w:shd w:val="clear" w:color="auto" w:fill="FFFFFF"/>
          </w:tcPr>
          <w:p w:rsidR="00A63732" w:rsidRPr="007A28FF" w:rsidRDefault="00A63732" w:rsidP="007A28FF">
            <w:pPr>
              <w:pStyle w:val="HTML"/>
              <w:shd w:val="clear" w:color="auto" w:fill="FFFFFF"/>
              <w:textAlignment w:val="baseline"/>
              <w:rPr>
                <w:rFonts w:ascii="Times New Roman" w:hAnsi="Times New Roman"/>
                <w:lang w:val="uk-UA"/>
              </w:rPr>
            </w:pPr>
            <w:r w:rsidRPr="007A28FF">
              <w:rPr>
                <w:rFonts w:ascii="Times New Roman" w:hAnsi="Times New Roman"/>
                <w:lang w:val="uk-UA"/>
              </w:rPr>
              <w:t xml:space="preserve">«Реконструкція очисних споруд каналізації по вул.Конюшківська,66 в </w:t>
            </w:r>
            <w:proofErr w:type="spellStart"/>
            <w:r w:rsidRPr="007A28FF">
              <w:rPr>
                <w:rFonts w:ascii="Times New Roman" w:hAnsi="Times New Roman"/>
                <w:lang w:val="uk-UA"/>
              </w:rPr>
              <w:t>м.Броди</w:t>
            </w:r>
            <w:proofErr w:type="spellEnd"/>
            <w:r w:rsidRPr="007A28FF">
              <w:rPr>
                <w:rFonts w:ascii="Times New Roman" w:hAnsi="Times New Roman"/>
                <w:lang w:val="uk-UA"/>
              </w:rPr>
              <w:t xml:space="preserve"> </w:t>
            </w:r>
            <w:proofErr w:type="spellStart"/>
            <w:r w:rsidRPr="007A28FF">
              <w:rPr>
                <w:rFonts w:ascii="Times New Roman" w:hAnsi="Times New Roman"/>
                <w:lang w:val="uk-UA"/>
              </w:rPr>
              <w:t>Бродівської</w:t>
            </w:r>
            <w:proofErr w:type="spellEnd"/>
            <w:r w:rsidRPr="007A28FF">
              <w:rPr>
                <w:rFonts w:ascii="Times New Roman" w:hAnsi="Times New Roman"/>
                <w:lang w:val="uk-UA"/>
              </w:rPr>
              <w:t xml:space="preserve"> міської територіальної громади </w:t>
            </w:r>
            <w:proofErr w:type="spellStart"/>
            <w:r w:rsidRPr="007A28FF">
              <w:rPr>
                <w:rFonts w:ascii="Times New Roman" w:hAnsi="Times New Roman"/>
                <w:lang w:val="uk-UA"/>
              </w:rPr>
              <w:t>Золочівського</w:t>
            </w:r>
            <w:proofErr w:type="spellEnd"/>
            <w:r w:rsidRPr="007A28FF">
              <w:rPr>
                <w:rFonts w:ascii="Times New Roman" w:hAnsi="Times New Roman"/>
                <w:lang w:val="uk-UA"/>
              </w:rPr>
              <w:t xml:space="preserve"> району Львівської області» (2-га </w:t>
            </w:r>
            <w:proofErr w:type="spellStart"/>
            <w:r w:rsidRPr="007A28FF">
              <w:rPr>
                <w:rFonts w:ascii="Times New Roman" w:hAnsi="Times New Roman"/>
                <w:lang w:val="uk-UA"/>
              </w:rPr>
              <w:t>черга.Реконструкція</w:t>
            </w:r>
            <w:proofErr w:type="spellEnd"/>
            <w:r w:rsidRPr="007A28FF">
              <w:rPr>
                <w:rFonts w:ascii="Times New Roman" w:hAnsi="Times New Roman"/>
                <w:lang w:val="uk-UA"/>
              </w:rPr>
              <w:t xml:space="preserve"> КНС-2)»</w:t>
            </w:r>
          </w:p>
        </w:tc>
        <w:tc>
          <w:tcPr>
            <w:tcW w:w="1275"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jc w:val="center"/>
              <w:rPr>
                <w:color w:val="000000"/>
                <w:sz w:val="20"/>
                <w:szCs w:val="20"/>
                <w:lang w:val="uk-UA"/>
              </w:rPr>
            </w:pPr>
            <w:r w:rsidRPr="007A28FF">
              <w:rPr>
                <w:color w:val="000000"/>
                <w:sz w:val="20"/>
                <w:szCs w:val="20"/>
                <w:lang w:val="uk-UA"/>
              </w:rPr>
              <w:t>2025-2027</w:t>
            </w:r>
          </w:p>
        </w:tc>
        <w:tc>
          <w:tcPr>
            <w:tcW w:w="1419"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rPr>
                <w:color w:val="000000"/>
                <w:sz w:val="20"/>
                <w:szCs w:val="20"/>
                <w:lang w:val="uk-UA"/>
              </w:rPr>
            </w:pPr>
            <w:r w:rsidRPr="007A28FF">
              <w:rPr>
                <w:color w:val="000000"/>
                <w:sz w:val="20"/>
                <w:szCs w:val="20"/>
                <w:lang w:val="uk-UA"/>
              </w:rPr>
              <w:t>Виконавчий комітет Бродівської міської ради</w:t>
            </w:r>
          </w:p>
        </w:tc>
        <w:tc>
          <w:tcPr>
            <w:tcW w:w="1573"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rPr>
                <w:color w:val="000000"/>
                <w:sz w:val="20"/>
                <w:szCs w:val="20"/>
                <w:lang w:val="uk-UA"/>
              </w:rPr>
            </w:pPr>
            <w:r w:rsidRPr="007A28FF">
              <w:rPr>
                <w:color w:val="000000"/>
                <w:sz w:val="20"/>
                <w:szCs w:val="20"/>
                <w:lang w:val="uk-UA"/>
              </w:rPr>
              <w:t>Бюджет Бродівської міської територіальної громади</w:t>
            </w:r>
          </w:p>
          <w:p w:rsidR="00A63732" w:rsidRPr="007A28FF" w:rsidRDefault="00A63732" w:rsidP="007A28FF">
            <w:pPr>
              <w:snapToGrid w:val="0"/>
              <w:ind w:hanging="2"/>
              <w:rPr>
                <w:color w:val="000000"/>
                <w:sz w:val="20"/>
                <w:szCs w:val="20"/>
                <w:lang w:val="uk-UA"/>
              </w:rPr>
            </w:pPr>
            <w:r w:rsidRPr="007A28FF">
              <w:rPr>
                <w:color w:val="000000"/>
                <w:sz w:val="20"/>
                <w:szCs w:val="20"/>
                <w:lang w:val="uk-UA"/>
              </w:rPr>
              <w:t xml:space="preserve">Програма </w:t>
            </w:r>
            <w:proofErr w:type="spellStart"/>
            <w:r w:rsidRPr="007A28FF">
              <w:rPr>
                <w:color w:val="000000"/>
                <w:sz w:val="20"/>
                <w:szCs w:val="20"/>
                <w:lang w:val="uk-UA"/>
              </w:rPr>
              <w:t>Interreg</w:t>
            </w:r>
            <w:proofErr w:type="spellEnd"/>
            <w:r w:rsidRPr="007A28FF">
              <w:rPr>
                <w:color w:val="000000"/>
                <w:sz w:val="20"/>
                <w:szCs w:val="20"/>
                <w:lang w:val="uk-UA"/>
              </w:rPr>
              <w:t xml:space="preserve"> NEXT Польща – Україна 2021-2027</w:t>
            </w:r>
          </w:p>
        </w:tc>
        <w:tc>
          <w:tcPr>
            <w:tcW w:w="851" w:type="dxa"/>
            <w:tcBorders>
              <w:top w:val="single" w:sz="4" w:space="0" w:color="000000"/>
              <w:left w:val="single" w:sz="4" w:space="0" w:color="000000"/>
              <w:bottom w:val="single" w:sz="4" w:space="0" w:color="000000"/>
              <w:right w:val="single" w:sz="4" w:space="0" w:color="auto"/>
            </w:tcBorders>
            <w:shd w:val="clear" w:color="auto" w:fill="FFFFFF"/>
          </w:tcPr>
          <w:p w:rsidR="00A63732" w:rsidRPr="007A28FF" w:rsidRDefault="007A28FF" w:rsidP="007A28FF">
            <w:pPr>
              <w:snapToGrid w:val="0"/>
              <w:ind w:hanging="2"/>
              <w:jc w:val="center"/>
              <w:rPr>
                <w:color w:val="FF0000"/>
                <w:sz w:val="20"/>
                <w:szCs w:val="20"/>
                <w:lang w:val="uk-UA"/>
              </w:rPr>
            </w:pPr>
            <w:r>
              <w:rPr>
                <w:sz w:val="20"/>
                <w:szCs w:val="20"/>
                <w:lang w:val="uk-UA"/>
              </w:rPr>
              <w:t>24 285</w:t>
            </w:r>
          </w:p>
        </w:tc>
        <w:tc>
          <w:tcPr>
            <w:tcW w:w="1276" w:type="dxa"/>
            <w:tcBorders>
              <w:top w:val="single" w:sz="4" w:space="0" w:color="000000"/>
              <w:left w:val="single" w:sz="4" w:space="0" w:color="auto"/>
              <w:bottom w:val="single" w:sz="4" w:space="0" w:color="000000"/>
            </w:tcBorders>
            <w:shd w:val="clear" w:color="auto" w:fill="FFFFFF"/>
          </w:tcPr>
          <w:p w:rsidR="00A63732" w:rsidRPr="007A28FF" w:rsidRDefault="007A28FF" w:rsidP="007A28FF">
            <w:pPr>
              <w:jc w:val="center"/>
              <w:rPr>
                <w:color w:val="FF0000"/>
                <w:sz w:val="20"/>
                <w:szCs w:val="20"/>
                <w:lang w:val="uk-UA"/>
              </w:rPr>
            </w:pPr>
            <w:r>
              <w:rPr>
                <w:sz w:val="20"/>
                <w:szCs w:val="20"/>
                <w:lang w:val="uk-UA"/>
              </w:rPr>
              <w:t>18 562</w:t>
            </w:r>
          </w:p>
        </w:tc>
        <w:tc>
          <w:tcPr>
            <w:tcW w:w="1119" w:type="dxa"/>
            <w:tcBorders>
              <w:top w:val="single" w:sz="4" w:space="0" w:color="000000"/>
              <w:left w:val="single" w:sz="4" w:space="0" w:color="auto"/>
              <w:bottom w:val="single" w:sz="4" w:space="0" w:color="000000"/>
            </w:tcBorders>
            <w:shd w:val="clear" w:color="auto" w:fill="FFFFFF"/>
          </w:tcPr>
          <w:p w:rsidR="00A63732" w:rsidRPr="007A28FF" w:rsidRDefault="00A63732" w:rsidP="007A28FF">
            <w:pPr>
              <w:ind w:hanging="2"/>
              <w:jc w:val="center"/>
              <w:rPr>
                <w:color w:val="FF0000"/>
                <w:sz w:val="20"/>
                <w:szCs w:val="20"/>
                <w:lang w:val="uk-UA"/>
              </w:rPr>
            </w:pPr>
            <w:r w:rsidRPr="007A28FF">
              <w:rPr>
                <w:color w:val="FF0000"/>
                <w:sz w:val="20"/>
                <w:szCs w:val="20"/>
                <w:lang w:val="uk-UA"/>
              </w:rPr>
              <w:t>-</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3732" w:rsidRPr="007A28FF" w:rsidRDefault="00A63732" w:rsidP="007A28FF">
            <w:pPr>
              <w:pBdr>
                <w:top w:val="nil"/>
                <w:left w:val="nil"/>
                <w:bottom w:val="nil"/>
                <w:right w:val="nil"/>
                <w:between w:val="nil"/>
              </w:pBdr>
              <w:tabs>
                <w:tab w:val="left" w:pos="567"/>
              </w:tabs>
              <w:jc w:val="both"/>
              <w:rPr>
                <w:color w:val="000000"/>
                <w:sz w:val="20"/>
                <w:szCs w:val="20"/>
                <w:lang w:val="uk-UA"/>
              </w:rPr>
            </w:pPr>
            <w:r w:rsidRPr="007A28FF">
              <w:rPr>
                <w:sz w:val="20"/>
                <w:szCs w:val="20"/>
                <w:lang w:val="uk-UA"/>
              </w:rPr>
              <w:t xml:space="preserve">Зменшення втрат, поліпшення нормативних показників якості очищення стічних вод, збільшення потужностей очисних споруд, попередження аварійності системи водовідведення та </w:t>
            </w:r>
            <w:r w:rsidR="00A01306">
              <w:rPr>
                <w:sz w:val="20"/>
                <w:szCs w:val="20"/>
                <w:lang w:val="uk-UA"/>
              </w:rPr>
              <w:pgNum/>
            </w:r>
            <w:r w:rsidR="00A01306">
              <w:rPr>
                <w:sz w:val="20"/>
                <w:szCs w:val="20"/>
                <w:lang w:val="uk-UA"/>
              </w:rPr>
              <w:t>ро</w:t>
            </w:r>
            <w:r w:rsidRPr="007A28FF">
              <w:rPr>
                <w:sz w:val="20"/>
                <w:szCs w:val="20"/>
                <w:lang w:val="uk-UA"/>
              </w:rPr>
              <w:t>..</w:t>
            </w:r>
          </w:p>
        </w:tc>
      </w:tr>
      <w:tr w:rsidR="00A63732" w:rsidRPr="008E4F7B" w:rsidTr="0072523E">
        <w:trPr>
          <w:cantSplit/>
          <w:trHeight w:val="336"/>
        </w:trPr>
        <w:tc>
          <w:tcPr>
            <w:tcW w:w="456"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rPr>
                <w:color w:val="000000"/>
                <w:sz w:val="20"/>
                <w:szCs w:val="20"/>
                <w:lang w:val="uk-UA"/>
              </w:rPr>
            </w:pPr>
            <w:r w:rsidRPr="007A28FF">
              <w:rPr>
                <w:color w:val="000000"/>
                <w:sz w:val="20"/>
                <w:szCs w:val="20"/>
                <w:lang w:val="uk-UA"/>
              </w:rPr>
              <w:t>2.</w:t>
            </w:r>
          </w:p>
        </w:tc>
        <w:tc>
          <w:tcPr>
            <w:tcW w:w="2034"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rPr>
                <w:sz w:val="20"/>
                <w:szCs w:val="20"/>
                <w:lang w:val="uk-UA"/>
              </w:rPr>
            </w:pPr>
            <w:r w:rsidRPr="007A28FF">
              <w:rPr>
                <w:sz w:val="20"/>
                <w:szCs w:val="20"/>
                <w:lang w:val="uk-UA"/>
              </w:rPr>
              <w:t xml:space="preserve">Охорона навколишнього природного </w:t>
            </w:r>
            <w:proofErr w:type="spellStart"/>
            <w:r w:rsidRPr="007A28FF">
              <w:rPr>
                <w:sz w:val="20"/>
                <w:szCs w:val="20"/>
                <w:lang w:val="uk-UA"/>
              </w:rPr>
              <w:t>середовиша</w:t>
            </w:r>
            <w:proofErr w:type="spellEnd"/>
          </w:p>
        </w:tc>
        <w:tc>
          <w:tcPr>
            <w:tcW w:w="2693" w:type="dxa"/>
            <w:tcBorders>
              <w:top w:val="single" w:sz="4" w:space="0" w:color="000000"/>
              <w:left w:val="single" w:sz="4" w:space="0" w:color="000000"/>
              <w:bottom w:val="single" w:sz="4" w:space="0" w:color="000000"/>
            </w:tcBorders>
            <w:shd w:val="clear" w:color="auto" w:fill="FFFFFF"/>
          </w:tcPr>
          <w:p w:rsidR="00A63732" w:rsidRPr="007A28FF" w:rsidRDefault="00A63732" w:rsidP="00D23E2C">
            <w:pPr>
              <w:jc w:val="center"/>
              <w:rPr>
                <w:sz w:val="20"/>
                <w:szCs w:val="20"/>
                <w:lang w:val="uk-UA"/>
              </w:rPr>
            </w:pPr>
            <w:r w:rsidRPr="007A28FF">
              <w:rPr>
                <w:sz w:val="20"/>
                <w:szCs w:val="20"/>
                <w:lang w:val="uk-UA"/>
              </w:rPr>
              <w:t>Забезпечення екологічно безпечного збирання, перевезення, зберігання, оброблення, утилізації видалення, знешкодження і захоронення відходів на полігоні ТПВ м. Броди</w:t>
            </w:r>
            <w:r w:rsidR="00D23E2C">
              <w:rPr>
                <w:sz w:val="20"/>
                <w:szCs w:val="20"/>
                <w:lang w:val="uk-UA"/>
              </w:rPr>
              <w:t xml:space="preserve"> </w:t>
            </w:r>
          </w:p>
        </w:tc>
        <w:tc>
          <w:tcPr>
            <w:tcW w:w="1275"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jc w:val="center"/>
              <w:rPr>
                <w:color w:val="000000"/>
                <w:sz w:val="20"/>
                <w:szCs w:val="20"/>
                <w:lang w:val="uk-UA"/>
              </w:rPr>
            </w:pPr>
            <w:r w:rsidRPr="007A28FF">
              <w:rPr>
                <w:color w:val="000000"/>
                <w:sz w:val="20"/>
                <w:szCs w:val="20"/>
                <w:lang w:val="uk-UA"/>
              </w:rPr>
              <w:t>2025-2027</w:t>
            </w:r>
          </w:p>
        </w:tc>
        <w:tc>
          <w:tcPr>
            <w:tcW w:w="1419"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rPr>
                <w:color w:val="000000"/>
                <w:sz w:val="20"/>
                <w:szCs w:val="20"/>
                <w:lang w:val="uk-UA"/>
              </w:rPr>
            </w:pPr>
            <w:r w:rsidRPr="007A28FF">
              <w:rPr>
                <w:color w:val="000000"/>
                <w:sz w:val="20"/>
                <w:szCs w:val="20"/>
                <w:lang w:val="uk-UA"/>
              </w:rPr>
              <w:t>Виконавчий комітет Бродівської міської ради</w:t>
            </w:r>
          </w:p>
        </w:tc>
        <w:tc>
          <w:tcPr>
            <w:tcW w:w="1573"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rPr>
                <w:color w:val="000000"/>
                <w:sz w:val="20"/>
                <w:szCs w:val="20"/>
                <w:lang w:val="uk-UA"/>
              </w:rPr>
            </w:pPr>
            <w:r w:rsidRPr="007A28FF">
              <w:rPr>
                <w:color w:val="000000"/>
                <w:sz w:val="20"/>
                <w:szCs w:val="20"/>
                <w:lang w:val="uk-UA"/>
              </w:rPr>
              <w:t>Бюджет Бродівської міської територіальної громади</w:t>
            </w:r>
          </w:p>
        </w:tc>
        <w:tc>
          <w:tcPr>
            <w:tcW w:w="851" w:type="dxa"/>
            <w:tcBorders>
              <w:top w:val="single" w:sz="4" w:space="0" w:color="000000"/>
              <w:left w:val="single" w:sz="4" w:space="0" w:color="000000"/>
              <w:bottom w:val="single" w:sz="4" w:space="0" w:color="000000"/>
              <w:right w:val="single" w:sz="4" w:space="0" w:color="auto"/>
            </w:tcBorders>
            <w:shd w:val="clear" w:color="auto" w:fill="FFFFFF"/>
          </w:tcPr>
          <w:p w:rsidR="00A63732" w:rsidRPr="007A28FF" w:rsidRDefault="00A63732" w:rsidP="007A28FF">
            <w:pPr>
              <w:jc w:val="center"/>
              <w:rPr>
                <w:sz w:val="20"/>
                <w:szCs w:val="20"/>
                <w:lang w:val="uk-UA"/>
              </w:rPr>
            </w:pPr>
            <w:r w:rsidRPr="007A28FF">
              <w:rPr>
                <w:sz w:val="20"/>
                <w:szCs w:val="20"/>
                <w:lang w:val="uk-UA"/>
              </w:rPr>
              <w:t xml:space="preserve">200 </w:t>
            </w:r>
          </w:p>
          <w:p w:rsidR="00A63732" w:rsidRPr="007A28FF" w:rsidRDefault="00A63732" w:rsidP="007A28FF">
            <w:pPr>
              <w:rPr>
                <w:sz w:val="20"/>
                <w:szCs w:val="20"/>
                <w:lang w:val="uk-UA"/>
              </w:rPr>
            </w:pPr>
          </w:p>
          <w:p w:rsidR="00A63732" w:rsidRPr="007A28FF" w:rsidRDefault="00A63732" w:rsidP="007A28FF">
            <w:pPr>
              <w:jc w:val="center"/>
              <w:rPr>
                <w:sz w:val="20"/>
                <w:szCs w:val="20"/>
                <w:lang w:val="uk-UA"/>
              </w:rPr>
            </w:pPr>
          </w:p>
        </w:tc>
        <w:tc>
          <w:tcPr>
            <w:tcW w:w="1276" w:type="dxa"/>
            <w:tcBorders>
              <w:top w:val="single" w:sz="4" w:space="0" w:color="000000"/>
              <w:left w:val="single" w:sz="4" w:space="0" w:color="auto"/>
              <w:bottom w:val="single" w:sz="4" w:space="0" w:color="000000"/>
            </w:tcBorders>
            <w:shd w:val="clear" w:color="auto" w:fill="FFFFFF"/>
          </w:tcPr>
          <w:p w:rsidR="00A63732" w:rsidRPr="007A28FF" w:rsidRDefault="00D23E2C" w:rsidP="007A28FF">
            <w:pPr>
              <w:jc w:val="center"/>
              <w:rPr>
                <w:sz w:val="20"/>
                <w:szCs w:val="20"/>
                <w:lang w:val="uk-UA"/>
              </w:rPr>
            </w:pPr>
            <w:r>
              <w:rPr>
                <w:sz w:val="20"/>
                <w:szCs w:val="20"/>
                <w:lang w:val="uk-UA"/>
              </w:rPr>
              <w:t>-</w:t>
            </w:r>
          </w:p>
        </w:tc>
        <w:tc>
          <w:tcPr>
            <w:tcW w:w="1119" w:type="dxa"/>
            <w:tcBorders>
              <w:top w:val="single" w:sz="4" w:space="0" w:color="000000"/>
              <w:left w:val="single" w:sz="4" w:space="0" w:color="auto"/>
              <w:bottom w:val="single" w:sz="4" w:space="0" w:color="000000"/>
            </w:tcBorders>
            <w:shd w:val="clear" w:color="auto" w:fill="FFFFFF"/>
          </w:tcPr>
          <w:p w:rsidR="00A63732" w:rsidRPr="007A28FF" w:rsidRDefault="00A63732" w:rsidP="007A28FF">
            <w:pPr>
              <w:ind w:hanging="2"/>
              <w:jc w:val="center"/>
              <w:rPr>
                <w:sz w:val="20"/>
                <w:szCs w:val="20"/>
                <w:lang w:val="uk-UA"/>
              </w:rPr>
            </w:pPr>
            <w:r w:rsidRPr="007A28FF">
              <w:rPr>
                <w:sz w:val="20"/>
                <w:szCs w:val="20"/>
                <w:lang w:val="uk-UA"/>
              </w:rPr>
              <w:t>100</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3732" w:rsidRPr="007A28FF" w:rsidRDefault="00A63732" w:rsidP="007A28FF">
            <w:pPr>
              <w:pBdr>
                <w:top w:val="nil"/>
                <w:left w:val="nil"/>
                <w:bottom w:val="nil"/>
                <w:right w:val="nil"/>
                <w:between w:val="nil"/>
              </w:pBdr>
              <w:tabs>
                <w:tab w:val="left" w:pos="567"/>
              </w:tabs>
              <w:jc w:val="both"/>
              <w:rPr>
                <w:color w:val="000000"/>
                <w:sz w:val="20"/>
                <w:szCs w:val="20"/>
                <w:lang w:val="uk-UA"/>
              </w:rPr>
            </w:pPr>
            <w:r w:rsidRPr="007A28FF">
              <w:rPr>
                <w:sz w:val="20"/>
                <w:szCs w:val="20"/>
                <w:lang w:val="uk-UA"/>
              </w:rPr>
              <w:t>Забезпечення екологічно безпечного середовища громади</w:t>
            </w:r>
          </w:p>
        </w:tc>
      </w:tr>
      <w:tr w:rsidR="00A63732" w:rsidRPr="008E4F7B" w:rsidTr="0072523E">
        <w:trPr>
          <w:cantSplit/>
          <w:trHeight w:val="336"/>
        </w:trPr>
        <w:tc>
          <w:tcPr>
            <w:tcW w:w="456"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rPr>
                <w:color w:val="000000"/>
                <w:sz w:val="20"/>
                <w:szCs w:val="20"/>
                <w:lang w:val="uk-UA"/>
              </w:rPr>
            </w:pPr>
            <w:r w:rsidRPr="007A28FF">
              <w:rPr>
                <w:color w:val="000000"/>
                <w:sz w:val="20"/>
                <w:szCs w:val="20"/>
                <w:lang w:val="uk-UA"/>
              </w:rPr>
              <w:t>3.</w:t>
            </w:r>
          </w:p>
        </w:tc>
        <w:tc>
          <w:tcPr>
            <w:tcW w:w="2034" w:type="dxa"/>
            <w:tcBorders>
              <w:top w:val="single" w:sz="4" w:space="0" w:color="000000"/>
              <w:left w:val="single" w:sz="4" w:space="0" w:color="000000"/>
              <w:bottom w:val="single" w:sz="4" w:space="0" w:color="000000"/>
            </w:tcBorders>
            <w:shd w:val="clear" w:color="auto" w:fill="FFFFFF"/>
          </w:tcPr>
          <w:p w:rsidR="00A63732" w:rsidRPr="007A28FF" w:rsidRDefault="00A63732" w:rsidP="007A28FF">
            <w:pPr>
              <w:rPr>
                <w:sz w:val="20"/>
                <w:szCs w:val="20"/>
                <w:lang w:val="uk-UA"/>
              </w:rPr>
            </w:pPr>
            <w:r w:rsidRPr="007A28FF">
              <w:rPr>
                <w:sz w:val="20"/>
                <w:szCs w:val="20"/>
                <w:lang w:val="uk-UA"/>
              </w:rPr>
              <w:t xml:space="preserve">Охорона навколишнього природного </w:t>
            </w:r>
            <w:proofErr w:type="spellStart"/>
            <w:r w:rsidRPr="007A28FF">
              <w:rPr>
                <w:sz w:val="20"/>
                <w:szCs w:val="20"/>
                <w:lang w:val="uk-UA"/>
              </w:rPr>
              <w:t>середовиша</w:t>
            </w:r>
            <w:proofErr w:type="spellEnd"/>
          </w:p>
        </w:tc>
        <w:tc>
          <w:tcPr>
            <w:tcW w:w="2693" w:type="dxa"/>
            <w:tcBorders>
              <w:top w:val="single" w:sz="4" w:space="0" w:color="000000"/>
              <w:left w:val="single" w:sz="4" w:space="0" w:color="000000"/>
              <w:bottom w:val="single" w:sz="4" w:space="0" w:color="000000"/>
            </w:tcBorders>
            <w:shd w:val="clear" w:color="auto" w:fill="FFFFFF"/>
          </w:tcPr>
          <w:p w:rsidR="00A63732" w:rsidRPr="007A28FF" w:rsidRDefault="00A63732" w:rsidP="00D23E2C">
            <w:pPr>
              <w:jc w:val="center"/>
              <w:rPr>
                <w:sz w:val="20"/>
                <w:szCs w:val="20"/>
                <w:lang w:val="uk-UA"/>
              </w:rPr>
            </w:pPr>
            <w:r w:rsidRPr="007A28FF">
              <w:rPr>
                <w:sz w:val="20"/>
                <w:szCs w:val="20"/>
                <w:lang w:val="uk-UA"/>
              </w:rPr>
              <w:t>Проведення обстеження ґрунтів територій полігону ТПВ м. Броди</w:t>
            </w:r>
          </w:p>
        </w:tc>
        <w:tc>
          <w:tcPr>
            <w:tcW w:w="1275"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jc w:val="center"/>
              <w:rPr>
                <w:color w:val="000000"/>
                <w:sz w:val="20"/>
                <w:szCs w:val="20"/>
                <w:lang w:val="uk-UA"/>
              </w:rPr>
            </w:pPr>
            <w:r w:rsidRPr="007A28FF">
              <w:rPr>
                <w:color w:val="000000"/>
                <w:sz w:val="20"/>
                <w:szCs w:val="20"/>
                <w:lang w:val="uk-UA"/>
              </w:rPr>
              <w:t>2025-2027</w:t>
            </w:r>
          </w:p>
        </w:tc>
        <w:tc>
          <w:tcPr>
            <w:tcW w:w="1419"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rPr>
                <w:color w:val="000000"/>
                <w:sz w:val="20"/>
                <w:szCs w:val="20"/>
                <w:lang w:val="uk-UA"/>
              </w:rPr>
            </w:pPr>
            <w:r w:rsidRPr="007A28FF">
              <w:rPr>
                <w:color w:val="000000"/>
                <w:sz w:val="20"/>
                <w:szCs w:val="20"/>
                <w:lang w:val="uk-UA"/>
              </w:rPr>
              <w:t>Виконавчий комітет Бродівської міської ради</w:t>
            </w:r>
          </w:p>
        </w:tc>
        <w:tc>
          <w:tcPr>
            <w:tcW w:w="1573"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rPr>
                <w:color w:val="000000"/>
                <w:sz w:val="20"/>
                <w:szCs w:val="20"/>
                <w:lang w:val="uk-UA"/>
              </w:rPr>
            </w:pPr>
            <w:r w:rsidRPr="007A28FF">
              <w:rPr>
                <w:color w:val="000000"/>
                <w:sz w:val="20"/>
                <w:szCs w:val="20"/>
                <w:lang w:val="uk-UA"/>
              </w:rPr>
              <w:t>Бюджет Бродівської міської територіальної громади</w:t>
            </w:r>
          </w:p>
        </w:tc>
        <w:tc>
          <w:tcPr>
            <w:tcW w:w="851" w:type="dxa"/>
            <w:tcBorders>
              <w:top w:val="single" w:sz="4" w:space="0" w:color="000000"/>
              <w:left w:val="single" w:sz="4" w:space="0" w:color="000000"/>
              <w:bottom w:val="single" w:sz="4" w:space="0" w:color="000000"/>
              <w:right w:val="single" w:sz="4" w:space="0" w:color="auto"/>
            </w:tcBorders>
            <w:shd w:val="clear" w:color="auto" w:fill="FFFFFF"/>
          </w:tcPr>
          <w:p w:rsidR="00A63732" w:rsidRPr="007A28FF" w:rsidRDefault="00A63732" w:rsidP="007A28FF">
            <w:pPr>
              <w:jc w:val="center"/>
              <w:rPr>
                <w:sz w:val="20"/>
                <w:szCs w:val="20"/>
                <w:lang w:val="uk-UA"/>
              </w:rPr>
            </w:pPr>
            <w:r w:rsidRPr="007A28FF">
              <w:rPr>
                <w:sz w:val="20"/>
                <w:szCs w:val="20"/>
                <w:lang w:val="uk-UA"/>
              </w:rPr>
              <w:t>30</w:t>
            </w:r>
          </w:p>
        </w:tc>
        <w:tc>
          <w:tcPr>
            <w:tcW w:w="1276" w:type="dxa"/>
            <w:tcBorders>
              <w:top w:val="single" w:sz="4" w:space="0" w:color="000000"/>
              <w:left w:val="single" w:sz="4" w:space="0" w:color="auto"/>
              <w:bottom w:val="single" w:sz="4" w:space="0" w:color="000000"/>
            </w:tcBorders>
            <w:shd w:val="clear" w:color="auto" w:fill="FFFFFF"/>
          </w:tcPr>
          <w:p w:rsidR="00A63732" w:rsidRPr="007A28FF" w:rsidRDefault="00A63732" w:rsidP="007A28FF">
            <w:pPr>
              <w:jc w:val="center"/>
              <w:rPr>
                <w:sz w:val="20"/>
                <w:szCs w:val="20"/>
                <w:lang w:val="uk-UA"/>
              </w:rPr>
            </w:pPr>
            <w:r w:rsidRPr="007A28FF">
              <w:rPr>
                <w:sz w:val="20"/>
                <w:szCs w:val="20"/>
                <w:lang w:val="uk-UA"/>
              </w:rPr>
              <w:t>-</w:t>
            </w:r>
          </w:p>
        </w:tc>
        <w:tc>
          <w:tcPr>
            <w:tcW w:w="1119" w:type="dxa"/>
            <w:tcBorders>
              <w:top w:val="single" w:sz="4" w:space="0" w:color="000000"/>
              <w:left w:val="single" w:sz="4" w:space="0" w:color="auto"/>
              <w:bottom w:val="single" w:sz="4" w:space="0" w:color="000000"/>
            </w:tcBorders>
            <w:shd w:val="clear" w:color="auto" w:fill="FFFFFF"/>
          </w:tcPr>
          <w:p w:rsidR="00A63732" w:rsidRPr="007A28FF" w:rsidRDefault="00A63732" w:rsidP="007A28FF">
            <w:pPr>
              <w:ind w:hanging="2"/>
              <w:jc w:val="center"/>
              <w:rPr>
                <w:sz w:val="20"/>
                <w:szCs w:val="20"/>
                <w:lang w:val="uk-UA"/>
              </w:rPr>
            </w:pPr>
            <w:r w:rsidRPr="007A28FF">
              <w:rPr>
                <w:sz w:val="20"/>
                <w:szCs w:val="20"/>
                <w:lang w:val="uk-UA"/>
              </w:rPr>
              <w:t>-</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A63732" w:rsidRPr="007A28FF" w:rsidRDefault="00A63732" w:rsidP="007A28FF">
            <w:pPr>
              <w:rPr>
                <w:sz w:val="20"/>
                <w:szCs w:val="20"/>
                <w:lang w:val="uk-UA"/>
              </w:rPr>
            </w:pPr>
            <w:r w:rsidRPr="007A28FF">
              <w:rPr>
                <w:sz w:val="20"/>
                <w:szCs w:val="20"/>
                <w:lang w:val="uk-UA"/>
              </w:rPr>
              <w:t>Забезпечення екологічно безпечного середовища громади</w:t>
            </w:r>
          </w:p>
        </w:tc>
      </w:tr>
      <w:tr w:rsidR="00A63732" w:rsidRPr="008E4F7B" w:rsidTr="0072523E">
        <w:trPr>
          <w:cantSplit/>
          <w:trHeight w:val="336"/>
        </w:trPr>
        <w:tc>
          <w:tcPr>
            <w:tcW w:w="456"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rPr>
                <w:color w:val="000000"/>
                <w:sz w:val="20"/>
                <w:szCs w:val="20"/>
                <w:lang w:val="uk-UA"/>
              </w:rPr>
            </w:pPr>
            <w:r w:rsidRPr="007A28FF">
              <w:rPr>
                <w:color w:val="000000"/>
                <w:sz w:val="20"/>
                <w:szCs w:val="20"/>
                <w:lang w:val="uk-UA"/>
              </w:rPr>
              <w:lastRenderedPageBreak/>
              <w:t>4.</w:t>
            </w:r>
          </w:p>
        </w:tc>
        <w:tc>
          <w:tcPr>
            <w:tcW w:w="2034" w:type="dxa"/>
            <w:tcBorders>
              <w:top w:val="single" w:sz="4" w:space="0" w:color="000000"/>
              <w:left w:val="single" w:sz="4" w:space="0" w:color="000000"/>
              <w:bottom w:val="single" w:sz="4" w:space="0" w:color="000000"/>
            </w:tcBorders>
            <w:shd w:val="clear" w:color="auto" w:fill="FFFFFF"/>
          </w:tcPr>
          <w:p w:rsidR="00A63732" w:rsidRPr="007A28FF" w:rsidRDefault="00A63732" w:rsidP="007A28FF">
            <w:pPr>
              <w:rPr>
                <w:sz w:val="20"/>
                <w:szCs w:val="20"/>
                <w:lang w:val="uk-UA"/>
              </w:rPr>
            </w:pPr>
            <w:r w:rsidRPr="007A28FF">
              <w:rPr>
                <w:sz w:val="20"/>
                <w:szCs w:val="20"/>
                <w:lang w:val="uk-UA"/>
              </w:rPr>
              <w:t xml:space="preserve">Охорона навколишнього природного </w:t>
            </w:r>
            <w:proofErr w:type="spellStart"/>
            <w:r w:rsidRPr="007A28FF">
              <w:rPr>
                <w:sz w:val="20"/>
                <w:szCs w:val="20"/>
                <w:lang w:val="uk-UA"/>
              </w:rPr>
              <w:t>середовиша</w:t>
            </w:r>
            <w:proofErr w:type="spellEnd"/>
          </w:p>
        </w:tc>
        <w:tc>
          <w:tcPr>
            <w:tcW w:w="2693" w:type="dxa"/>
            <w:tcBorders>
              <w:top w:val="single" w:sz="4" w:space="0" w:color="000000"/>
              <w:left w:val="single" w:sz="4" w:space="0" w:color="000000"/>
              <w:bottom w:val="single" w:sz="4" w:space="0" w:color="000000"/>
            </w:tcBorders>
            <w:shd w:val="clear" w:color="auto" w:fill="FFFFFF"/>
          </w:tcPr>
          <w:p w:rsidR="00A63732" w:rsidRPr="007A28FF" w:rsidRDefault="00A63732" w:rsidP="007A28FF">
            <w:pPr>
              <w:rPr>
                <w:sz w:val="20"/>
                <w:szCs w:val="20"/>
                <w:lang w:val="uk-UA"/>
              </w:rPr>
            </w:pPr>
            <w:r w:rsidRPr="007A28FF">
              <w:rPr>
                <w:sz w:val="20"/>
                <w:szCs w:val="20"/>
                <w:lang w:val="uk-UA"/>
              </w:rPr>
              <w:t xml:space="preserve">Проведення обстеження атмосферного повітря територій полігону ТПВ  </w:t>
            </w:r>
          </w:p>
          <w:p w:rsidR="00A63732" w:rsidRPr="007A28FF" w:rsidRDefault="00A63732" w:rsidP="007A28FF">
            <w:pPr>
              <w:rPr>
                <w:sz w:val="20"/>
                <w:szCs w:val="20"/>
                <w:lang w:val="uk-UA"/>
              </w:rPr>
            </w:pPr>
            <w:r w:rsidRPr="007A28FF">
              <w:rPr>
                <w:sz w:val="20"/>
                <w:szCs w:val="20"/>
                <w:lang w:val="uk-UA"/>
              </w:rPr>
              <w:t xml:space="preserve">м. Броди </w:t>
            </w:r>
          </w:p>
        </w:tc>
        <w:tc>
          <w:tcPr>
            <w:tcW w:w="1275" w:type="dxa"/>
            <w:tcBorders>
              <w:top w:val="single" w:sz="4" w:space="0" w:color="000000"/>
              <w:left w:val="single" w:sz="4" w:space="0" w:color="000000"/>
              <w:bottom w:val="single" w:sz="4" w:space="0" w:color="000000"/>
            </w:tcBorders>
            <w:shd w:val="clear" w:color="auto" w:fill="FFFFFF"/>
          </w:tcPr>
          <w:p w:rsidR="00A63732" w:rsidRPr="007A28FF" w:rsidRDefault="00A63732" w:rsidP="007A28FF">
            <w:pPr>
              <w:jc w:val="center"/>
              <w:rPr>
                <w:sz w:val="20"/>
                <w:szCs w:val="20"/>
                <w:lang w:val="uk-UA"/>
              </w:rPr>
            </w:pPr>
            <w:r w:rsidRPr="007A28FF">
              <w:rPr>
                <w:color w:val="000000"/>
                <w:sz w:val="20"/>
                <w:szCs w:val="20"/>
                <w:lang w:val="uk-UA"/>
              </w:rPr>
              <w:t>2025-2027</w:t>
            </w:r>
          </w:p>
        </w:tc>
        <w:tc>
          <w:tcPr>
            <w:tcW w:w="1419"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rPr>
                <w:color w:val="000000"/>
                <w:sz w:val="20"/>
                <w:szCs w:val="20"/>
                <w:lang w:val="uk-UA"/>
              </w:rPr>
            </w:pPr>
            <w:r w:rsidRPr="007A28FF">
              <w:rPr>
                <w:color w:val="000000"/>
                <w:sz w:val="20"/>
                <w:szCs w:val="20"/>
                <w:lang w:val="uk-UA"/>
              </w:rPr>
              <w:t>Виконавчий комітет Бродівської міської ради</w:t>
            </w:r>
          </w:p>
        </w:tc>
        <w:tc>
          <w:tcPr>
            <w:tcW w:w="1573"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rPr>
                <w:color w:val="000000"/>
                <w:sz w:val="20"/>
                <w:szCs w:val="20"/>
                <w:lang w:val="uk-UA"/>
              </w:rPr>
            </w:pPr>
            <w:r w:rsidRPr="007A28FF">
              <w:rPr>
                <w:color w:val="000000"/>
                <w:sz w:val="20"/>
                <w:szCs w:val="20"/>
                <w:lang w:val="uk-UA"/>
              </w:rPr>
              <w:t>Бюджет Бродівської міської територіальної громади</w:t>
            </w:r>
          </w:p>
        </w:tc>
        <w:tc>
          <w:tcPr>
            <w:tcW w:w="851" w:type="dxa"/>
            <w:tcBorders>
              <w:top w:val="single" w:sz="4" w:space="0" w:color="000000"/>
              <w:left w:val="single" w:sz="4" w:space="0" w:color="000000"/>
              <w:bottom w:val="single" w:sz="4" w:space="0" w:color="000000"/>
              <w:right w:val="single" w:sz="4" w:space="0" w:color="auto"/>
            </w:tcBorders>
            <w:shd w:val="clear" w:color="auto" w:fill="FFFFFF"/>
          </w:tcPr>
          <w:p w:rsidR="00A63732" w:rsidRPr="007A28FF" w:rsidRDefault="00A63732" w:rsidP="007A28FF">
            <w:pPr>
              <w:jc w:val="center"/>
              <w:rPr>
                <w:sz w:val="20"/>
                <w:szCs w:val="20"/>
                <w:lang w:val="uk-UA"/>
              </w:rPr>
            </w:pPr>
            <w:r w:rsidRPr="007A28FF">
              <w:rPr>
                <w:sz w:val="20"/>
                <w:szCs w:val="20"/>
                <w:lang w:val="uk-UA"/>
              </w:rPr>
              <w:t>30</w:t>
            </w:r>
          </w:p>
        </w:tc>
        <w:tc>
          <w:tcPr>
            <w:tcW w:w="1276" w:type="dxa"/>
            <w:tcBorders>
              <w:top w:val="single" w:sz="4" w:space="0" w:color="000000"/>
              <w:left w:val="single" w:sz="4" w:space="0" w:color="auto"/>
              <w:bottom w:val="single" w:sz="4" w:space="0" w:color="000000"/>
            </w:tcBorders>
            <w:shd w:val="clear" w:color="auto" w:fill="FFFFFF"/>
          </w:tcPr>
          <w:p w:rsidR="00A63732" w:rsidRPr="007A28FF" w:rsidRDefault="00A63732" w:rsidP="007A28FF">
            <w:pPr>
              <w:jc w:val="center"/>
              <w:rPr>
                <w:sz w:val="20"/>
                <w:szCs w:val="20"/>
                <w:lang w:val="uk-UA"/>
              </w:rPr>
            </w:pPr>
            <w:r w:rsidRPr="007A28FF">
              <w:rPr>
                <w:sz w:val="20"/>
                <w:szCs w:val="20"/>
                <w:lang w:val="uk-UA"/>
              </w:rPr>
              <w:t>-</w:t>
            </w:r>
          </w:p>
        </w:tc>
        <w:tc>
          <w:tcPr>
            <w:tcW w:w="1119" w:type="dxa"/>
            <w:tcBorders>
              <w:top w:val="single" w:sz="4" w:space="0" w:color="000000"/>
              <w:left w:val="single" w:sz="4" w:space="0" w:color="auto"/>
              <w:bottom w:val="single" w:sz="4" w:space="0" w:color="000000"/>
            </w:tcBorders>
            <w:shd w:val="clear" w:color="auto" w:fill="FFFFFF"/>
          </w:tcPr>
          <w:p w:rsidR="00A63732" w:rsidRPr="007A28FF" w:rsidRDefault="00A63732" w:rsidP="007A28FF">
            <w:pPr>
              <w:ind w:hanging="2"/>
              <w:jc w:val="center"/>
              <w:rPr>
                <w:sz w:val="20"/>
                <w:szCs w:val="20"/>
                <w:lang w:val="uk-UA"/>
              </w:rPr>
            </w:pPr>
            <w:r w:rsidRPr="007A28FF">
              <w:rPr>
                <w:sz w:val="20"/>
                <w:szCs w:val="20"/>
                <w:lang w:val="uk-UA"/>
              </w:rPr>
              <w:t>-</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A63732" w:rsidRPr="007A28FF" w:rsidRDefault="00A63732" w:rsidP="007A28FF">
            <w:pPr>
              <w:rPr>
                <w:sz w:val="20"/>
                <w:szCs w:val="20"/>
                <w:lang w:val="uk-UA"/>
              </w:rPr>
            </w:pPr>
            <w:r w:rsidRPr="007A28FF">
              <w:rPr>
                <w:sz w:val="20"/>
                <w:szCs w:val="20"/>
                <w:lang w:val="uk-UA"/>
              </w:rPr>
              <w:t>Забезпечення екологічно безпечного середовища громади</w:t>
            </w:r>
          </w:p>
        </w:tc>
      </w:tr>
      <w:tr w:rsidR="00A63732" w:rsidRPr="008E4F7B" w:rsidTr="0072523E">
        <w:trPr>
          <w:cantSplit/>
          <w:trHeight w:val="336"/>
        </w:trPr>
        <w:tc>
          <w:tcPr>
            <w:tcW w:w="456"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rPr>
                <w:color w:val="000000"/>
                <w:sz w:val="20"/>
                <w:szCs w:val="20"/>
                <w:lang w:val="uk-UA"/>
              </w:rPr>
            </w:pPr>
            <w:r w:rsidRPr="007A28FF">
              <w:rPr>
                <w:color w:val="000000"/>
                <w:sz w:val="20"/>
                <w:szCs w:val="20"/>
                <w:lang w:val="uk-UA"/>
              </w:rPr>
              <w:t>5.</w:t>
            </w:r>
          </w:p>
        </w:tc>
        <w:tc>
          <w:tcPr>
            <w:tcW w:w="2034"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rPr>
                <w:color w:val="000000"/>
                <w:sz w:val="20"/>
                <w:szCs w:val="20"/>
                <w:lang w:val="uk-UA"/>
              </w:rPr>
            </w:pPr>
            <w:r w:rsidRPr="007A28FF">
              <w:rPr>
                <w:sz w:val="20"/>
                <w:szCs w:val="20"/>
                <w:lang w:val="uk-UA"/>
              </w:rPr>
              <w:t xml:space="preserve">Охорона навколишнього природного </w:t>
            </w:r>
            <w:proofErr w:type="spellStart"/>
            <w:r w:rsidRPr="007A28FF">
              <w:rPr>
                <w:sz w:val="20"/>
                <w:szCs w:val="20"/>
                <w:lang w:val="uk-UA"/>
              </w:rPr>
              <w:t>середовиша</w:t>
            </w:r>
            <w:proofErr w:type="spellEnd"/>
          </w:p>
        </w:tc>
        <w:tc>
          <w:tcPr>
            <w:tcW w:w="2693" w:type="dxa"/>
            <w:tcBorders>
              <w:top w:val="single" w:sz="4" w:space="0" w:color="000000"/>
              <w:left w:val="single" w:sz="4" w:space="0" w:color="000000"/>
              <w:bottom w:val="single" w:sz="4" w:space="0" w:color="000000"/>
            </w:tcBorders>
            <w:shd w:val="clear" w:color="auto" w:fill="FFFFFF"/>
          </w:tcPr>
          <w:p w:rsidR="00A63732" w:rsidRPr="007A28FF" w:rsidRDefault="00A63732" w:rsidP="007A28FF">
            <w:pPr>
              <w:rPr>
                <w:sz w:val="20"/>
                <w:szCs w:val="20"/>
                <w:lang w:val="uk-UA"/>
              </w:rPr>
            </w:pPr>
            <w:r w:rsidRPr="007A28FF">
              <w:rPr>
                <w:sz w:val="20"/>
                <w:szCs w:val="20"/>
                <w:lang w:val="uk-UA"/>
              </w:rPr>
              <w:t xml:space="preserve">Заходи   щодо   відновлення  і  підтримання  сприятливого гідрологічного режиму та санітарного стану річок Бовдура, </w:t>
            </w:r>
            <w:proofErr w:type="spellStart"/>
            <w:r w:rsidRPr="007A28FF">
              <w:rPr>
                <w:sz w:val="20"/>
                <w:szCs w:val="20"/>
                <w:lang w:val="uk-UA"/>
              </w:rPr>
              <w:t>Суховілка</w:t>
            </w:r>
            <w:proofErr w:type="spellEnd"/>
            <w:r w:rsidRPr="007A28FF">
              <w:rPr>
                <w:sz w:val="20"/>
                <w:szCs w:val="20"/>
                <w:lang w:val="uk-UA"/>
              </w:rPr>
              <w:t xml:space="preserve">, Стир, </w:t>
            </w:r>
            <w:proofErr w:type="spellStart"/>
            <w:r w:rsidRPr="007A28FF">
              <w:rPr>
                <w:sz w:val="20"/>
                <w:szCs w:val="20"/>
                <w:lang w:val="uk-UA"/>
              </w:rPr>
              <w:t>Слонівка</w:t>
            </w:r>
            <w:proofErr w:type="spellEnd"/>
            <w:r w:rsidRPr="007A28FF">
              <w:rPr>
                <w:sz w:val="20"/>
                <w:szCs w:val="20"/>
                <w:lang w:val="uk-UA"/>
              </w:rPr>
              <w:t xml:space="preserve">, </w:t>
            </w:r>
            <w:proofErr w:type="spellStart"/>
            <w:r w:rsidRPr="007A28FF">
              <w:rPr>
                <w:sz w:val="20"/>
                <w:szCs w:val="20"/>
                <w:lang w:val="uk-UA"/>
              </w:rPr>
              <w:t>Христинівка</w:t>
            </w:r>
            <w:proofErr w:type="spellEnd"/>
          </w:p>
        </w:tc>
        <w:tc>
          <w:tcPr>
            <w:tcW w:w="1275" w:type="dxa"/>
            <w:tcBorders>
              <w:top w:val="single" w:sz="4" w:space="0" w:color="000000"/>
              <w:left w:val="single" w:sz="4" w:space="0" w:color="000000"/>
              <w:bottom w:val="single" w:sz="4" w:space="0" w:color="000000"/>
            </w:tcBorders>
            <w:shd w:val="clear" w:color="auto" w:fill="FFFFFF"/>
          </w:tcPr>
          <w:p w:rsidR="00A63732" w:rsidRPr="007A28FF" w:rsidRDefault="00A63732" w:rsidP="007A28FF">
            <w:pPr>
              <w:jc w:val="center"/>
              <w:rPr>
                <w:sz w:val="20"/>
                <w:szCs w:val="20"/>
                <w:lang w:val="uk-UA"/>
              </w:rPr>
            </w:pPr>
            <w:r w:rsidRPr="007A28FF">
              <w:rPr>
                <w:color w:val="000000"/>
                <w:sz w:val="20"/>
                <w:szCs w:val="20"/>
                <w:lang w:val="uk-UA"/>
              </w:rPr>
              <w:t>2025-2027</w:t>
            </w:r>
          </w:p>
        </w:tc>
        <w:tc>
          <w:tcPr>
            <w:tcW w:w="1419"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rPr>
                <w:color w:val="000000"/>
                <w:sz w:val="20"/>
                <w:szCs w:val="20"/>
                <w:lang w:val="uk-UA"/>
              </w:rPr>
            </w:pPr>
            <w:r w:rsidRPr="007A28FF">
              <w:rPr>
                <w:color w:val="000000"/>
                <w:sz w:val="20"/>
                <w:szCs w:val="20"/>
                <w:lang w:val="uk-UA"/>
              </w:rPr>
              <w:t>Виконавчий комітет Бродівської міської ради</w:t>
            </w:r>
          </w:p>
        </w:tc>
        <w:tc>
          <w:tcPr>
            <w:tcW w:w="1573"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rPr>
                <w:color w:val="000000"/>
                <w:sz w:val="20"/>
                <w:szCs w:val="20"/>
                <w:lang w:val="uk-UA"/>
              </w:rPr>
            </w:pPr>
            <w:r w:rsidRPr="007A28FF">
              <w:rPr>
                <w:color w:val="000000"/>
                <w:sz w:val="20"/>
                <w:szCs w:val="20"/>
                <w:lang w:val="uk-UA"/>
              </w:rPr>
              <w:t>Бюджет Бродівської міської територіальної громади</w:t>
            </w:r>
          </w:p>
        </w:tc>
        <w:tc>
          <w:tcPr>
            <w:tcW w:w="851" w:type="dxa"/>
            <w:tcBorders>
              <w:top w:val="single" w:sz="4" w:space="0" w:color="000000"/>
              <w:left w:val="single" w:sz="4" w:space="0" w:color="000000"/>
              <w:bottom w:val="single" w:sz="4" w:space="0" w:color="000000"/>
              <w:right w:val="single" w:sz="4" w:space="0" w:color="auto"/>
            </w:tcBorders>
            <w:shd w:val="clear" w:color="auto" w:fill="FFFFFF"/>
          </w:tcPr>
          <w:p w:rsidR="00A63732" w:rsidRDefault="00BF74CA" w:rsidP="007A28FF">
            <w:pPr>
              <w:jc w:val="center"/>
              <w:rPr>
                <w:sz w:val="20"/>
                <w:szCs w:val="20"/>
                <w:lang w:val="uk-UA"/>
              </w:rPr>
            </w:pPr>
            <w:r>
              <w:rPr>
                <w:sz w:val="20"/>
                <w:szCs w:val="20"/>
                <w:lang w:val="uk-UA"/>
              </w:rPr>
              <w:t>670</w:t>
            </w:r>
          </w:p>
          <w:p w:rsidR="00BF74CA" w:rsidRPr="007A28FF" w:rsidRDefault="00BF74CA" w:rsidP="007A28FF">
            <w:pPr>
              <w:jc w:val="center"/>
              <w:rPr>
                <w:sz w:val="20"/>
                <w:szCs w:val="20"/>
                <w:lang w:val="uk-UA"/>
              </w:rPr>
            </w:pPr>
          </w:p>
          <w:p w:rsidR="00A63732" w:rsidRPr="007A28FF" w:rsidRDefault="00A63732" w:rsidP="007A28FF">
            <w:pPr>
              <w:jc w:val="center"/>
              <w:rPr>
                <w:sz w:val="20"/>
                <w:szCs w:val="20"/>
                <w:lang w:val="uk-UA"/>
              </w:rPr>
            </w:pPr>
          </w:p>
        </w:tc>
        <w:tc>
          <w:tcPr>
            <w:tcW w:w="1276" w:type="dxa"/>
            <w:tcBorders>
              <w:top w:val="single" w:sz="4" w:space="0" w:color="000000"/>
              <w:left w:val="single" w:sz="4" w:space="0" w:color="auto"/>
              <w:bottom w:val="single" w:sz="4" w:space="0" w:color="000000"/>
            </w:tcBorders>
            <w:shd w:val="clear" w:color="auto" w:fill="FFFFFF"/>
          </w:tcPr>
          <w:p w:rsidR="00A63732" w:rsidRPr="00636A87" w:rsidRDefault="00D23E2C" w:rsidP="007A28FF">
            <w:pPr>
              <w:jc w:val="center"/>
              <w:rPr>
                <w:color w:val="FF0000"/>
                <w:sz w:val="20"/>
                <w:szCs w:val="20"/>
                <w:lang w:val="uk-UA"/>
              </w:rPr>
            </w:pPr>
            <w:r w:rsidRPr="00636A87">
              <w:rPr>
                <w:color w:val="FF0000"/>
                <w:sz w:val="20"/>
                <w:szCs w:val="20"/>
                <w:lang w:val="uk-UA"/>
              </w:rPr>
              <w:t>3</w:t>
            </w:r>
            <w:r w:rsidR="00A63732" w:rsidRPr="00636A87">
              <w:rPr>
                <w:color w:val="FF0000"/>
                <w:sz w:val="20"/>
                <w:szCs w:val="20"/>
                <w:lang w:val="uk-UA"/>
              </w:rPr>
              <w:t>00</w:t>
            </w:r>
          </w:p>
        </w:tc>
        <w:tc>
          <w:tcPr>
            <w:tcW w:w="1119" w:type="dxa"/>
            <w:tcBorders>
              <w:top w:val="single" w:sz="4" w:space="0" w:color="000000"/>
              <w:left w:val="single" w:sz="4" w:space="0" w:color="auto"/>
              <w:bottom w:val="single" w:sz="4" w:space="0" w:color="000000"/>
            </w:tcBorders>
            <w:shd w:val="clear" w:color="auto" w:fill="FFFFFF"/>
          </w:tcPr>
          <w:p w:rsidR="00A63732" w:rsidRPr="007A28FF" w:rsidRDefault="00A63732" w:rsidP="007A28FF">
            <w:pPr>
              <w:ind w:hanging="2"/>
              <w:jc w:val="center"/>
              <w:rPr>
                <w:sz w:val="20"/>
                <w:szCs w:val="20"/>
                <w:lang w:val="uk-UA"/>
              </w:rPr>
            </w:pPr>
            <w:r w:rsidRPr="007A28FF">
              <w:rPr>
                <w:sz w:val="20"/>
                <w:szCs w:val="20"/>
                <w:lang w:val="uk-UA"/>
              </w:rPr>
              <w:t>100</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3732" w:rsidRPr="007A28FF" w:rsidRDefault="00A63732" w:rsidP="007A28FF">
            <w:pPr>
              <w:pBdr>
                <w:top w:val="nil"/>
                <w:left w:val="nil"/>
                <w:bottom w:val="nil"/>
                <w:right w:val="nil"/>
                <w:between w:val="nil"/>
              </w:pBdr>
              <w:tabs>
                <w:tab w:val="left" w:pos="567"/>
              </w:tabs>
              <w:jc w:val="both"/>
              <w:rPr>
                <w:color w:val="000000"/>
                <w:sz w:val="20"/>
                <w:szCs w:val="20"/>
                <w:lang w:val="uk-UA"/>
              </w:rPr>
            </w:pPr>
            <w:r w:rsidRPr="007A28FF">
              <w:rPr>
                <w:color w:val="000000"/>
                <w:sz w:val="20"/>
                <w:szCs w:val="20"/>
                <w:lang w:val="uk-UA"/>
              </w:rPr>
              <w:t>Забезпечення сприятливого гідрологічного режиму та санітарного стану річок на території громади</w:t>
            </w:r>
          </w:p>
        </w:tc>
      </w:tr>
      <w:tr w:rsidR="00A63732" w:rsidRPr="008E4F7B" w:rsidTr="0072523E">
        <w:trPr>
          <w:cantSplit/>
          <w:trHeight w:val="336"/>
        </w:trPr>
        <w:tc>
          <w:tcPr>
            <w:tcW w:w="456"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rPr>
                <w:color w:val="000000"/>
                <w:sz w:val="20"/>
                <w:szCs w:val="20"/>
                <w:lang w:val="uk-UA"/>
              </w:rPr>
            </w:pPr>
            <w:r w:rsidRPr="007A28FF">
              <w:rPr>
                <w:color w:val="000000"/>
                <w:sz w:val="20"/>
                <w:szCs w:val="20"/>
                <w:lang w:val="uk-UA"/>
              </w:rPr>
              <w:t>6.</w:t>
            </w:r>
          </w:p>
        </w:tc>
        <w:tc>
          <w:tcPr>
            <w:tcW w:w="2034"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D23E2C">
            <w:pPr>
              <w:snapToGrid w:val="0"/>
              <w:ind w:hanging="2"/>
              <w:rPr>
                <w:color w:val="000000"/>
                <w:sz w:val="20"/>
                <w:szCs w:val="20"/>
                <w:lang w:val="uk-UA"/>
              </w:rPr>
            </w:pPr>
            <w:r w:rsidRPr="007A28FF">
              <w:rPr>
                <w:sz w:val="20"/>
                <w:szCs w:val="20"/>
                <w:shd w:val="clear" w:color="auto" w:fill="FFFFFF"/>
                <w:lang w:val="uk-UA"/>
              </w:rPr>
              <w:t>Покращення </w:t>
            </w:r>
            <w:r w:rsidR="00D23E2C">
              <w:rPr>
                <w:rStyle w:val="ac"/>
                <w:bCs/>
                <w:i w:val="0"/>
                <w:iCs w:val="0"/>
                <w:sz w:val="20"/>
                <w:szCs w:val="20"/>
                <w:shd w:val="clear" w:color="auto" w:fill="FFFFFF"/>
                <w:lang w:val="uk-UA"/>
              </w:rPr>
              <w:t>екологічної</w:t>
            </w:r>
            <w:r w:rsidRPr="007A28FF">
              <w:rPr>
                <w:sz w:val="20"/>
                <w:szCs w:val="20"/>
                <w:shd w:val="clear" w:color="auto" w:fill="FFFFFF"/>
                <w:lang w:val="uk-UA"/>
              </w:rPr>
              <w:t> ситуації в місті</w:t>
            </w:r>
          </w:p>
        </w:tc>
        <w:tc>
          <w:tcPr>
            <w:tcW w:w="2693" w:type="dxa"/>
            <w:tcBorders>
              <w:top w:val="single" w:sz="4" w:space="0" w:color="000000"/>
              <w:left w:val="single" w:sz="4" w:space="0" w:color="000000"/>
              <w:bottom w:val="single" w:sz="4" w:space="0" w:color="000000"/>
            </w:tcBorders>
            <w:shd w:val="clear" w:color="auto" w:fill="FFFFFF"/>
          </w:tcPr>
          <w:p w:rsidR="00A63732" w:rsidRPr="007A28FF" w:rsidRDefault="00A63732" w:rsidP="007A28FF">
            <w:pPr>
              <w:rPr>
                <w:sz w:val="20"/>
                <w:szCs w:val="20"/>
                <w:lang w:val="uk-UA"/>
              </w:rPr>
            </w:pPr>
            <w:r w:rsidRPr="007A28FF">
              <w:rPr>
                <w:sz w:val="20"/>
                <w:szCs w:val="20"/>
                <w:lang w:val="uk-UA"/>
              </w:rPr>
              <w:t xml:space="preserve">Реконструкцію побутової та зливової каналізації по вул. Мазепи,  вул.  Б. Хмельницького,  вул. Чубинського, вул. Виговського, вул. М. Вербицького, вул. Ентузіастів, вул. </w:t>
            </w:r>
            <w:proofErr w:type="spellStart"/>
            <w:r w:rsidRPr="007A28FF">
              <w:rPr>
                <w:sz w:val="20"/>
                <w:szCs w:val="20"/>
                <w:lang w:val="uk-UA"/>
              </w:rPr>
              <w:t>Роздольського</w:t>
            </w:r>
            <w:proofErr w:type="spellEnd"/>
            <w:r w:rsidRPr="007A28FF">
              <w:rPr>
                <w:sz w:val="20"/>
                <w:szCs w:val="20"/>
                <w:lang w:val="uk-UA"/>
              </w:rPr>
              <w:t xml:space="preserve"> в м. Броди, Львівської області</w:t>
            </w:r>
          </w:p>
        </w:tc>
        <w:tc>
          <w:tcPr>
            <w:tcW w:w="1275" w:type="dxa"/>
            <w:tcBorders>
              <w:top w:val="single" w:sz="4" w:space="0" w:color="000000"/>
              <w:left w:val="single" w:sz="4" w:space="0" w:color="000000"/>
              <w:bottom w:val="single" w:sz="4" w:space="0" w:color="000000"/>
            </w:tcBorders>
            <w:shd w:val="clear" w:color="auto" w:fill="FFFFFF"/>
          </w:tcPr>
          <w:p w:rsidR="00A63732" w:rsidRPr="007A28FF" w:rsidRDefault="00A63732" w:rsidP="007A28FF">
            <w:pPr>
              <w:jc w:val="center"/>
              <w:rPr>
                <w:color w:val="000000"/>
                <w:sz w:val="20"/>
                <w:szCs w:val="20"/>
                <w:lang w:val="uk-UA"/>
              </w:rPr>
            </w:pPr>
          </w:p>
          <w:p w:rsidR="00A63732" w:rsidRPr="007A28FF" w:rsidRDefault="00A63732" w:rsidP="007A28FF">
            <w:pPr>
              <w:jc w:val="center"/>
              <w:rPr>
                <w:color w:val="000000"/>
                <w:sz w:val="20"/>
                <w:szCs w:val="20"/>
                <w:lang w:val="uk-UA"/>
              </w:rPr>
            </w:pPr>
          </w:p>
          <w:p w:rsidR="00A63732" w:rsidRPr="007A28FF" w:rsidRDefault="00A63732" w:rsidP="007A28FF">
            <w:pPr>
              <w:jc w:val="center"/>
              <w:rPr>
                <w:color w:val="000000"/>
                <w:sz w:val="20"/>
                <w:szCs w:val="20"/>
                <w:lang w:val="uk-UA"/>
              </w:rPr>
            </w:pPr>
          </w:p>
          <w:p w:rsidR="00A63732" w:rsidRPr="007A28FF" w:rsidRDefault="00A63732" w:rsidP="007A28FF">
            <w:pPr>
              <w:jc w:val="center"/>
              <w:rPr>
                <w:color w:val="000000"/>
                <w:sz w:val="20"/>
                <w:szCs w:val="20"/>
                <w:lang w:val="uk-UA"/>
              </w:rPr>
            </w:pPr>
          </w:p>
          <w:p w:rsidR="00A63732" w:rsidRPr="007A28FF" w:rsidRDefault="00A63732" w:rsidP="007A28FF">
            <w:pPr>
              <w:jc w:val="center"/>
              <w:rPr>
                <w:sz w:val="20"/>
                <w:szCs w:val="20"/>
                <w:lang w:val="uk-UA"/>
              </w:rPr>
            </w:pPr>
            <w:r w:rsidRPr="007A28FF">
              <w:rPr>
                <w:color w:val="000000"/>
                <w:sz w:val="20"/>
                <w:szCs w:val="20"/>
                <w:lang w:val="uk-UA"/>
              </w:rPr>
              <w:t>2025-2027</w:t>
            </w:r>
          </w:p>
        </w:tc>
        <w:tc>
          <w:tcPr>
            <w:tcW w:w="1419"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rPr>
                <w:color w:val="000000"/>
                <w:sz w:val="20"/>
                <w:szCs w:val="20"/>
                <w:lang w:val="uk-UA"/>
              </w:rPr>
            </w:pPr>
            <w:r w:rsidRPr="007A28FF">
              <w:rPr>
                <w:color w:val="000000"/>
                <w:sz w:val="20"/>
                <w:szCs w:val="20"/>
                <w:lang w:val="uk-UA"/>
              </w:rPr>
              <w:t>Виконавчий комітет Бродівської міської ради</w:t>
            </w:r>
          </w:p>
        </w:tc>
        <w:tc>
          <w:tcPr>
            <w:tcW w:w="1573"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rPr>
                <w:color w:val="000000"/>
                <w:sz w:val="20"/>
                <w:szCs w:val="20"/>
                <w:lang w:val="uk-UA"/>
              </w:rPr>
            </w:pPr>
            <w:r w:rsidRPr="007A28FF">
              <w:rPr>
                <w:color w:val="000000"/>
                <w:sz w:val="20"/>
                <w:szCs w:val="20"/>
                <w:lang w:val="uk-UA"/>
              </w:rPr>
              <w:t>Бюджет Бродівської міської територіальної громади</w:t>
            </w:r>
          </w:p>
        </w:tc>
        <w:tc>
          <w:tcPr>
            <w:tcW w:w="851" w:type="dxa"/>
            <w:tcBorders>
              <w:top w:val="single" w:sz="4" w:space="0" w:color="000000"/>
              <w:left w:val="single" w:sz="4" w:space="0" w:color="000000"/>
              <w:bottom w:val="single" w:sz="4" w:space="0" w:color="000000"/>
              <w:right w:val="single" w:sz="4" w:space="0" w:color="auto"/>
            </w:tcBorders>
            <w:shd w:val="clear" w:color="auto" w:fill="FFFFFF"/>
          </w:tcPr>
          <w:p w:rsidR="00A63732" w:rsidRPr="007A28FF" w:rsidRDefault="00A63732" w:rsidP="007A28FF">
            <w:pPr>
              <w:jc w:val="center"/>
              <w:rPr>
                <w:sz w:val="20"/>
                <w:szCs w:val="20"/>
                <w:lang w:val="uk-UA"/>
              </w:rPr>
            </w:pPr>
            <w:r w:rsidRPr="007A28FF">
              <w:rPr>
                <w:sz w:val="20"/>
                <w:szCs w:val="20"/>
                <w:lang w:val="uk-UA"/>
              </w:rPr>
              <w:t>1500</w:t>
            </w:r>
          </w:p>
        </w:tc>
        <w:tc>
          <w:tcPr>
            <w:tcW w:w="1276" w:type="dxa"/>
            <w:tcBorders>
              <w:top w:val="single" w:sz="4" w:space="0" w:color="000000"/>
              <w:left w:val="single" w:sz="4" w:space="0" w:color="auto"/>
              <w:bottom w:val="single" w:sz="4" w:space="0" w:color="000000"/>
            </w:tcBorders>
            <w:shd w:val="clear" w:color="auto" w:fill="FFFFFF"/>
          </w:tcPr>
          <w:p w:rsidR="00A63732" w:rsidRPr="007A28FF" w:rsidRDefault="00A63732" w:rsidP="007A28FF">
            <w:pPr>
              <w:jc w:val="center"/>
              <w:rPr>
                <w:sz w:val="20"/>
                <w:szCs w:val="20"/>
                <w:lang w:val="uk-UA"/>
              </w:rPr>
            </w:pPr>
            <w:r w:rsidRPr="007A28FF">
              <w:rPr>
                <w:sz w:val="20"/>
                <w:szCs w:val="20"/>
                <w:lang w:val="uk-UA"/>
              </w:rPr>
              <w:t>-</w:t>
            </w:r>
          </w:p>
        </w:tc>
        <w:tc>
          <w:tcPr>
            <w:tcW w:w="1119" w:type="dxa"/>
            <w:tcBorders>
              <w:top w:val="single" w:sz="4" w:space="0" w:color="000000"/>
              <w:left w:val="single" w:sz="4" w:space="0" w:color="auto"/>
              <w:bottom w:val="single" w:sz="4" w:space="0" w:color="000000"/>
            </w:tcBorders>
            <w:shd w:val="clear" w:color="auto" w:fill="FFFFFF"/>
          </w:tcPr>
          <w:p w:rsidR="00A63732" w:rsidRPr="007A28FF" w:rsidRDefault="00A63732" w:rsidP="007A28FF">
            <w:pPr>
              <w:ind w:hanging="2"/>
              <w:jc w:val="center"/>
              <w:rPr>
                <w:sz w:val="20"/>
                <w:szCs w:val="20"/>
                <w:lang w:val="uk-UA"/>
              </w:rPr>
            </w:pPr>
            <w:r w:rsidRPr="007A28FF">
              <w:rPr>
                <w:sz w:val="20"/>
                <w:szCs w:val="20"/>
                <w:lang w:val="uk-UA"/>
              </w:rPr>
              <w:t>-</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3732" w:rsidRPr="007A28FF" w:rsidRDefault="00A63732" w:rsidP="007A28FF">
            <w:pPr>
              <w:pBdr>
                <w:top w:val="nil"/>
                <w:left w:val="nil"/>
                <w:bottom w:val="nil"/>
                <w:right w:val="nil"/>
                <w:between w:val="nil"/>
              </w:pBdr>
              <w:tabs>
                <w:tab w:val="left" w:pos="567"/>
              </w:tabs>
              <w:jc w:val="both"/>
              <w:rPr>
                <w:color w:val="000000"/>
                <w:sz w:val="20"/>
                <w:szCs w:val="20"/>
                <w:lang w:val="uk-UA"/>
              </w:rPr>
            </w:pPr>
            <w:r w:rsidRPr="007A28FF">
              <w:rPr>
                <w:color w:val="000000"/>
                <w:sz w:val="20"/>
                <w:szCs w:val="20"/>
                <w:lang w:val="uk-UA"/>
              </w:rPr>
              <w:t>Забезпечення санітарного очищення міста</w:t>
            </w:r>
          </w:p>
        </w:tc>
      </w:tr>
      <w:tr w:rsidR="00A63732" w:rsidRPr="008E4F7B" w:rsidTr="0072523E">
        <w:trPr>
          <w:cantSplit/>
          <w:trHeight w:val="336"/>
        </w:trPr>
        <w:tc>
          <w:tcPr>
            <w:tcW w:w="456"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rPr>
                <w:color w:val="000000"/>
                <w:sz w:val="20"/>
                <w:szCs w:val="20"/>
                <w:lang w:val="uk-UA"/>
              </w:rPr>
            </w:pPr>
            <w:r w:rsidRPr="007A28FF">
              <w:rPr>
                <w:color w:val="000000"/>
                <w:sz w:val="20"/>
                <w:szCs w:val="20"/>
                <w:lang w:val="uk-UA"/>
              </w:rPr>
              <w:t>7.</w:t>
            </w:r>
          </w:p>
        </w:tc>
        <w:tc>
          <w:tcPr>
            <w:tcW w:w="2034"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D23E2C">
            <w:pPr>
              <w:snapToGrid w:val="0"/>
              <w:ind w:hanging="2"/>
              <w:rPr>
                <w:color w:val="000000"/>
                <w:sz w:val="20"/>
                <w:szCs w:val="20"/>
                <w:lang w:val="uk-UA"/>
              </w:rPr>
            </w:pPr>
            <w:r w:rsidRPr="007A28FF">
              <w:rPr>
                <w:sz w:val="20"/>
                <w:szCs w:val="20"/>
                <w:shd w:val="clear" w:color="auto" w:fill="FFFFFF"/>
                <w:lang w:val="uk-UA"/>
              </w:rPr>
              <w:t>Покращення </w:t>
            </w:r>
            <w:r w:rsidR="00D23E2C">
              <w:rPr>
                <w:rStyle w:val="ac"/>
                <w:bCs/>
                <w:i w:val="0"/>
                <w:iCs w:val="0"/>
                <w:sz w:val="20"/>
                <w:szCs w:val="20"/>
                <w:shd w:val="clear" w:color="auto" w:fill="FFFFFF"/>
                <w:lang w:val="uk-UA"/>
              </w:rPr>
              <w:t>екологічної</w:t>
            </w:r>
            <w:r w:rsidRPr="007A28FF">
              <w:rPr>
                <w:sz w:val="20"/>
                <w:szCs w:val="20"/>
                <w:shd w:val="clear" w:color="auto" w:fill="FFFFFF"/>
                <w:lang w:val="uk-UA"/>
              </w:rPr>
              <w:t> ситуації в місті</w:t>
            </w:r>
          </w:p>
        </w:tc>
        <w:tc>
          <w:tcPr>
            <w:tcW w:w="2693" w:type="dxa"/>
            <w:tcBorders>
              <w:top w:val="single" w:sz="4" w:space="0" w:color="000000"/>
              <w:left w:val="single" w:sz="4" w:space="0" w:color="000000"/>
              <w:bottom w:val="single" w:sz="4" w:space="0" w:color="000000"/>
            </w:tcBorders>
            <w:shd w:val="clear" w:color="auto" w:fill="FFFFFF"/>
          </w:tcPr>
          <w:p w:rsidR="00A63732" w:rsidRPr="007A28FF" w:rsidRDefault="00A63732" w:rsidP="007A28FF">
            <w:pPr>
              <w:rPr>
                <w:sz w:val="20"/>
                <w:szCs w:val="20"/>
                <w:lang w:val="uk-UA"/>
              </w:rPr>
            </w:pPr>
            <w:r w:rsidRPr="007A28FF">
              <w:rPr>
                <w:sz w:val="20"/>
                <w:szCs w:val="20"/>
                <w:lang w:val="uk-UA"/>
              </w:rPr>
              <w:t>Виготовлення  проектно-кошторисної документації на будівництво каналізаційних мереж мікрорайону Старі Броди в м. Броди Львівської області</w:t>
            </w:r>
          </w:p>
        </w:tc>
        <w:tc>
          <w:tcPr>
            <w:tcW w:w="1275"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jc w:val="center"/>
              <w:rPr>
                <w:color w:val="000000"/>
                <w:sz w:val="20"/>
                <w:szCs w:val="20"/>
                <w:lang w:val="uk-UA"/>
              </w:rPr>
            </w:pPr>
            <w:r w:rsidRPr="007A28FF">
              <w:rPr>
                <w:color w:val="000000"/>
                <w:sz w:val="20"/>
                <w:szCs w:val="20"/>
                <w:lang w:val="uk-UA"/>
              </w:rPr>
              <w:t>2025-2027</w:t>
            </w:r>
          </w:p>
        </w:tc>
        <w:tc>
          <w:tcPr>
            <w:tcW w:w="1419"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rPr>
                <w:color w:val="000000"/>
                <w:sz w:val="20"/>
                <w:szCs w:val="20"/>
                <w:lang w:val="uk-UA"/>
              </w:rPr>
            </w:pPr>
            <w:r w:rsidRPr="007A28FF">
              <w:rPr>
                <w:color w:val="000000"/>
                <w:sz w:val="20"/>
                <w:szCs w:val="20"/>
                <w:lang w:val="uk-UA"/>
              </w:rPr>
              <w:t>Виконавчий комітет Бродівської міської ради</w:t>
            </w:r>
          </w:p>
        </w:tc>
        <w:tc>
          <w:tcPr>
            <w:tcW w:w="1573" w:type="dxa"/>
            <w:tcBorders>
              <w:top w:val="single" w:sz="4" w:space="0" w:color="000000"/>
              <w:left w:val="single" w:sz="4" w:space="0" w:color="000000"/>
              <w:bottom w:val="single" w:sz="4" w:space="0" w:color="000000"/>
            </w:tcBorders>
            <w:shd w:val="clear" w:color="auto" w:fill="FFFFFF"/>
            <w:vAlign w:val="center"/>
          </w:tcPr>
          <w:p w:rsidR="00A63732" w:rsidRPr="007A28FF" w:rsidRDefault="00A63732" w:rsidP="007A28FF">
            <w:pPr>
              <w:snapToGrid w:val="0"/>
              <w:ind w:hanging="2"/>
              <w:rPr>
                <w:color w:val="000000"/>
                <w:sz w:val="20"/>
                <w:szCs w:val="20"/>
                <w:lang w:val="uk-UA"/>
              </w:rPr>
            </w:pPr>
            <w:r w:rsidRPr="007A28FF">
              <w:rPr>
                <w:color w:val="000000"/>
                <w:sz w:val="20"/>
                <w:szCs w:val="20"/>
                <w:lang w:val="uk-UA"/>
              </w:rPr>
              <w:t>Бюджет Бродівської міської територіальної громади</w:t>
            </w:r>
          </w:p>
        </w:tc>
        <w:tc>
          <w:tcPr>
            <w:tcW w:w="851" w:type="dxa"/>
            <w:tcBorders>
              <w:top w:val="single" w:sz="4" w:space="0" w:color="000000"/>
              <w:left w:val="single" w:sz="4" w:space="0" w:color="000000"/>
              <w:bottom w:val="single" w:sz="4" w:space="0" w:color="000000"/>
              <w:right w:val="single" w:sz="4" w:space="0" w:color="auto"/>
            </w:tcBorders>
            <w:shd w:val="clear" w:color="auto" w:fill="FFFFFF"/>
          </w:tcPr>
          <w:p w:rsidR="00A63732" w:rsidRPr="007A28FF" w:rsidRDefault="00A63732" w:rsidP="007A28FF">
            <w:pPr>
              <w:jc w:val="center"/>
              <w:rPr>
                <w:sz w:val="20"/>
                <w:szCs w:val="20"/>
                <w:lang w:val="uk-UA"/>
              </w:rPr>
            </w:pPr>
            <w:r w:rsidRPr="007A28FF">
              <w:rPr>
                <w:sz w:val="20"/>
                <w:szCs w:val="20"/>
                <w:lang w:val="uk-UA"/>
              </w:rPr>
              <w:t>150</w:t>
            </w:r>
          </w:p>
        </w:tc>
        <w:tc>
          <w:tcPr>
            <w:tcW w:w="1276" w:type="dxa"/>
            <w:tcBorders>
              <w:top w:val="single" w:sz="4" w:space="0" w:color="000000"/>
              <w:left w:val="single" w:sz="4" w:space="0" w:color="auto"/>
              <w:bottom w:val="single" w:sz="4" w:space="0" w:color="000000"/>
            </w:tcBorders>
            <w:shd w:val="clear" w:color="auto" w:fill="FFFFFF"/>
          </w:tcPr>
          <w:p w:rsidR="00A63732" w:rsidRPr="007A28FF" w:rsidRDefault="00A63732" w:rsidP="007A28FF">
            <w:pPr>
              <w:jc w:val="center"/>
              <w:rPr>
                <w:sz w:val="20"/>
                <w:szCs w:val="20"/>
                <w:lang w:val="uk-UA"/>
              </w:rPr>
            </w:pPr>
            <w:r w:rsidRPr="007A28FF">
              <w:rPr>
                <w:sz w:val="20"/>
                <w:szCs w:val="20"/>
                <w:lang w:val="uk-UA"/>
              </w:rPr>
              <w:t>-</w:t>
            </w:r>
          </w:p>
        </w:tc>
        <w:tc>
          <w:tcPr>
            <w:tcW w:w="1119" w:type="dxa"/>
            <w:tcBorders>
              <w:top w:val="single" w:sz="4" w:space="0" w:color="000000"/>
              <w:left w:val="single" w:sz="4" w:space="0" w:color="auto"/>
              <w:bottom w:val="single" w:sz="4" w:space="0" w:color="000000"/>
            </w:tcBorders>
            <w:shd w:val="clear" w:color="auto" w:fill="FFFFFF"/>
          </w:tcPr>
          <w:p w:rsidR="00A63732" w:rsidRPr="007A28FF" w:rsidRDefault="00A63732" w:rsidP="007A28FF">
            <w:pPr>
              <w:ind w:hanging="2"/>
              <w:jc w:val="center"/>
              <w:rPr>
                <w:sz w:val="20"/>
                <w:szCs w:val="20"/>
                <w:lang w:val="uk-UA"/>
              </w:rPr>
            </w:pPr>
            <w:r w:rsidRPr="007A28FF">
              <w:rPr>
                <w:sz w:val="20"/>
                <w:szCs w:val="20"/>
                <w:lang w:val="uk-UA"/>
              </w:rPr>
              <w:t>-</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3732" w:rsidRPr="007A28FF" w:rsidRDefault="00A63732" w:rsidP="007A28FF">
            <w:pPr>
              <w:pBdr>
                <w:top w:val="nil"/>
                <w:left w:val="nil"/>
                <w:bottom w:val="nil"/>
                <w:right w:val="nil"/>
                <w:between w:val="nil"/>
              </w:pBdr>
              <w:tabs>
                <w:tab w:val="left" w:pos="567"/>
              </w:tabs>
              <w:jc w:val="both"/>
              <w:rPr>
                <w:color w:val="000000"/>
                <w:sz w:val="20"/>
                <w:szCs w:val="20"/>
                <w:lang w:val="uk-UA"/>
              </w:rPr>
            </w:pPr>
            <w:r w:rsidRPr="007A28FF">
              <w:rPr>
                <w:color w:val="000000"/>
                <w:sz w:val="20"/>
                <w:szCs w:val="20"/>
                <w:lang w:val="uk-UA"/>
              </w:rPr>
              <w:t>Забезпечення санітарного очищення міста</w:t>
            </w:r>
          </w:p>
        </w:tc>
      </w:tr>
      <w:tr w:rsidR="003920BE" w:rsidRPr="008E4F7B" w:rsidTr="0072523E">
        <w:trPr>
          <w:cantSplit/>
          <w:trHeight w:val="336"/>
        </w:trPr>
        <w:tc>
          <w:tcPr>
            <w:tcW w:w="456" w:type="dxa"/>
            <w:tcBorders>
              <w:top w:val="single" w:sz="4" w:space="0" w:color="000000"/>
              <w:left w:val="single" w:sz="4" w:space="0" w:color="000000"/>
              <w:bottom w:val="single" w:sz="4" w:space="0" w:color="000000"/>
            </w:tcBorders>
            <w:shd w:val="clear" w:color="auto" w:fill="FFFFFF"/>
            <w:vAlign w:val="center"/>
          </w:tcPr>
          <w:p w:rsidR="003920BE" w:rsidRPr="007A2324" w:rsidRDefault="003920BE" w:rsidP="007A28FF">
            <w:pPr>
              <w:snapToGrid w:val="0"/>
              <w:ind w:hanging="2"/>
              <w:rPr>
                <w:sz w:val="20"/>
                <w:szCs w:val="20"/>
                <w:lang w:val="uk-UA"/>
              </w:rPr>
            </w:pPr>
            <w:r w:rsidRPr="007A2324">
              <w:rPr>
                <w:sz w:val="20"/>
                <w:szCs w:val="20"/>
                <w:lang w:val="uk-UA"/>
              </w:rPr>
              <w:t>8</w:t>
            </w:r>
          </w:p>
          <w:p w:rsidR="003920BE" w:rsidRPr="007A2324" w:rsidRDefault="003920BE" w:rsidP="007A28FF">
            <w:pPr>
              <w:snapToGrid w:val="0"/>
              <w:ind w:hanging="2"/>
              <w:rPr>
                <w:sz w:val="20"/>
                <w:szCs w:val="20"/>
                <w:lang w:val="uk-UA"/>
              </w:rPr>
            </w:pPr>
          </w:p>
        </w:tc>
        <w:tc>
          <w:tcPr>
            <w:tcW w:w="2034" w:type="dxa"/>
            <w:tcBorders>
              <w:top w:val="single" w:sz="4" w:space="0" w:color="000000"/>
              <w:left w:val="single" w:sz="4" w:space="0" w:color="000000"/>
              <w:bottom w:val="single" w:sz="4" w:space="0" w:color="000000"/>
            </w:tcBorders>
            <w:shd w:val="clear" w:color="auto" w:fill="FFFFFF"/>
            <w:vAlign w:val="center"/>
          </w:tcPr>
          <w:p w:rsidR="003920BE" w:rsidRPr="007A2324" w:rsidRDefault="003920BE" w:rsidP="007A28FF">
            <w:pPr>
              <w:snapToGrid w:val="0"/>
              <w:ind w:hanging="2"/>
              <w:rPr>
                <w:sz w:val="20"/>
                <w:szCs w:val="20"/>
                <w:lang w:val="uk-UA"/>
              </w:rPr>
            </w:pPr>
          </w:p>
          <w:p w:rsidR="003920BE" w:rsidRPr="007A2324" w:rsidRDefault="003920BE" w:rsidP="007A28FF">
            <w:pPr>
              <w:snapToGrid w:val="0"/>
              <w:ind w:hanging="2"/>
              <w:rPr>
                <w:sz w:val="20"/>
                <w:szCs w:val="20"/>
                <w:lang w:val="uk-UA"/>
              </w:rPr>
            </w:pPr>
            <w:r w:rsidRPr="007A2324">
              <w:rPr>
                <w:sz w:val="20"/>
                <w:szCs w:val="20"/>
                <w:lang w:val="uk-UA"/>
              </w:rPr>
              <w:t>Охорона навколишнього природного середовища</w:t>
            </w:r>
          </w:p>
        </w:tc>
        <w:tc>
          <w:tcPr>
            <w:tcW w:w="2693" w:type="dxa"/>
            <w:tcBorders>
              <w:top w:val="single" w:sz="4" w:space="0" w:color="000000"/>
              <w:left w:val="single" w:sz="4" w:space="0" w:color="000000"/>
              <w:bottom w:val="single" w:sz="4" w:space="0" w:color="000000"/>
            </w:tcBorders>
            <w:shd w:val="clear" w:color="auto" w:fill="FFFFFF"/>
          </w:tcPr>
          <w:p w:rsidR="003920BE" w:rsidRPr="007A2324" w:rsidRDefault="003920BE" w:rsidP="00DA46B1">
            <w:pPr>
              <w:pStyle w:val="HTML"/>
              <w:shd w:val="clear" w:color="auto" w:fill="FFFFFF"/>
              <w:textAlignment w:val="baseline"/>
              <w:rPr>
                <w:rFonts w:ascii="Times New Roman" w:hAnsi="Times New Roman"/>
                <w:lang w:val="uk-UA"/>
              </w:rPr>
            </w:pPr>
            <w:r w:rsidRPr="007A2324">
              <w:rPr>
                <w:rFonts w:ascii="Times New Roman" w:hAnsi="Times New Roman"/>
                <w:lang w:val="uk-UA"/>
              </w:rPr>
              <w:t xml:space="preserve">Забезпечення екологічно безпечного збирання, перевезення, зберігання, оброблення, утилізації, видалення, знешкодження і захоронення відходів та небезпечних хімічних речовин, у тому числі непридатних або заборонених до використання хімічних засобів захисту рослин, твердого ракетного палива. (Будівництво водопроводу на міське сміттєзвалища в </w:t>
            </w:r>
            <w:proofErr w:type="spellStart"/>
            <w:r w:rsidRPr="007A2324">
              <w:rPr>
                <w:rFonts w:ascii="Times New Roman" w:hAnsi="Times New Roman"/>
                <w:lang w:val="uk-UA"/>
              </w:rPr>
              <w:t>м.Броди</w:t>
            </w:r>
            <w:proofErr w:type="spellEnd"/>
            <w:r w:rsidRPr="007A2324">
              <w:rPr>
                <w:rFonts w:ascii="Times New Roman" w:hAnsi="Times New Roman"/>
                <w:lang w:val="uk-UA"/>
              </w:rPr>
              <w:t>)</w:t>
            </w:r>
            <w:r w:rsidRPr="007A2324">
              <w:rPr>
                <w:rFonts w:cs="Courier New"/>
                <w:lang w:val="uk-UA"/>
              </w:rPr>
              <w:t xml:space="preserve"> </w:t>
            </w:r>
          </w:p>
        </w:tc>
        <w:tc>
          <w:tcPr>
            <w:tcW w:w="1275" w:type="dxa"/>
            <w:tcBorders>
              <w:top w:val="single" w:sz="4" w:space="0" w:color="000000"/>
              <w:left w:val="single" w:sz="4" w:space="0" w:color="000000"/>
              <w:bottom w:val="single" w:sz="4" w:space="0" w:color="000000"/>
            </w:tcBorders>
            <w:shd w:val="clear" w:color="auto" w:fill="FFFFFF"/>
            <w:vAlign w:val="center"/>
          </w:tcPr>
          <w:p w:rsidR="003920BE" w:rsidRPr="007A2324" w:rsidRDefault="003920BE" w:rsidP="007A28FF">
            <w:pPr>
              <w:snapToGrid w:val="0"/>
              <w:ind w:hanging="2"/>
              <w:jc w:val="center"/>
              <w:rPr>
                <w:sz w:val="20"/>
                <w:szCs w:val="20"/>
                <w:lang w:val="uk-UA"/>
              </w:rPr>
            </w:pPr>
            <w:r w:rsidRPr="007A2324">
              <w:rPr>
                <w:sz w:val="20"/>
                <w:szCs w:val="20"/>
                <w:lang w:val="uk-UA"/>
              </w:rPr>
              <w:t>2025-2027</w:t>
            </w:r>
          </w:p>
        </w:tc>
        <w:tc>
          <w:tcPr>
            <w:tcW w:w="1419" w:type="dxa"/>
            <w:tcBorders>
              <w:top w:val="single" w:sz="4" w:space="0" w:color="000000"/>
              <w:left w:val="single" w:sz="4" w:space="0" w:color="000000"/>
              <w:bottom w:val="single" w:sz="4" w:space="0" w:color="000000"/>
            </w:tcBorders>
            <w:shd w:val="clear" w:color="auto" w:fill="FFFFFF"/>
            <w:vAlign w:val="center"/>
          </w:tcPr>
          <w:p w:rsidR="003920BE" w:rsidRPr="007A2324" w:rsidRDefault="003920BE" w:rsidP="00FC6BC7">
            <w:pPr>
              <w:snapToGrid w:val="0"/>
              <w:ind w:hanging="2"/>
              <w:rPr>
                <w:sz w:val="20"/>
                <w:szCs w:val="20"/>
                <w:lang w:val="uk-UA"/>
              </w:rPr>
            </w:pPr>
            <w:r w:rsidRPr="007A2324">
              <w:rPr>
                <w:sz w:val="20"/>
                <w:szCs w:val="20"/>
                <w:lang w:val="uk-UA"/>
              </w:rPr>
              <w:t xml:space="preserve">Виконавчий комітет </w:t>
            </w:r>
            <w:proofErr w:type="spellStart"/>
            <w:r w:rsidRPr="007A2324">
              <w:rPr>
                <w:sz w:val="20"/>
                <w:szCs w:val="20"/>
                <w:lang w:val="uk-UA"/>
              </w:rPr>
              <w:t>Бродівської</w:t>
            </w:r>
            <w:proofErr w:type="spellEnd"/>
            <w:r w:rsidRPr="007A2324">
              <w:rPr>
                <w:sz w:val="20"/>
                <w:szCs w:val="20"/>
                <w:lang w:val="uk-UA"/>
              </w:rPr>
              <w:t xml:space="preserve"> міської ради</w:t>
            </w:r>
          </w:p>
        </w:tc>
        <w:tc>
          <w:tcPr>
            <w:tcW w:w="1573" w:type="dxa"/>
            <w:tcBorders>
              <w:top w:val="single" w:sz="4" w:space="0" w:color="000000"/>
              <w:left w:val="single" w:sz="4" w:space="0" w:color="000000"/>
              <w:bottom w:val="single" w:sz="4" w:space="0" w:color="000000"/>
            </w:tcBorders>
            <w:shd w:val="clear" w:color="auto" w:fill="FFFFFF"/>
            <w:vAlign w:val="center"/>
          </w:tcPr>
          <w:p w:rsidR="003920BE" w:rsidRPr="007A2324" w:rsidRDefault="003920BE" w:rsidP="00FC6BC7">
            <w:pPr>
              <w:snapToGrid w:val="0"/>
              <w:ind w:hanging="2"/>
              <w:rPr>
                <w:sz w:val="20"/>
                <w:szCs w:val="20"/>
                <w:lang w:val="uk-UA"/>
              </w:rPr>
            </w:pPr>
            <w:r w:rsidRPr="007A2324">
              <w:rPr>
                <w:sz w:val="20"/>
                <w:szCs w:val="20"/>
                <w:lang w:val="uk-UA"/>
              </w:rPr>
              <w:t xml:space="preserve">Бюджет </w:t>
            </w:r>
            <w:proofErr w:type="spellStart"/>
            <w:r w:rsidRPr="007A2324">
              <w:rPr>
                <w:sz w:val="20"/>
                <w:szCs w:val="20"/>
                <w:lang w:val="uk-UA"/>
              </w:rPr>
              <w:t>Бродівської</w:t>
            </w:r>
            <w:proofErr w:type="spellEnd"/>
            <w:r w:rsidRPr="007A2324">
              <w:rPr>
                <w:sz w:val="20"/>
                <w:szCs w:val="20"/>
                <w:lang w:val="uk-UA"/>
              </w:rPr>
              <w:t xml:space="preserve"> міської територіальної громади</w:t>
            </w:r>
          </w:p>
        </w:tc>
        <w:tc>
          <w:tcPr>
            <w:tcW w:w="851" w:type="dxa"/>
            <w:tcBorders>
              <w:top w:val="single" w:sz="4" w:space="0" w:color="000000"/>
              <w:left w:val="single" w:sz="4" w:space="0" w:color="000000"/>
              <w:bottom w:val="single" w:sz="4" w:space="0" w:color="000000"/>
              <w:right w:val="single" w:sz="4" w:space="0" w:color="auto"/>
            </w:tcBorders>
            <w:shd w:val="clear" w:color="auto" w:fill="FFFFFF"/>
          </w:tcPr>
          <w:p w:rsidR="003920BE" w:rsidRPr="007A2324" w:rsidRDefault="003920BE" w:rsidP="003920BE">
            <w:pPr>
              <w:rPr>
                <w:sz w:val="20"/>
                <w:szCs w:val="20"/>
                <w:lang w:val="uk-UA"/>
              </w:rPr>
            </w:pPr>
            <w:r w:rsidRPr="007A2324">
              <w:rPr>
                <w:sz w:val="20"/>
                <w:szCs w:val="20"/>
                <w:lang w:val="uk-UA"/>
              </w:rPr>
              <w:t xml:space="preserve">    </w:t>
            </w:r>
          </w:p>
          <w:p w:rsidR="003920BE" w:rsidRPr="007A2324" w:rsidRDefault="003920BE" w:rsidP="003920BE">
            <w:pPr>
              <w:rPr>
                <w:sz w:val="20"/>
                <w:szCs w:val="20"/>
                <w:lang w:val="uk-UA"/>
              </w:rPr>
            </w:pPr>
          </w:p>
          <w:p w:rsidR="003920BE" w:rsidRPr="007A2324" w:rsidRDefault="003920BE" w:rsidP="003920BE">
            <w:pPr>
              <w:rPr>
                <w:sz w:val="20"/>
                <w:szCs w:val="20"/>
                <w:lang w:val="uk-UA"/>
              </w:rPr>
            </w:pPr>
          </w:p>
          <w:p w:rsidR="003920BE" w:rsidRPr="007A2324" w:rsidRDefault="003920BE" w:rsidP="003920BE">
            <w:pPr>
              <w:jc w:val="center"/>
              <w:rPr>
                <w:sz w:val="20"/>
                <w:szCs w:val="20"/>
                <w:lang w:val="uk-UA"/>
              </w:rPr>
            </w:pPr>
            <w:r w:rsidRPr="007A2324">
              <w:rPr>
                <w:sz w:val="20"/>
                <w:szCs w:val="20"/>
                <w:lang w:val="uk-UA"/>
              </w:rPr>
              <w:t>500</w:t>
            </w:r>
          </w:p>
        </w:tc>
        <w:tc>
          <w:tcPr>
            <w:tcW w:w="1276" w:type="dxa"/>
            <w:tcBorders>
              <w:top w:val="single" w:sz="4" w:space="0" w:color="000000"/>
              <w:left w:val="single" w:sz="4" w:space="0" w:color="auto"/>
              <w:bottom w:val="single" w:sz="4" w:space="0" w:color="000000"/>
            </w:tcBorders>
            <w:shd w:val="clear" w:color="auto" w:fill="FFFFFF"/>
          </w:tcPr>
          <w:p w:rsidR="003920BE" w:rsidRPr="007A2324" w:rsidRDefault="003920BE" w:rsidP="00FC6BC7">
            <w:pPr>
              <w:jc w:val="center"/>
              <w:rPr>
                <w:sz w:val="20"/>
                <w:szCs w:val="20"/>
                <w:lang w:val="uk-UA"/>
              </w:rPr>
            </w:pPr>
            <w:r w:rsidRPr="007A2324">
              <w:rPr>
                <w:sz w:val="20"/>
                <w:szCs w:val="20"/>
                <w:lang w:val="uk-UA"/>
              </w:rPr>
              <w:t>-</w:t>
            </w:r>
          </w:p>
        </w:tc>
        <w:tc>
          <w:tcPr>
            <w:tcW w:w="1119" w:type="dxa"/>
            <w:tcBorders>
              <w:top w:val="single" w:sz="4" w:space="0" w:color="000000"/>
              <w:left w:val="single" w:sz="4" w:space="0" w:color="auto"/>
              <w:bottom w:val="single" w:sz="4" w:space="0" w:color="000000"/>
            </w:tcBorders>
            <w:shd w:val="clear" w:color="auto" w:fill="FFFFFF"/>
          </w:tcPr>
          <w:p w:rsidR="003920BE" w:rsidRPr="007A2324" w:rsidRDefault="003920BE" w:rsidP="00FC6BC7">
            <w:pPr>
              <w:ind w:hanging="2"/>
              <w:jc w:val="center"/>
              <w:rPr>
                <w:sz w:val="20"/>
                <w:szCs w:val="20"/>
                <w:lang w:val="uk-UA"/>
              </w:rPr>
            </w:pPr>
            <w:r w:rsidRPr="007A2324">
              <w:rPr>
                <w:sz w:val="20"/>
                <w:szCs w:val="20"/>
                <w:lang w:val="uk-UA"/>
              </w:rPr>
              <w:t>-</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0BE" w:rsidRPr="007A2324" w:rsidRDefault="003920BE" w:rsidP="007A28FF">
            <w:pPr>
              <w:pBdr>
                <w:top w:val="nil"/>
                <w:left w:val="nil"/>
                <w:bottom w:val="nil"/>
                <w:right w:val="nil"/>
                <w:between w:val="nil"/>
              </w:pBdr>
              <w:tabs>
                <w:tab w:val="left" w:pos="567"/>
              </w:tabs>
              <w:jc w:val="both"/>
              <w:rPr>
                <w:sz w:val="20"/>
                <w:szCs w:val="20"/>
                <w:lang w:val="uk-UA"/>
              </w:rPr>
            </w:pPr>
            <w:r w:rsidRPr="007A2324">
              <w:rPr>
                <w:sz w:val="20"/>
                <w:szCs w:val="20"/>
                <w:lang w:val="uk-UA"/>
              </w:rPr>
              <w:t>Забезпечення екологічно безпечного середовища для мешканців громади, мінімізація негативних наслідків для довкілля</w:t>
            </w:r>
          </w:p>
        </w:tc>
      </w:tr>
      <w:tr w:rsidR="003920BE" w:rsidRPr="008E4F7B" w:rsidTr="0072523E">
        <w:trPr>
          <w:cantSplit/>
          <w:trHeight w:val="336"/>
        </w:trPr>
        <w:tc>
          <w:tcPr>
            <w:tcW w:w="456" w:type="dxa"/>
            <w:tcBorders>
              <w:top w:val="single" w:sz="4" w:space="0" w:color="000000"/>
              <w:left w:val="single" w:sz="4" w:space="0" w:color="000000"/>
              <w:bottom w:val="single" w:sz="4" w:space="0" w:color="000000"/>
            </w:tcBorders>
            <w:shd w:val="clear" w:color="auto" w:fill="FFFFFF"/>
            <w:vAlign w:val="center"/>
          </w:tcPr>
          <w:p w:rsidR="003920BE" w:rsidRPr="007A2324" w:rsidRDefault="003920BE" w:rsidP="007A28FF">
            <w:pPr>
              <w:snapToGrid w:val="0"/>
              <w:ind w:hanging="2"/>
              <w:rPr>
                <w:sz w:val="20"/>
                <w:szCs w:val="20"/>
                <w:lang w:val="uk-UA"/>
              </w:rPr>
            </w:pPr>
            <w:r w:rsidRPr="007A2324">
              <w:rPr>
                <w:sz w:val="20"/>
                <w:szCs w:val="20"/>
                <w:lang w:val="uk-UA"/>
              </w:rPr>
              <w:lastRenderedPageBreak/>
              <w:t>9..</w:t>
            </w:r>
          </w:p>
        </w:tc>
        <w:tc>
          <w:tcPr>
            <w:tcW w:w="2034" w:type="dxa"/>
            <w:tcBorders>
              <w:top w:val="single" w:sz="4" w:space="0" w:color="000000"/>
              <w:left w:val="single" w:sz="4" w:space="0" w:color="000000"/>
              <w:bottom w:val="single" w:sz="4" w:space="0" w:color="000000"/>
            </w:tcBorders>
            <w:shd w:val="clear" w:color="auto" w:fill="FFFFFF"/>
            <w:vAlign w:val="center"/>
          </w:tcPr>
          <w:p w:rsidR="003920BE" w:rsidRPr="007A2324" w:rsidRDefault="003920BE" w:rsidP="007A28FF">
            <w:pPr>
              <w:snapToGrid w:val="0"/>
              <w:ind w:hanging="2"/>
              <w:rPr>
                <w:sz w:val="20"/>
                <w:szCs w:val="20"/>
                <w:lang w:val="uk-UA"/>
              </w:rPr>
            </w:pPr>
            <w:r w:rsidRPr="007A2324">
              <w:rPr>
                <w:sz w:val="20"/>
                <w:szCs w:val="20"/>
                <w:lang w:val="uk-UA"/>
              </w:rPr>
              <w:t>Охорона навколишнього природного середовища</w:t>
            </w:r>
          </w:p>
        </w:tc>
        <w:tc>
          <w:tcPr>
            <w:tcW w:w="2693" w:type="dxa"/>
            <w:tcBorders>
              <w:top w:val="single" w:sz="4" w:space="0" w:color="000000"/>
              <w:left w:val="single" w:sz="4" w:space="0" w:color="000000"/>
              <w:bottom w:val="single" w:sz="4" w:space="0" w:color="000000"/>
            </w:tcBorders>
            <w:shd w:val="clear" w:color="auto" w:fill="FFFFFF"/>
          </w:tcPr>
          <w:p w:rsidR="003920BE" w:rsidRPr="007A2324" w:rsidRDefault="003920BE" w:rsidP="00420368">
            <w:pPr>
              <w:pStyle w:val="HTML"/>
              <w:shd w:val="clear" w:color="auto" w:fill="FFFFFF"/>
              <w:textAlignment w:val="baseline"/>
              <w:rPr>
                <w:rFonts w:ascii="Times New Roman" w:hAnsi="Times New Roman"/>
                <w:lang w:val="uk-UA"/>
              </w:rPr>
            </w:pPr>
            <w:r w:rsidRPr="007A2324">
              <w:rPr>
                <w:rFonts w:ascii="Times New Roman" w:hAnsi="Times New Roman"/>
                <w:lang w:val="uk-UA"/>
              </w:rPr>
              <w:t>Забезпечення екологічно безпечного збирання, перевезення, зберігання, оброблення, утилізації, видалення, знешкодження і захоронення відходів та небезпечних хімічних речовин, у тому числі непридатних або заборонених до використання хімічних засобів захисту рослин, твердого ракетного палива. (виготовлення місцевого плану управління відходами)</w:t>
            </w:r>
            <w:r w:rsidRPr="007A2324">
              <w:rPr>
                <w:rFonts w:cs="Courier New"/>
                <w:lang w:val="uk-UA"/>
              </w:rPr>
              <w:t xml:space="preserve"> </w:t>
            </w:r>
          </w:p>
        </w:tc>
        <w:tc>
          <w:tcPr>
            <w:tcW w:w="1275" w:type="dxa"/>
            <w:tcBorders>
              <w:top w:val="single" w:sz="4" w:space="0" w:color="000000"/>
              <w:left w:val="single" w:sz="4" w:space="0" w:color="000000"/>
              <w:bottom w:val="single" w:sz="4" w:space="0" w:color="000000"/>
            </w:tcBorders>
            <w:shd w:val="clear" w:color="auto" w:fill="FFFFFF"/>
            <w:vAlign w:val="center"/>
          </w:tcPr>
          <w:p w:rsidR="003920BE" w:rsidRPr="007A2324" w:rsidRDefault="003920BE" w:rsidP="007A28FF">
            <w:pPr>
              <w:snapToGrid w:val="0"/>
              <w:ind w:hanging="2"/>
              <w:jc w:val="center"/>
              <w:rPr>
                <w:sz w:val="20"/>
                <w:szCs w:val="20"/>
                <w:lang w:val="uk-UA"/>
              </w:rPr>
            </w:pPr>
            <w:r w:rsidRPr="007A2324">
              <w:rPr>
                <w:sz w:val="20"/>
                <w:szCs w:val="20"/>
                <w:lang w:val="uk-UA"/>
              </w:rPr>
              <w:t>2025-2027</w:t>
            </w:r>
          </w:p>
        </w:tc>
        <w:tc>
          <w:tcPr>
            <w:tcW w:w="1419" w:type="dxa"/>
            <w:tcBorders>
              <w:top w:val="single" w:sz="4" w:space="0" w:color="000000"/>
              <w:left w:val="single" w:sz="4" w:space="0" w:color="000000"/>
              <w:bottom w:val="single" w:sz="4" w:space="0" w:color="000000"/>
            </w:tcBorders>
            <w:shd w:val="clear" w:color="auto" w:fill="FFFFFF"/>
            <w:vAlign w:val="center"/>
          </w:tcPr>
          <w:p w:rsidR="003920BE" w:rsidRPr="007A2324" w:rsidRDefault="003920BE" w:rsidP="007A28FF">
            <w:pPr>
              <w:snapToGrid w:val="0"/>
              <w:ind w:hanging="2"/>
              <w:rPr>
                <w:sz w:val="20"/>
                <w:szCs w:val="20"/>
                <w:lang w:val="uk-UA"/>
              </w:rPr>
            </w:pPr>
            <w:r w:rsidRPr="007A2324">
              <w:rPr>
                <w:sz w:val="20"/>
                <w:szCs w:val="20"/>
                <w:lang w:val="uk-UA"/>
              </w:rPr>
              <w:t>Виконавчий комітет Бродівської міської ради</w:t>
            </w:r>
          </w:p>
        </w:tc>
        <w:tc>
          <w:tcPr>
            <w:tcW w:w="1573" w:type="dxa"/>
            <w:tcBorders>
              <w:top w:val="single" w:sz="4" w:space="0" w:color="000000"/>
              <w:left w:val="single" w:sz="4" w:space="0" w:color="000000"/>
              <w:bottom w:val="single" w:sz="4" w:space="0" w:color="000000"/>
            </w:tcBorders>
            <w:shd w:val="clear" w:color="auto" w:fill="FFFFFF"/>
            <w:vAlign w:val="center"/>
          </w:tcPr>
          <w:p w:rsidR="003920BE" w:rsidRPr="007A2324" w:rsidRDefault="003920BE" w:rsidP="007A28FF">
            <w:pPr>
              <w:snapToGrid w:val="0"/>
              <w:ind w:hanging="2"/>
              <w:rPr>
                <w:sz w:val="20"/>
                <w:szCs w:val="20"/>
                <w:lang w:val="uk-UA"/>
              </w:rPr>
            </w:pPr>
            <w:r w:rsidRPr="007A2324">
              <w:rPr>
                <w:sz w:val="20"/>
                <w:szCs w:val="20"/>
                <w:lang w:val="uk-UA"/>
              </w:rPr>
              <w:t>Бюджет Бродівської міської територіальної громади</w:t>
            </w:r>
          </w:p>
        </w:tc>
        <w:tc>
          <w:tcPr>
            <w:tcW w:w="851" w:type="dxa"/>
            <w:tcBorders>
              <w:top w:val="single" w:sz="4" w:space="0" w:color="000000"/>
              <w:left w:val="single" w:sz="4" w:space="0" w:color="000000"/>
              <w:bottom w:val="single" w:sz="4" w:space="0" w:color="000000"/>
              <w:right w:val="single" w:sz="4" w:space="0" w:color="auto"/>
            </w:tcBorders>
            <w:shd w:val="clear" w:color="auto" w:fill="FFFFFF"/>
          </w:tcPr>
          <w:p w:rsidR="003920BE" w:rsidRPr="007A2324" w:rsidRDefault="003920BE" w:rsidP="007A28FF">
            <w:pPr>
              <w:jc w:val="center"/>
              <w:rPr>
                <w:sz w:val="20"/>
                <w:szCs w:val="20"/>
                <w:lang w:val="uk-UA"/>
              </w:rPr>
            </w:pPr>
            <w:r w:rsidRPr="007A2324">
              <w:rPr>
                <w:sz w:val="20"/>
                <w:szCs w:val="20"/>
                <w:lang w:val="uk-UA"/>
              </w:rPr>
              <w:t>-</w:t>
            </w:r>
          </w:p>
        </w:tc>
        <w:tc>
          <w:tcPr>
            <w:tcW w:w="1276" w:type="dxa"/>
            <w:tcBorders>
              <w:top w:val="single" w:sz="4" w:space="0" w:color="000000"/>
              <w:left w:val="single" w:sz="4" w:space="0" w:color="auto"/>
              <w:bottom w:val="single" w:sz="4" w:space="0" w:color="000000"/>
            </w:tcBorders>
            <w:shd w:val="clear" w:color="auto" w:fill="FFFFFF"/>
          </w:tcPr>
          <w:p w:rsidR="003920BE" w:rsidRPr="007A2324" w:rsidRDefault="003920BE" w:rsidP="00376E54">
            <w:pPr>
              <w:jc w:val="center"/>
              <w:rPr>
                <w:sz w:val="20"/>
                <w:szCs w:val="20"/>
                <w:lang w:val="uk-UA"/>
              </w:rPr>
            </w:pPr>
            <w:r w:rsidRPr="007A2324">
              <w:rPr>
                <w:sz w:val="20"/>
                <w:szCs w:val="20"/>
                <w:lang w:val="uk-UA"/>
              </w:rPr>
              <w:t>450</w:t>
            </w:r>
          </w:p>
        </w:tc>
        <w:tc>
          <w:tcPr>
            <w:tcW w:w="1119" w:type="dxa"/>
            <w:tcBorders>
              <w:top w:val="single" w:sz="4" w:space="0" w:color="000000"/>
              <w:left w:val="single" w:sz="4" w:space="0" w:color="auto"/>
              <w:bottom w:val="single" w:sz="4" w:space="0" w:color="000000"/>
            </w:tcBorders>
            <w:shd w:val="clear" w:color="auto" w:fill="FFFFFF"/>
          </w:tcPr>
          <w:p w:rsidR="003920BE" w:rsidRPr="007A2324" w:rsidRDefault="003920BE" w:rsidP="007A28FF">
            <w:pPr>
              <w:ind w:hanging="2"/>
              <w:jc w:val="center"/>
              <w:rPr>
                <w:sz w:val="20"/>
                <w:szCs w:val="20"/>
                <w:lang w:val="uk-UA"/>
              </w:rPr>
            </w:pPr>
            <w:r w:rsidRPr="007A2324">
              <w:rPr>
                <w:sz w:val="20"/>
                <w:szCs w:val="20"/>
                <w:lang w:val="uk-UA"/>
              </w:rPr>
              <w:t>-</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0BE" w:rsidRPr="007A2324" w:rsidRDefault="003920BE" w:rsidP="007A28FF">
            <w:pPr>
              <w:pBdr>
                <w:top w:val="nil"/>
                <w:left w:val="nil"/>
                <w:bottom w:val="nil"/>
                <w:right w:val="nil"/>
                <w:between w:val="nil"/>
              </w:pBdr>
              <w:tabs>
                <w:tab w:val="left" w:pos="567"/>
              </w:tabs>
              <w:jc w:val="both"/>
              <w:rPr>
                <w:sz w:val="20"/>
                <w:szCs w:val="20"/>
                <w:lang w:val="uk-UA"/>
              </w:rPr>
            </w:pPr>
          </w:p>
        </w:tc>
      </w:tr>
      <w:tr w:rsidR="003920BE" w:rsidRPr="008E4F7B" w:rsidTr="0072523E">
        <w:trPr>
          <w:cantSplit/>
          <w:trHeight w:val="336"/>
        </w:trPr>
        <w:tc>
          <w:tcPr>
            <w:tcW w:w="456" w:type="dxa"/>
            <w:tcBorders>
              <w:top w:val="single" w:sz="4" w:space="0" w:color="000000"/>
              <w:left w:val="single" w:sz="4" w:space="0" w:color="000000"/>
              <w:bottom w:val="single" w:sz="4" w:space="0" w:color="000000"/>
            </w:tcBorders>
            <w:shd w:val="clear" w:color="auto" w:fill="FFFFFF"/>
            <w:vAlign w:val="center"/>
          </w:tcPr>
          <w:p w:rsidR="003920BE" w:rsidRPr="007A28FF" w:rsidRDefault="003920BE" w:rsidP="007A28FF">
            <w:pPr>
              <w:snapToGrid w:val="0"/>
              <w:ind w:hanging="2"/>
              <w:rPr>
                <w:color w:val="000000"/>
                <w:sz w:val="20"/>
                <w:szCs w:val="20"/>
                <w:lang w:val="uk-UA"/>
              </w:rPr>
            </w:pPr>
            <w:r>
              <w:rPr>
                <w:color w:val="000000"/>
                <w:sz w:val="20"/>
                <w:szCs w:val="20"/>
                <w:lang w:val="uk-UA"/>
              </w:rPr>
              <w:t>10</w:t>
            </w:r>
            <w:r w:rsidRPr="007A28FF">
              <w:rPr>
                <w:color w:val="000000"/>
                <w:sz w:val="20"/>
                <w:szCs w:val="20"/>
                <w:lang w:val="uk-UA"/>
              </w:rPr>
              <w:t>.</w:t>
            </w:r>
          </w:p>
        </w:tc>
        <w:tc>
          <w:tcPr>
            <w:tcW w:w="2034" w:type="dxa"/>
            <w:tcBorders>
              <w:top w:val="single" w:sz="4" w:space="0" w:color="000000"/>
              <w:left w:val="single" w:sz="4" w:space="0" w:color="000000"/>
              <w:bottom w:val="single" w:sz="4" w:space="0" w:color="000000"/>
            </w:tcBorders>
            <w:shd w:val="clear" w:color="auto" w:fill="FFFFFF"/>
            <w:vAlign w:val="center"/>
          </w:tcPr>
          <w:p w:rsidR="003920BE" w:rsidRPr="007A28FF" w:rsidRDefault="003920BE" w:rsidP="00873472">
            <w:pPr>
              <w:snapToGrid w:val="0"/>
              <w:ind w:hanging="2"/>
              <w:rPr>
                <w:color w:val="000000"/>
                <w:sz w:val="20"/>
                <w:szCs w:val="20"/>
                <w:lang w:val="uk-UA"/>
              </w:rPr>
            </w:pPr>
            <w:r w:rsidRPr="007A28FF">
              <w:rPr>
                <w:sz w:val="20"/>
                <w:szCs w:val="20"/>
                <w:shd w:val="clear" w:color="auto" w:fill="FFFFFF"/>
                <w:lang w:val="uk-UA"/>
              </w:rPr>
              <w:t>Покращення </w:t>
            </w:r>
            <w:r>
              <w:rPr>
                <w:rStyle w:val="ac"/>
                <w:bCs/>
                <w:i w:val="0"/>
                <w:iCs w:val="0"/>
                <w:sz w:val="20"/>
                <w:szCs w:val="20"/>
                <w:shd w:val="clear" w:color="auto" w:fill="FFFFFF"/>
                <w:lang w:val="uk-UA"/>
              </w:rPr>
              <w:t xml:space="preserve"> екологічної</w:t>
            </w:r>
            <w:r w:rsidRPr="007A28FF">
              <w:rPr>
                <w:sz w:val="20"/>
                <w:szCs w:val="20"/>
                <w:shd w:val="clear" w:color="auto" w:fill="FFFFFF"/>
                <w:lang w:val="uk-UA"/>
              </w:rPr>
              <w:t> ситуації в місті</w:t>
            </w:r>
          </w:p>
        </w:tc>
        <w:tc>
          <w:tcPr>
            <w:tcW w:w="2693" w:type="dxa"/>
            <w:tcBorders>
              <w:top w:val="single" w:sz="4" w:space="0" w:color="000000"/>
              <w:left w:val="single" w:sz="4" w:space="0" w:color="000000"/>
              <w:bottom w:val="single" w:sz="4" w:space="0" w:color="000000"/>
            </w:tcBorders>
            <w:shd w:val="clear" w:color="auto" w:fill="FFFFFF"/>
          </w:tcPr>
          <w:p w:rsidR="003920BE" w:rsidRPr="007A28FF" w:rsidRDefault="003920BE" w:rsidP="007A28FF">
            <w:pPr>
              <w:pStyle w:val="HTML"/>
              <w:shd w:val="clear" w:color="auto" w:fill="FFFFFF"/>
              <w:textAlignment w:val="baseline"/>
              <w:rPr>
                <w:rFonts w:ascii="Times New Roman" w:hAnsi="Times New Roman"/>
                <w:lang w:val="uk-UA"/>
              </w:rPr>
            </w:pPr>
            <w:r w:rsidRPr="007A28FF">
              <w:rPr>
                <w:rFonts w:ascii="Times New Roman" w:hAnsi="Times New Roman"/>
                <w:lang w:val="uk-UA"/>
              </w:rPr>
              <w:t>Реконструкція скверу на Майдані Свободи в м. Броди Львівської області</w:t>
            </w:r>
          </w:p>
        </w:tc>
        <w:tc>
          <w:tcPr>
            <w:tcW w:w="1275" w:type="dxa"/>
            <w:tcBorders>
              <w:top w:val="single" w:sz="4" w:space="0" w:color="000000"/>
              <w:left w:val="single" w:sz="4" w:space="0" w:color="000000"/>
              <w:bottom w:val="single" w:sz="4" w:space="0" w:color="000000"/>
            </w:tcBorders>
            <w:shd w:val="clear" w:color="auto" w:fill="FFFFFF"/>
            <w:vAlign w:val="center"/>
          </w:tcPr>
          <w:p w:rsidR="003920BE" w:rsidRPr="007A28FF" w:rsidRDefault="003920BE" w:rsidP="007A28FF">
            <w:pPr>
              <w:snapToGrid w:val="0"/>
              <w:ind w:hanging="2"/>
              <w:jc w:val="center"/>
              <w:rPr>
                <w:color w:val="000000"/>
                <w:sz w:val="20"/>
                <w:szCs w:val="20"/>
                <w:lang w:val="uk-UA"/>
              </w:rPr>
            </w:pPr>
            <w:r w:rsidRPr="007A28FF">
              <w:rPr>
                <w:color w:val="000000"/>
                <w:sz w:val="20"/>
                <w:szCs w:val="20"/>
                <w:lang w:val="uk-UA"/>
              </w:rPr>
              <w:t>2025-2027</w:t>
            </w:r>
          </w:p>
        </w:tc>
        <w:tc>
          <w:tcPr>
            <w:tcW w:w="1419" w:type="dxa"/>
            <w:tcBorders>
              <w:top w:val="single" w:sz="4" w:space="0" w:color="000000"/>
              <w:left w:val="single" w:sz="4" w:space="0" w:color="000000"/>
              <w:bottom w:val="single" w:sz="4" w:space="0" w:color="000000"/>
            </w:tcBorders>
            <w:shd w:val="clear" w:color="auto" w:fill="FFFFFF"/>
            <w:vAlign w:val="center"/>
          </w:tcPr>
          <w:p w:rsidR="003920BE" w:rsidRPr="007A28FF" w:rsidRDefault="003920BE" w:rsidP="007A28FF">
            <w:pPr>
              <w:snapToGrid w:val="0"/>
              <w:ind w:hanging="2"/>
              <w:rPr>
                <w:color w:val="000000"/>
                <w:sz w:val="20"/>
                <w:szCs w:val="20"/>
                <w:lang w:val="uk-UA"/>
              </w:rPr>
            </w:pPr>
            <w:r w:rsidRPr="007A28FF">
              <w:rPr>
                <w:color w:val="000000"/>
                <w:sz w:val="20"/>
                <w:szCs w:val="20"/>
                <w:lang w:val="uk-UA"/>
              </w:rPr>
              <w:t>Виконавчий комітет Бродівської міської ради</w:t>
            </w:r>
          </w:p>
        </w:tc>
        <w:tc>
          <w:tcPr>
            <w:tcW w:w="1573" w:type="dxa"/>
            <w:tcBorders>
              <w:top w:val="single" w:sz="4" w:space="0" w:color="000000"/>
              <w:left w:val="single" w:sz="4" w:space="0" w:color="000000"/>
              <w:bottom w:val="single" w:sz="4" w:space="0" w:color="000000"/>
            </w:tcBorders>
            <w:shd w:val="clear" w:color="auto" w:fill="FFFFFF"/>
            <w:vAlign w:val="center"/>
          </w:tcPr>
          <w:p w:rsidR="003920BE" w:rsidRPr="007A28FF" w:rsidRDefault="003920BE" w:rsidP="007A28FF">
            <w:pPr>
              <w:snapToGrid w:val="0"/>
              <w:ind w:hanging="2"/>
              <w:rPr>
                <w:color w:val="000000"/>
                <w:sz w:val="20"/>
                <w:szCs w:val="20"/>
                <w:lang w:val="uk-UA"/>
              </w:rPr>
            </w:pPr>
            <w:r w:rsidRPr="007A28FF">
              <w:rPr>
                <w:color w:val="000000"/>
                <w:sz w:val="20"/>
                <w:szCs w:val="20"/>
                <w:lang w:val="uk-UA"/>
              </w:rPr>
              <w:t>Бюджет Бродівської міської територіальної громади</w:t>
            </w:r>
          </w:p>
          <w:p w:rsidR="003920BE" w:rsidRPr="007A28FF" w:rsidRDefault="003920BE" w:rsidP="007A28FF">
            <w:pPr>
              <w:snapToGrid w:val="0"/>
              <w:ind w:hanging="2"/>
              <w:rPr>
                <w:color w:val="000000"/>
                <w:sz w:val="20"/>
                <w:szCs w:val="20"/>
                <w:lang w:val="uk-UA"/>
              </w:rPr>
            </w:pPr>
            <w:r>
              <w:rPr>
                <w:color w:val="000000"/>
                <w:sz w:val="20"/>
                <w:szCs w:val="20"/>
                <w:lang w:val="uk-UA"/>
              </w:rPr>
              <w:pgNum/>
            </w:r>
            <w:proofErr w:type="spellStart"/>
            <w:r>
              <w:rPr>
                <w:color w:val="000000"/>
                <w:sz w:val="20"/>
                <w:szCs w:val="20"/>
                <w:lang w:val="uk-UA"/>
              </w:rPr>
              <w:t>роект</w:t>
            </w:r>
            <w:proofErr w:type="spellEnd"/>
            <w:r w:rsidRPr="007A28FF">
              <w:rPr>
                <w:color w:val="000000"/>
                <w:sz w:val="20"/>
                <w:szCs w:val="20"/>
                <w:lang w:val="uk-UA"/>
              </w:rPr>
              <w:t xml:space="preserve"> </w:t>
            </w:r>
            <w:proofErr w:type="spellStart"/>
            <w:r w:rsidRPr="007A28FF">
              <w:rPr>
                <w:color w:val="000000"/>
                <w:sz w:val="20"/>
                <w:szCs w:val="20"/>
                <w:lang w:val="uk-UA"/>
              </w:rPr>
              <w:t>Nakopa</w:t>
            </w:r>
            <w:proofErr w:type="spellEnd"/>
            <w:r w:rsidRPr="007A28FF">
              <w:rPr>
                <w:color w:val="000000"/>
                <w:sz w:val="20"/>
                <w:szCs w:val="20"/>
                <w:lang w:val="uk-UA"/>
              </w:rPr>
              <w:t xml:space="preserve"> </w:t>
            </w:r>
            <w:proofErr w:type="spellStart"/>
            <w:r w:rsidRPr="007A28FF">
              <w:rPr>
                <w:color w:val="000000"/>
                <w:sz w:val="20"/>
                <w:szCs w:val="20"/>
                <w:lang w:val="uk-UA"/>
              </w:rPr>
              <w:t>Engagement</w:t>
            </w:r>
            <w:proofErr w:type="spellEnd"/>
            <w:r w:rsidRPr="007A28FF">
              <w:rPr>
                <w:color w:val="000000"/>
                <w:sz w:val="20"/>
                <w:szCs w:val="20"/>
                <w:lang w:val="uk-UA"/>
              </w:rPr>
              <w:t xml:space="preserve"> </w:t>
            </w:r>
            <w:proofErr w:type="spellStart"/>
            <w:r w:rsidRPr="007A28FF">
              <w:rPr>
                <w:color w:val="000000"/>
                <w:sz w:val="20"/>
                <w:szCs w:val="20"/>
                <w:lang w:val="uk-UA"/>
              </w:rPr>
              <w:t>Global</w:t>
            </w:r>
            <w:proofErr w:type="spellEnd"/>
            <w:r w:rsidRPr="007A28FF">
              <w:rPr>
                <w:color w:val="000000"/>
                <w:sz w:val="20"/>
                <w:szCs w:val="20"/>
                <w:lang w:val="uk-UA"/>
              </w:rPr>
              <w:t xml:space="preserve"> / SKEW </w:t>
            </w:r>
          </w:p>
        </w:tc>
        <w:tc>
          <w:tcPr>
            <w:tcW w:w="851" w:type="dxa"/>
            <w:tcBorders>
              <w:top w:val="single" w:sz="4" w:space="0" w:color="000000"/>
              <w:left w:val="single" w:sz="4" w:space="0" w:color="000000"/>
              <w:bottom w:val="single" w:sz="4" w:space="0" w:color="000000"/>
              <w:right w:val="single" w:sz="4" w:space="0" w:color="auto"/>
            </w:tcBorders>
            <w:shd w:val="clear" w:color="auto" w:fill="FFFFFF"/>
          </w:tcPr>
          <w:p w:rsidR="003920BE" w:rsidRPr="007A28FF" w:rsidRDefault="003920BE" w:rsidP="007A28FF">
            <w:pPr>
              <w:jc w:val="center"/>
              <w:rPr>
                <w:sz w:val="20"/>
                <w:szCs w:val="20"/>
                <w:lang w:val="uk-UA"/>
              </w:rPr>
            </w:pPr>
            <w:r w:rsidRPr="007A28FF">
              <w:rPr>
                <w:sz w:val="20"/>
                <w:szCs w:val="20"/>
                <w:lang w:val="uk-UA"/>
              </w:rPr>
              <w:t xml:space="preserve">5 000 </w:t>
            </w:r>
          </w:p>
        </w:tc>
        <w:tc>
          <w:tcPr>
            <w:tcW w:w="1276" w:type="dxa"/>
            <w:tcBorders>
              <w:top w:val="single" w:sz="4" w:space="0" w:color="000000"/>
              <w:left w:val="single" w:sz="4" w:space="0" w:color="auto"/>
              <w:bottom w:val="single" w:sz="4" w:space="0" w:color="000000"/>
            </w:tcBorders>
            <w:shd w:val="clear" w:color="auto" w:fill="FFFFFF"/>
          </w:tcPr>
          <w:p w:rsidR="003920BE" w:rsidRPr="007A28FF" w:rsidRDefault="003920BE" w:rsidP="007A28FF">
            <w:pPr>
              <w:ind w:hanging="2"/>
              <w:jc w:val="center"/>
              <w:rPr>
                <w:sz w:val="20"/>
                <w:szCs w:val="20"/>
                <w:lang w:val="uk-UA"/>
              </w:rPr>
            </w:pPr>
            <w:r w:rsidRPr="007A28FF">
              <w:rPr>
                <w:sz w:val="20"/>
                <w:szCs w:val="20"/>
                <w:lang w:val="uk-UA"/>
              </w:rPr>
              <w:t>5 176</w:t>
            </w:r>
          </w:p>
        </w:tc>
        <w:tc>
          <w:tcPr>
            <w:tcW w:w="1119" w:type="dxa"/>
            <w:tcBorders>
              <w:top w:val="single" w:sz="4" w:space="0" w:color="000000"/>
              <w:left w:val="single" w:sz="4" w:space="0" w:color="auto"/>
              <w:bottom w:val="single" w:sz="4" w:space="0" w:color="000000"/>
            </w:tcBorders>
            <w:shd w:val="clear" w:color="auto" w:fill="FFFFFF"/>
          </w:tcPr>
          <w:p w:rsidR="003920BE" w:rsidRPr="007A28FF" w:rsidRDefault="003920BE" w:rsidP="007A28FF">
            <w:pPr>
              <w:ind w:hanging="2"/>
              <w:jc w:val="center"/>
              <w:rPr>
                <w:sz w:val="20"/>
                <w:szCs w:val="20"/>
                <w:lang w:val="uk-UA"/>
              </w:rPr>
            </w:pPr>
            <w:r w:rsidRPr="007A28FF">
              <w:rPr>
                <w:sz w:val="20"/>
                <w:szCs w:val="20"/>
                <w:lang w:val="uk-UA"/>
              </w:rPr>
              <w:t>1 586</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0BE" w:rsidRPr="007A28FF" w:rsidRDefault="003920BE" w:rsidP="007A28FF">
            <w:pPr>
              <w:pBdr>
                <w:top w:val="nil"/>
                <w:left w:val="nil"/>
                <w:bottom w:val="nil"/>
                <w:right w:val="nil"/>
                <w:between w:val="nil"/>
              </w:pBdr>
              <w:tabs>
                <w:tab w:val="left" w:pos="567"/>
              </w:tabs>
              <w:ind w:left="127" w:right="33" w:firstLine="127"/>
              <w:jc w:val="both"/>
              <w:rPr>
                <w:sz w:val="20"/>
                <w:szCs w:val="20"/>
                <w:lang w:val="uk-UA"/>
              </w:rPr>
            </w:pPr>
            <w:r w:rsidRPr="007A28FF">
              <w:rPr>
                <w:sz w:val="20"/>
                <w:szCs w:val="20"/>
                <w:shd w:val="clear" w:color="auto" w:fill="FFFFFF"/>
                <w:lang w:val="uk-UA"/>
              </w:rPr>
              <w:t>Очищення повітря від пилу, шкідливих речовин та затримання шуму </w:t>
            </w:r>
          </w:p>
        </w:tc>
        <w:bookmarkStart w:id="0" w:name="_GoBack"/>
        <w:bookmarkEnd w:id="0"/>
      </w:tr>
      <w:tr w:rsidR="003920BE" w:rsidRPr="007A2324" w:rsidTr="0072523E">
        <w:trPr>
          <w:cantSplit/>
          <w:trHeight w:val="336"/>
        </w:trPr>
        <w:tc>
          <w:tcPr>
            <w:tcW w:w="456" w:type="dxa"/>
            <w:tcBorders>
              <w:top w:val="single" w:sz="4" w:space="0" w:color="000000"/>
              <w:left w:val="single" w:sz="4" w:space="0" w:color="000000"/>
              <w:bottom w:val="single" w:sz="4" w:space="0" w:color="000000"/>
            </w:tcBorders>
            <w:shd w:val="clear" w:color="auto" w:fill="FFFFFF"/>
            <w:vAlign w:val="center"/>
          </w:tcPr>
          <w:p w:rsidR="003920BE" w:rsidRPr="007A28FF" w:rsidRDefault="003920BE" w:rsidP="00DA46B1">
            <w:pPr>
              <w:snapToGrid w:val="0"/>
              <w:ind w:hanging="2"/>
              <w:rPr>
                <w:color w:val="000000"/>
                <w:sz w:val="20"/>
                <w:szCs w:val="20"/>
                <w:lang w:val="uk-UA"/>
              </w:rPr>
            </w:pPr>
            <w:r>
              <w:rPr>
                <w:color w:val="000000"/>
                <w:sz w:val="20"/>
                <w:szCs w:val="20"/>
                <w:lang w:val="uk-UA"/>
              </w:rPr>
              <w:t>11.</w:t>
            </w:r>
          </w:p>
        </w:tc>
        <w:tc>
          <w:tcPr>
            <w:tcW w:w="2034" w:type="dxa"/>
            <w:tcBorders>
              <w:top w:val="single" w:sz="4" w:space="0" w:color="000000"/>
              <w:left w:val="single" w:sz="4" w:space="0" w:color="000000"/>
              <w:bottom w:val="single" w:sz="4" w:space="0" w:color="000000"/>
            </w:tcBorders>
            <w:shd w:val="clear" w:color="auto" w:fill="FFFFFF"/>
            <w:vAlign w:val="center"/>
          </w:tcPr>
          <w:p w:rsidR="003920BE" w:rsidRPr="00A01306" w:rsidRDefault="003920BE" w:rsidP="007A28FF">
            <w:pPr>
              <w:snapToGrid w:val="0"/>
              <w:ind w:hanging="2"/>
              <w:rPr>
                <w:sz w:val="20"/>
                <w:szCs w:val="20"/>
                <w:shd w:val="clear" w:color="auto" w:fill="FFFFFF"/>
                <w:lang w:val="uk-UA"/>
              </w:rPr>
            </w:pPr>
            <w:r w:rsidRPr="00A01306">
              <w:rPr>
                <w:sz w:val="20"/>
                <w:szCs w:val="20"/>
                <w:shd w:val="clear" w:color="auto" w:fill="FFFFFF"/>
              </w:rPr>
              <w:t xml:space="preserve">Заходи з </w:t>
            </w:r>
            <w:proofErr w:type="spellStart"/>
            <w:r w:rsidRPr="00A01306">
              <w:rPr>
                <w:sz w:val="20"/>
                <w:szCs w:val="20"/>
                <w:shd w:val="clear" w:color="auto" w:fill="FFFFFF"/>
              </w:rPr>
              <w:t>озеленення</w:t>
            </w:r>
            <w:proofErr w:type="spellEnd"/>
            <w:r w:rsidRPr="00A01306">
              <w:rPr>
                <w:sz w:val="20"/>
                <w:szCs w:val="20"/>
                <w:shd w:val="clear" w:color="auto" w:fill="FFFFFF"/>
              </w:rPr>
              <w:t xml:space="preserve"> </w:t>
            </w:r>
            <w:proofErr w:type="spellStart"/>
            <w:r w:rsidRPr="00A01306">
              <w:rPr>
                <w:sz w:val="20"/>
                <w:szCs w:val="20"/>
                <w:shd w:val="clear" w:color="auto" w:fill="FFFFFF"/>
              </w:rPr>
              <w:t>населених</w:t>
            </w:r>
            <w:proofErr w:type="spellEnd"/>
            <w:r w:rsidRPr="00A01306">
              <w:rPr>
                <w:sz w:val="20"/>
                <w:szCs w:val="20"/>
                <w:shd w:val="clear" w:color="auto" w:fill="FFFFFF"/>
              </w:rPr>
              <w:t xml:space="preserve"> </w:t>
            </w:r>
            <w:proofErr w:type="spellStart"/>
            <w:r w:rsidRPr="00A01306">
              <w:rPr>
                <w:sz w:val="20"/>
                <w:szCs w:val="20"/>
                <w:shd w:val="clear" w:color="auto" w:fill="FFFFFF"/>
              </w:rPr>
              <w:t>пункті</w:t>
            </w:r>
            <w:proofErr w:type="gramStart"/>
            <w:r w:rsidRPr="00A01306">
              <w:rPr>
                <w:sz w:val="20"/>
                <w:szCs w:val="20"/>
                <w:shd w:val="clear" w:color="auto" w:fill="FFFFFF"/>
              </w:rPr>
              <w:t>в</w:t>
            </w:r>
            <w:proofErr w:type="spellEnd"/>
            <w:proofErr w:type="gramEnd"/>
          </w:p>
        </w:tc>
        <w:tc>
          <w:tcPr>
            <w:tcW w:w="2693" w:type="dxa"/>
            <w:tcBorders>
              <w:top w:val="single" w:sz="4" w:space="0" w:color="000000"/>
              <w:left w:val="single" w:sz="4" w:space="0" w:color="000000"/>
              <w:bottom w:val="single" w:sz="4" w:space="0" w:color="000000"/>
            </w:tcBorders>
            <w:shd w:val="clear" w:color="auto" w:fill="FFFFFF"/>
          </w:tcPr>
          <w:p w:rsidR="003920BE" w:rsidRPr="007A28FF" w:rsidRDefault="003920BE" w:rsidP="007A28FF">
            <w:pPr>
              <w:pStyle w:val="HTML"/>
              <w:shd w:val="clear" w:color="auto" w:fill="FFFFFF"/>
              <w:textAlignment w:val="baseline"/>
              <w:rPr>
                <w:rFonts w:ascii="Times New Roman" w:hAnsi="Times New Roman"/>
                <w:lang w:val="uk-UA"/>
              </w:rPr>
            </w:pPr>
            <w:r>
              <w:rPr>
                <w:rFonts w:ascii="Times New Roman" w:hAnsi="Times New Roman"/>
                <w:lang w:val="uk-UA"/>
              </w:rPr>
              <w:t>Придбання та висадка зелених насаджень</w:t>
            </w:r>
          </w:p>
        </w:tc>
        <w:tc>
          <w:tcPr>
            <w:tcW w:w="1275" w:type="dxa"/>
            <w:tcBorders>
              <w:top w:val="single" w:sz="4" w:space="0" w:color="000000"/>
              <w:left w:val="single" w:sz="4" w:space="0" w:color="000000"/>
              <w:bottom w:val="single" w:sz="4" w:space="0" w:color="000000"/>
            </w:tcBorders>
            <w:shd w:val="clear" w:color="auto" w:fill="FFFFFF"/>
            <w:vAlign w:val="center"/>
          </w:tcPr>
          <w:p w:rsidR="003920BE" w:rsidRPr="007A28FF" w:rsidRDefault="003920BE" w:rsidP="007A28FF">
            <w:pPr>
              <w:snapToGrid w:val="0"/>
              <w:ind w:hanging="2"/>
              <w:jc w:val="center"/>
              <w:rPr>
                <w:color w:val="000000"/>
                <w:sz w:val="20"/>
                <w:szCs w:val="20"/>
                <w:lang w:val="uk-UA"/>
              </w:rPr>
            </w:pPr>
            <w:r>
              <w:rPr>
                <w:color w:val="000000"/>
                <w:sz w:val="20"/>
                <w:szCs w:val="20"/>
                <w:lang w:val="uk-UA"/>
              </w:rPr>
              <w:t>2025</w:t>
            </w:r>
          </w:p>
        </w:tc>
        <w:tc>
          <w:tcPr>
            <w:tcW w:w="1419" w:type="dxa"/>
            <w:tcBorders>
              <w:top w:val="single" w:sz="4" w:space="0" w:color="000000"/>
              <w:left w:val="single" w:sz="4" w:space="0" w:color="000000"/>
              <w:bottom w:val="single" w:sz="4" w:space="0" w:color="000000"/>
            </w:tcBorders>
            <w:shd w:val="clear" w:color="auto" w:fill="FFFFFF"/>
            <w:vAlign w:val="center"/>
          </w:tcPr>
          <w:p w:rsidR="003920BE" w:rsidRPr="007A28FF" w:rsidRDefault="003920BE" w:rsidP="007A28FF">
            <w:pPr>
              <w:snapToGrid w:val="0"/>
              <w:ind w:hanging="2"/>
              <w:rPr>
                <w:color w:val="000000"/>
                <w:sz w:val="20"/>
                <w:szCs w:val="20"/>
                <w:lang w:val="uk-UA"/>
              </w:rPr>
            </w:pPr>
            <w:r w:rsidRPr="007A28FF">
              <w:rPr>
                <w:color w:val="000000"/>
                <w:sz w:val="20"/>
                <w:szCs w:val="20"/>
                <w:lang w:val="uk-UA"/>
              </w:rPr>
              <w:t>Виконавчий комітет Бродівської міської ради</w:t>
            </w:r>
          </w:p>
        </w:tc>
        <w:tc>
          <w:tcPr>
            <w:tcW w:w="1573" w:type="dxa"/>
            <w:tcBorders>
              <w:top w:val="single" w:sz="4" w:space="0" w:color="000000"/>
              <w:left w:val="single" w:sz="4" w:space="0" w:color="000000"/>
              <w:bottom w:val="single" w:sz="4" w:space="0" w:color="000000"/>
            </w:tcBorders>
            <w:shd w:val="clear" w:color="auto" w:fill="FFFFFF"/>
            <w:vAlign w:val="center"/>
          </w:tcPr>
          <w:p w:rsidR="003920BE" w:rsidRPr="007A28FF" w:rsidRDefault="003920BE" w:rsidP="007A28FF">
            <w:pPr>
              <w:snapToGrid w:val="0"/>
              <w:ind w:hanging="2"/>
              <w:rPr>
                <w:color w:val="000000"/>
                <w:sz w:val="20"/>
                <w:szCs w:val="20"/>
                <w:lang w:val="uk-UA"/>
              </w:rPr>
            </w:pPr>
            <w:r w:rsidRPr="007A28FF">
              <w:rPr>
                <w:color w:val="000000"/>
                <w:sz w:val="20"/>
                <w:szCs w:val="20"/>
                <w:lang w:val="uk-UA"/>
              </w:rPr>
              <w:t>Бюджет Бродівської міської територіальної громади</w:t>
            </w:r>
          </w:p>
        </w:tc>
        <w:tc>
          <w:tcPr>
            <w:tcW w:w="851" w:type="dxa"/>
            <w:tcBorders>
              <w:top w:val="single" w:sz="4" w:space="0" w:color="000000"/>
              <w:left w:val="single" w:sz="4" w:space="0" w:color="000000"/>
              <w:bottom w:val="single" w:sz="4" w:space="0" w:color="000000"/>
              <w:right w:val="single" w:sz="4" w:space="0" w:color="auto"/>
            </w:tcBorders>
            <w:shd w:val="clear" w:color="auto" w:fill="FFFFFF"/>
          </w:tcPr>
          <w:p w:rsidR="003920BE" w:rsidRPr="007A28FF" w:rsidRDefault="003920BE" w:rsidP="007A28FF">
            <w:pPr>
              <w:jc w:val="center"/>
              <w:rPr>
                <w:sz w:val="20"/>
                <w:szCs w:val="20"/>
                <w:lang w:val="uk-UA"/>
              </w:rPr>
            </w:pPr>
            <w:r>
              <w:rPr>
                <w:sz w:val="20"/>
                <w:szCs w:val="20"/>
                <w:lang w:val="uk-UA"/>
              </w:rPr>
              <w:t>500</w:t>
            </w:r>
          </w:p>
        </w:tc>
        <w:tc>
          <w:tcPr>
            <w:tcW w:w="1276" w:type="dxa"/>
            <w:tcBorders>
              <w:top w:val="single" w:sz="4" w:space="0" w:color="000000"/>
              <w:left w:val="single" w:sz="4" w:space="0" w:color="auto"/>
              <w:bottom w:val="single" w:sz="4" w:space="0" w:color="000000"/>
            </w:tcBorders>
            <w:shd w:val="clear" w:color="auto" w:fill="FFFFFF"/>
          </w:tcPr>
          <w:p w:rsidR="003920BE" w:rsidRPr="007A28FF" w:rsidRDefault="003920BE" w:rsidP="007A28FF">
            <w:pPr>
              <w:ind w:hanging="2"/>
              <w:jc w:val="center"/>
              <w:rPr>
                <w:sz w:val="20"/>
                <w:szCs w:val="20"/>
                <w:lang w:val="uk-UA"/>
              </w:rPr>
            </w:pPr>
            <w:r>
              <w:rPr>
                <w:sz w:val="20"/>
                <w:szCs w:val="20"/>
                <w:lang w:val="uk-UA"/>
              </w:rPr>
              <w:t>-</w:t>
            </w:r>
          </w:p>
        </w:tc>
        <w:tc>
          <w:tcPr>
            <w:tcW w:w="1119" w:type="dxa"/>
            <w:tcBorders>
              <w:top w:val="single" w:sz="4" w:space="0" w:color="000000"/>
              <w:left w:val="single" w:sz="4" w:space="0" w:color="auto"/>
              <w:bottom w:val="single" w:sz="4" w:space="0" w:color="000000"/>
            </w:tcBorders>
            <w:shd w:val="clear" w:color="auto" w:fill="FFFFFF"/>
          </w:tcPr>
          <w:p w:rsidR="003920BE" w:rsidRPr="007A28FF" w:rsidRDefault="003920BE" w:rsidP="007A28FF">
            <w:pPr>
              <w:ind w:hanging="2"/>
              <w:jc w:val="center"/>
              <w:rPr>
                <w:sz w:val="20"/>
                <w:szCs w:val="20"/>
                <w:lang w:val="uk-UA"/>
              </w:rPr>
            </w:pPr>
            <w:r>
              <w:rPr>
                <w:sz w:val="20"/>
                <w:szCs w:val="20"/>
                <w:lang w:val="uk-UA"/>
              </w:rPr>
              <w:t>-</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0BE" w:rsidRPr="00BF74CA" w:rsidRDefault="003920BE" w:rsidP="0072523E">
            <w:pPr>
              <w:pBdr>
                <w:top w:val="nil"/>
                <w:left w:val="nil"/>
                <w:bottom w:val="nil"/>
                <w:right w:val="nil"/>
                <w:between w:val="nil"/>
              </w:pBdr>
              <w:tabs>
                <w:tab w:val="left" w:pos="567"/>
              </w:tabs>
              <w:ind w:left="127" w:right="33" w:firstLine="127"/>
              <w:rPr>
                <w:color w:val="001D35"/>
                <w:sz w:val="20"/>
                <w:szCs w:val="20"/>
                <w:shd w:val="clear" w:color="auto" w:fill="FFFFFF"/>
                <w:lang w:val="uk-UA"/>
              </w:rPr>
            </w:pPr>
            <w:r w:rsidRPr="0072523E">
              <w:rPr>
                <w:rStyle w:val="a6"/>
                <w:b w:val="0"/>
                <w:color w:val="001D35"/>
                <w:sz w:val="20"/>
                <w:szCs w:val="20"/>
                <w:shd w:val="clear" w:color="auto" w:fill="FFFFFF"/>
                <w:lang w:val="uk-UA"/>
              </w:rPr>
              <w:t>покращення мікроклімату</w:t>
            </w:r>
            <w:r w:rsidRPr="0072523E">
              <w:rPr>
                <w:color w:val="001D35"/>
                <w:sz w:val="20"/>
                <w:szCs w:val="20"/>
                <w:shd w:val="clear" w:color="auto" w:fill="FFFFFF"/>
              </w:rPr>
              <w:t> </w:t>
            </w:r>
            <w:r w:rsidRPr="0072523E">
              <w:rPr>
                <w:color w:val="001D35"/>
                <w:sz w:val="20"/>
                <w:szCs w:val="20"/>
                <w:shd w:val="clear" w:color="auto" w:fill="FFFFFF"/>
                <w:lang w:val="uk-UA"/>
              </w:rPr>
              <w:t>,</w:t>
            </w:r>
            <w:r w:rsidRPr="0072523E">
              <w:rPr>
                <w:color w:val="001D35"/>
                <w:sz w:val="20"/>
                <w:szCs w:val="20"/>
                <w:shd w:val="clear" w:color="auto" w:fill="FFFFFF"/>
              </w:rPr>
              <w:t> </w:t>
            </w:r>
          </w:p>
          <w:p w:rsidR="003920BE" w:rsidRPr="0072523E" w:rsidRDefault="003920BE" w:rsidP="0072523E">
            <w:pPr>
              <w:pBdr>
                <w:top w:val="nil"/>
                <w:left w:val="nil"/>
                <w:bottom w:val="nil"/>
                <w:right w:val="nil"/>
                <w:between w:val="nil"/>
              </w:pBdr>
              <w:tabs>
                <w:tab w:val="left" w:pos="567"/>
              </w:tabs>
              <w:ind w:left="127" w:right="33" w:firstLine="127"/>
              <w:rPr>
                <w:color w:val="001D35"/>
                <w:sz w:val="20"/>
                <w:szCs w:val="20"/>
                <w:shd w:val="clear" w:color="auto" w:fill="FFFFFF"/>
                <w:lang w:val="uk-UA"/>
              </w:rPr>
            </w:pPr>
            <w:r w:rsidRPr="0072523E">
              <w:rPr>
                <w:rStyle w:val="a6"/>
                <w:b w:val="0"/>
                <w:color w:val="001D35"/>
                <w:sz w:val="20"/>
                <w:szCs w:val="20"/>
                <w:shd w:val="clear" w:color="auto" w:fill="FFFFFF"/>
                <w:lang w:val="uk-UA"/>
              </w:rPr>
              <w:t>покращення естетичного вигляду</w:t>
            </w:r>
            <w:r w:rsidRPr="0072523E">
              <w:rPr>
                <w:b/>
                <w:color w:val="001D35"/>
                <w:sz w:val="20"/>
                <w:szCs w:val="20"/>
                <w:shd w:val="clear" w:color="auto" w:fill="FFFFFF"/>
              </w:rPr>
              <w:t> </w:t>
            </w:r>
            <w:r w:rsidRPr="0072523E">
              <w:rPr>
                <w:b/>
                <w:color w:val="001D35"/>
                <w:sz w:val="20"/>
                <w:szCs w:val="20"/>
                <w:shd w:val="clear" w:color="auto" w:fill="FFFFFF"/>
                <w:lang w:val="uk-UA"/>
              </w:rPr>
              <w:t>м</w:t>
            </w:r>
            <w:r w:rsidRPr="0072523E">
              <w:rPr>
                <w:color w:val="001D35"/>
                <w:sz w:val="20"/>
                <w:szCs w:val="20"/>
                <w:shd w:val="clear" w:color="auto" w:fill="FFFFFF"/>
                <w:lang w:val="uk-UA"/>
              </w:rPr>
              <w:t>іста, створення</w:t>
            </w:r>
            <w:r w:rsidRPr="0072523E">
              <w:rPr>
                <w:color w:val="001D35"/>
                <w:sz w:val="20"/>
                <w:szCs w:val="20"/>
                <w:shd w:val="clear" w:color="auto" w:fill="FFFFFF"/>
              </w:rPr>
              <w:t> </w:t>
            </w:r>
            <w:r w:rsidRPr="0072523E">
              <w:rPr>
                <w:rStyle w:val="a6"/>
                <w:b w:val="0"/>
                <w:color w:val="001D35"/>
                <w:sz w:val="20"/>
                <w:szCs w:val="20"/>
                <w:shd w:val="clear" w:color="auto" w:fill="FFFFFF"/>
                <w:lang w:val="uk-UA"/>
              </w:rPr>
              <w:t>зон для відпочинку</w:t>
            </w:r>
            <w:r w:rsidRPr="0072523E">
              <w:rPr>
                <w:b/>
                <w:color w:val="001D35"/>
                <w:sz w:val="20"/>
                <w:szCs w:val="20"/>
                <w:shd w:val="clear" w:color="auto" w:fill="FFFFFF"/>
                <w:lang w:val="uk-UA"/>
              </w:rPr>
              <w:t>,</w:t>
            </w:r>
            <w:r w:rsidRPr="0072523E">
              <w:rPr>
                <w:b/>
                <w:color w:val="001D35"/>
                <w:sz w:val="20"/>
                <w:szCs w:val="20"/>
                <w:shd w:val="clear" w:color="auto" w:fill="FFFFFF"/>
              </w:rPr>
              <w:t> </w:t>
            </w:r>
            <w:r w:rsidRPr="0072523E">
              <w:rPr>
                <w:rStyle w:val="a6"/>
                <w:b w:val="0"/>
                <w:color w:val="001D35"/>
                <w:sz w:val="20"/>
                <w:szCs w:val="20"/>
                <w:shd w:val="clear" w:color="auto" w:fill="FFFFFF"/>
                <w:lang w:val="uk-UA"/>
              </w:rPr>
              <w:t>зменшення рівня забруднення повітря</w:t>
            </w:r>
            <w:r w:rsidRPr="0072523E">
              <w:rPr>
                <w:b/>
                <w:color w:val="001D35"/>
                <w:sz w:val="20"/>
                <w:szCs w:val="20"/>
                <w:shd w:val="clear" w:color="auto" w:fill="FFFFFF"/>
              </w:rPr>
              <w:t> </w:t>
            </w:r>
            <w:r w:rsidRPr="0072523E">
              <w:rPr>
                <w:color w:val="001D35"/>
                <w:sz w:val="20"/>
                <w:szCs w:val="20"/>
                <w:shd w:val="clear" w:color="auto" w:fill="FFFFFF"/>
                <w:lang w:val="uk-UA"/>
              </w:rPr>
              <w:t>та</w:t>
            </w:r>
            <w:r w:rsidRPr="0072523E">
              <w:rPr>
                <w:b/>
                <w:color w:val="001D35"/>
                <w:sz w:val="20"/>
                <w:szCs w:val="20"/>
                <w:shd w:val="clear" w:color="auto" w:fill="FFFFFF"/>
              </w:rPr>
              <w:t> </w:t>
            </w:r>
            <w:r w:rsidRPr="0072523E">
              <w:rPr>
                <w:rStyle w:val="a6"/>
                <w:b w:val="0"/>
                <w:color w:val="001D35"/>
                <w:sz w:val="20"/>
                <w:szCs w:val="20"/>
                <w:shd w:val="clear" w:color="auto" w:fill="FFFFFF"/>
                <w:lang w:val="uk-UA"/>
              </w:rPr>
              <w:t>шуму</w:t>
            </w:r>
            <w:r w:rsidRPr="0072523E">
              <w:rPr>
                <w:color w:val="001D35"/>
                <w:sz w:val="20"/>
                <w:szCs w:val="20"/>
                <w:shd w:val="clear" w:color="auto" w:fill="FFFFFF"/>
                <w:lang w:val="uk-UA"/>
              </w:rPr>
              <w:t>, а також</w:t>
            </w:r>
            <w:r w:rsidRPr="0072523E">
              <w:rPr>
                <w:color w:val="001D35"/>
                <w:sz w:val="20"/>
                <w:szCs w:val="20"/>
                <w:shd w:val="clear" w:color="auto" w:fill="FFFFFF"/>
              </w:rPr>
              <w:t> </w:t>
            </w:r>
            <w:r w:rsidRPr="0072523E">
              <w:rPr>
                <w:rStyle w:val="a6"/>
                <w:b w:val="0"/>
                <w:color w:val="001D35"/>
                <w:sz w:val="20"/>
                <w:szCs w:val="20"/>
                <w:shd w:val="clear" w:color="auto" w:fill="FFFFFF"/>
                <w:lang w:val="uk-UA"/>
              </w:rPr>
              <w:t xml:space="preserve">збільшення </w:t>
            </w:r>
            <w:proofErr w:type="spellStart"/>
            <w:r w:rsidRPr="0072523E">
              <w:rPr>
                <w:rStyle w:val="a6"/>
                <w:b w:val="0"/>
                <w:color w:val="001D35"/>
                <w:sz w:val="20"/>
                <w:szCs w:val="20"/>
                <w:shd w:val="clear" w:color="auto" w:fill="FFFFFF"/>
                <w:lang w:val="uk-UA"/>
              </w:rPr>
              <w:t>біорізноманіття</w:t>
            </w:r>
            <w:proofErr w:type="spellEnd"/>
            <w:r>
              <w:rPr>
                <w:b/>
                <w:color w:val="001D35"/>
                <w:sz w:val="20"/>
                <w:szCs w:val="20"/>
                <w:shd w:val="clear" w:color="auto" w:fill="FFFFFF"/>
                <w:lang w:val="uk-UA"/>
              </w:rPr>
              <w:t>.</w:t>
            </w:r>
          </w:p>
        </w:tc>
      </w:tr>
      <w:tr w:rsidR="003920BE" w:rsidRPr="008E4F7B" w:rsidTr="0072523E">
        <w:trPr>
          <w:cantSplit/>
          <w:trHeight w:val="336"/>
        </w:trPr>
        <w:tc>
          <w:tcPr>
            <w:tcW w:w="456" w:type="dxa"/>
            <w:tcBorders>
              <w:top w:val="single" w:sz="4" w:space="0" w:color="000000"/>
              <w:left w:val="single" w:sz="4" w:space="0" w:color="000000"/>
              <w:bottom w:val="single" w:sz="4" w:space="0" w:color="000000"/>
            </w:tcBorders>
            <w:shd w:val="clear" w:color="auto" w:fill="FFFFFF"/>
            <w:vAlign w:val="center"/>
          </w:tcPr>
          <w:p w:rsidR="003920BE" w:rsidRPr="007A28FF" w:rsidRDefault="003920BE" w:rsidP="00DA46B1">
            <w:pPr>
              <w:snapToGrid w:val="0"/>
              <w:ind w:hanging="2"/>
              <w:rPr>
                <w:color w:val="000000"/>
                <w:sz w:val="20"/>
                <w:szCs w:val="20"/>
                <w:lang w:val="uk-UA"/>
              </w:rPr>
            </w:pPr>
            <w:r>
              <w:rPr>
                <w:color w:val="000000"/>
                <w:sz w:val="20"/>
                <w:szCs w:val="20"/>
                <w:lang w:val="uk-UA"/>
              </w:rPr>
              <w:t>12</w:t>
            </w:r>
            <w:r w:rsidRPr="007A28FF">
              <w:rPr>
                <w:color w:val="000000"/>
                <w:sz w:val="20"/>
                <w:szCs w:val="20"/>
                <w:lang w:val="uk-UA"/>
              </w:rPr>
              <w:t>.</w:t>
            </w:r>
          </w:p>
        </w:tc>
        <w:tc>
          <w:tcPr>
            <w:tcW w:w="2034" w:type="dxa"/>
            <w:tcBorders>
              <w:top w:val="single" w:sz="4" w:space="0" w:color="000000"/>
              <w:left w:val="single" w:sz="4" w:space="0" w:color="000000"/>
              <w:bottom w:val="single" w:sz="4" w:space="0" w:color="000000"/>
            </w:tcBorders>
            <w:shd w:val="clear" w:color="auto" w:fill="FFFFFF"/>
            <w:vAlign w:val="center"/>
          </w:tcPr>
          <w:p w:rsidR="003920BE" w:rsidRPr="007A28FF" w:rsidRDefault="003920BE" w:rsidP="007A28FF">
            <w:pPr>
              <w:snapToGrid w:val="0"/>
              <w:ind w:hanging="2"/>
              <w:rPr>
                <w:color w:val="000000"/>
                <w:sz w:val="20"/>
                <w:szCs w:val="20"/>
                <w:lang w:val="uk-UA"/>
              </w:rPr>
            </w:pPr>
            <w:r w:rsidRPr="007A28FF">
              <w:rPr>
                <w:color w:val="000000"/>
                <w:sz w:val="20"/>
                <w:szCs w:val="20"/>
                <w:lang w:val="uk-UA"/>
              </w:rPr>
              <w:t>Охорона навколишнього природного середовища</w:t>
            </w:r>
          </w:p>
        </w:tc>
        <w:tc>
          <w:tcPr>
            <w:tcW w:w="2693" w:type="dxa"/>
            <w:tcBorders>
              <w:top w:val="single" w:sz="4" w:space="0" w:color="000000"/>
              <w:left w:val="single" w:sz="4" w:space="0" w:color="000000"/>
              <w:bottom w:val="single" w:sz="4" w:space="0" w:color="000000"/>
            </w:tcBorders>
            <w:shd w:val="clear" w:color="auto" w:fill="FFFFFF"/>
          </w:tcPr>
          <w:p w:rsidR="003920BE" w:rsidRPr="007A28FF" w:rsidRDefault="003920BE" w:rsidP="007A28FF">
            <w:pPr>
              <w:pStyle w:val="HTML"/>
              <w:shd w:val="clear" w:color="auto" w:fill="FFFFFF"/>
              <w:textAlignment w:val="baseline"/>
              <w:rPr>
                <w:rFonts w:ascii="Times New Roman" w:hAnsi="Times New Roman"/>
                <w:lang w:val="uk-UA"/>
              </w:rPr>
            </w:pPr>
            <w:r w:rsidRPr="007A28FF">
              <w:rPr>
                <w:rFonts w:ascii="Times New Roman" w:hAnsi="Times New Roman"/>
                <w:lang w:val="uk-UA"/>
              </w:rPr>
              <w:t>Ліквідація стихійних несанкціонованих сміттєзвалища на території міської ради</w:t>
            </w:r>
          </w:p>
        </w:tc>
        <w:tc>
          <w:tcPr>
            <w:tcW w:w="1275" w:type="dxa"/>
            <w:tcBorders>
              <w:top w:val="single" w:sz="4" w:space="0" w:color="000000"/>
              <w:left w:val="single" w:sz="4" w:space="0" w:color="000000"/>
              <w:bottom w:val="single" w:sz="4" w:space="0" w:color="000000"/>
            </w:tcBorders>
            <w:shd w:val="clear" w:color="auto" w:fill="FFFFFF"/>
            <w:vAlign w:val="center"/>
          </w:tcPr>
          <w:p w:rsidR="003920BE" w:rsidRPr="007A28FF" w:rsidRDefault="003920BE" w:rsidP="007A28FF">
            <w:pPr>
              <w:snapToGrid w:val="0"/>
              <w:ind w:hanging="2"/>
              <w:jc w:val="center"/>
              <w:rPr>
                <w:color w:val="000000"/>
                <w:sz w:val="20"/>
                <w:szCs w:val="20"/>
                <w:lang w:val="uk-UA"/>
              </w:rPr>
            </w:pPr>
            <w:r w:rsidRPr="007A28FF">
              <w:rPr>
                <w:color w:val="000000"/>
                <w:sz w:val="20"/>
                <w:szCs w:val="20"/>
                <w:lang w:val="uk-UA"/>
              </w:rPr>
              <w:t>2025-2027</w:t>
            </w:r>
          </w:p>
        </w:tc>
        <w:tc>
          <w:tcPr>
            <w:tcW w:w="1419" w:type="dxa"/>
            <w:tcBorders>
              <w:top w:val="single" w:sz="4" w:space="0" w:color="000000"/>
              <w:left w:val="single" w:sz="4" w:space="0" w:color="000000"/>
              <w:bottom w:val="single" w:sz="4" w:space="0" w:color="000000"/>
            </w:tcBorders>
            <w:shd w:val="clear" w:color="auto" w:fill="FFFFFF"/>
            <w:vAlign w:val="center"/>
          </w:tcPr>
          <w:p w:rsidR="003920BE" w:rsidRPr="007A28FF" w:rsidRDefault="003920BE" w:rsidP="007A28FF">
            <w:pPr>
              <w:snapToGrid w:val="0"/>
              <w:ind w:hanging="2"/>
              <w:rPr>
                <w:color w:val="000000"/>
                <w:sz w:val="20"/>
                <w:szCs w:val="20"/>
                <w:lang w:val="uk-UA"/>
              </w:rPr>
            </w:pPr>
            <w:r w:rsidRPr="007A28FF">
              <w:rPr>
                <w:color w:val="000000"/>
                <w:sz w:val="20"/>
                <w:szCs w:val="20"/>
                <w:lang w:val="uk-UA"/>
              </w:rPr>
              <w:t>Виконавчий комітет Бродівської міської ради</w:t>
            </w:r>
          </w:p>
        </w:tc>
        <w:tc>
          <w:tcPr>
            <w:tcW w:w="1573" w:type="dxa"/>
            <w:tcBorders>
              <w:top w:val="single" w:sz="4" w:space="0" w:color="000000"/>
              <w:left w:val="single" w:sz="4" w:space="0" w:color="000000"/>
              <w:bottom w:val="single" w:sz="4" w:space="0" w:color="000000"/>
            </w:tcBorders>
            <w:shd w:val="clear" w:color="auto" w:fill="FFFFFF"/>
            <w:vAlign w:val="center"/>
          </w:tcPr>
          <w:p w:rsidR="003920BE" w:rsidRPr="007A28FF" w:rsidRDefault="003920BE" w:rsidP="007A28FF">
            <w:pPr>
              <w:snapToGrid w:val="0"/>
              <w:ind w:hanging="2"/>
              <w:rPr>
                <w:color w:val="000000"/>
                <w:sz w:val="20"/>
                <w:szCs w:val="20"/>
                <w:lang w:val="uk-UA"/>
              </w:rPr>
            </w:pPr>
            <w:r w:rsidRPr="007A28FF">
              <w:rPr>
                <w:color w:val="000000"/>
                <w:sz w:val="20"/>
                <w:szCs w:val="20"/>
                <w:lang w:val="uk-UA"/>
              </w:rPr>
              <w:t>Бюджет Бродівської міської територіальної громади</w:t>
            </w:r>
          </w:p>
        </w:tc>
        <w:tc>
          <w:tcPr>
            <w:tcW w:w="851" w:type="dxa"/>
            <w:tcBorders>
              <w:top w:val="single" w:sz="4" w:space="0" w:color="000000"/>
              <w:left w:val="single" w:sz="4" w:space="0" w:color="000000"/>
              <w:bottom w:val="single" w:sz="4" w:space="0" w:color="000000"/>
              <w:right w:val="single" w:sz="4" w:space="0" w:color="auto"/>
            </w:tcBorders>
            <w:shd w:val="clear" w:color="auto" w:fill="FFFFFF"/>
          </w:tcPr>
          <w:p w:rsidR="003920BE" w:rsidRPr="007A28FF" w:rsidRDefault="003920BE" w:rsidP="007A28FF">
            <w:pPr>
              <w:jc w:val="center"/>
              <w:rPr>
                <w:sz w:val="20"/>
                <w:szCs w:val="20"/>
                <w:lang w:val="uk-UA"/>
              </w:rPr>
            </w:pPr>
            <w:r w:rsidRPr="007A28FF">
              <w:rPr>
                <w:sz w:val="20"/>
                <w:szCs w:val="20"/>
                <w:lang w:val="uk-UA"/>
              </w:rPr>
              <w:t>600</w:t>
            </w:r>
          </w:p>
        </w:tc>
        <w:tc>
          <w:tcPr>
            <w:tcW w:w="1276" w:type="dxa"/>
            <w:tcBorders>
              <w:top w:val="single" w:sz="4" w:space="0" w:color="000000"/>
              <w:left w:val="single" w:sz="4" w:space="0" w:color="auto"/>
              <w:bottom w:val="single" w:sz="4" w:space="0" w:color="000000"/>
            </w:tcBorders>
            <w:shd w:val="clear" w:color="auto" w:fill="FFFFFF"/>
          </w:tcPr>
          <w:p w:rsidR="003920BE" w:rsidRPr="007A28FF" w:rsidRDefault="003920BE" w:rsidP="007A28FF">
            <w:pPr>
              <w:ind w:hanging="2"/>
              <w:jc w:val="center"/>
              <w:rPr>
                <w:sz w:val="20"/>
                <w:szCs w:val="20"/>
                <w:lang w:val="uk-UA"/>
              </w:rPr>
            </w:pPr>
            <w:r w:rsidRPr="007A28FF">
              <w:rPr>
                <w:sz w:val="20"/>
                <w:szCs w:val="20"/>
                <w:lang w:val="uk-UA"/>
              </w:rPr>
              <w:t>600</w:t>
            </w:r>
          </w:p>
        </w:tc>
        <w:tc>
          <w:tcPr>
            <w:tcW w:w="1119" w:type="dxa"/>
            <w:tcBorders>
              <w:top w:val="single" w:sz="4" w:space="0" w:color="000000"/>
              <w:left w:val="single" w:sz="4" w:space="0" w:color="auto"/>
              <w:bottom w:val="single" w:sz="4" w:space="0" w:color="000000"/>
            </w:tcBorders>
            <w:shd w:val="clear" w:color="auto" w:fill="FFFFFF"/>
          </w:tcPr>
          <w:p w:rsidR="003920BE" w:rsidRPr="007A28FF" w:rsidRDefault="003920BE" w:rsidP="007A28FF">
            <w:pPr>
              <w:ind w:hanging="2"/>
              <w:jc w:val="center"/>
              <w:rPr>
                <w:sz w:val="20"/>
                <w:szCs w:val="20"/>
                <w:lang w:val="uk-UA"/>
              </w:rPr>
            </w:pPr>
            <w:r w:rsidRPr="007A28FF">
              <w:rPr>
                <w:sz w:val="20"/>
                <w:szCs w:val="20"/>
                <w:lang w:val="uk-UA"/>
              </w:rPr>
              <w:t>600</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0BE" w:rsidRPr="007A28FF" w:rsidRDefault="003920BE" w:rsidP="007A28FF">
            <w:pPr>
              <w:pBdr>
                <w:top w:val="nil"/>
                <w:left w:val="nil"/>
                <w:bottom w:val="nil"/>
                <w:right w:val="nil"/>
                <w:between w:val="nil"/>
              </w:pBdr>
              <w:tabs>
                <w:tab w:val="left" w:pos="567"/>
              </w:tabs>
              <w:jc w:val="both"/>
              <w:rPr>
                <w:color w:val="000000"/>
                <w:sz w:val="20"/>
                <w:szCs w:val="20"/>
                <w:lang w:val="uk-UA"/>
              </w:rPr>
            </w:pPr>
            <w:r w:rsidRPr="007A28FF">
              <w:rPr>
                <w:color w:val="000000"/>
                <w:sz w:val="20"/>
                <w:szCs w:val="20"/>
                <w:lang w:val="uk-UA"/>
              </w:rPr>
              <w:t>Забезпечення санітарного очищення міста</w:t>
            </w:r>
          </w:p>
        </w:tc>
      </w:tr>
      <w:tr w:rsidR="003920BE" w:rsidRPr="008E4F7B" w:rsidTr="0072523E">
        <w:trPr>
          <w:cantSplit/>
          <w:trHeight w:val="336"/>
        </w:trPr>
        <w:tc>
          <w:tcPr>
            <w:tcW w:w="9450" w:type="dxa"/>
            <w:gridSpan w:val="6"/>
            <w:tcBorders>
              <w:top w:val="single" w:sz="4" w:space="0" w:color="000000"/>
              <w:left w:val="single" w:sz="4" w:space="0" w:color="000000"/>
              <w:bottom w:val="single" w:sz="4" w:space="0" w:color="000000"/>
            </w:tcBorders>
            <w:shd w:val="clear" w:color="auto" w:fill="FFFFFF"/>
            <w:vAlign w:val="center"/>
          </w:tcPr>
          <w:p w:rsidR="003920BE" w:rsidRPr="007A2324" w:rsidRDefault="003920BE" w:rsidP="007A28FF">
            <w:pPr>
              <w:snapToGrid w:val="0"/>
              <w:ind w:hanging="2"/>
              <w:rPr>
                <w:sz w:val="20"/>
                <w:szCs w:val="20"/>
                <w:lang w:val="uk-UA"/>
              </w:rPr>
            </w:pPr>
            <w:r w:rsidRPr="007A2324">
              <w:rPr>
                <w:sz w:val="20"/>
                <w:szCs w:val="20"/>
                <w:lang w:val="uk-UA"/>
              </w:rPr>
              <w:t>Всього</w:t>
            </w:r>
          </w:p>
        </w:tc>
        <w:tc>
          <w:tcPr>
            <w:tcW w:w="851" w:type="dxa"/>
            <w:tcBorders>
              <w:top w:val="single" w:sz="4" w:space="0" w:color="000000"/>
              <w:left w:val="single" w:sz="4" w:space="0" w:color="000000"/>
              <w:bottom w:val="single" w:sz="4" w:space="0" w:color="000000"/>
              <w:right w:val="single" w:sz="4" w:space="0" w:color="auto"/>
            </w:tcBorders>
            <w:shd w:val="clear" w:color="auto" w:fill="FFFFFF"/>
          </w:tcPr>
          <w:p w:rsidR="003920BE" w:rsidRPr="007A2324" w:rsidRDefault="003920BE" w:rsidP="007A28FF">
            <w:pPr>
              <w:jc w:val="center"/>
              <w:rPr>
                <w:sz w:val="20"/>
                <w:szCs w:val="20"/>
                <w:lang w:val="uk-UA"/>
              </w:rPr>
            </w:pPr>
            <w:r w:rsidRPr="007A2324">
              <w:rPr>
                <w:sz w:val="20"/>
                <w:szCs w:val="20"/>
                <w:lang w:val="uk-UA"/>
              </w:rPr>
              <w:t>33465</w:t>
            </w:r>
          </w:p>
          <w:p w:rsidR="003920BE" w:rsidRPr="007A2324" w:rsidRDefault="003920BE" w:rsidP="007A28FF">
            <w:pPr>
              <w:jc w:val="center"/>
              <w:rPr>
                <w:sz w:val="20"/>
                <w:szCs w:val="20"/>
                <w:lang w:val="uk-UA"/>
              </w:rPr>
            </w:pPr>
          </w:p>
        </w:tc>
        <w:tc>
          <w:tcPr>
            <w:tcW w:w="1276" w:type="dxa"/>
            <w:tcBorders>
              <w:top w:val="single" w:sz="4" w:space="0" w:color="000000"/>
              <w:left w:val="single" w:sz="4" w:space="0" w:color="auto"/>
              <w:bottom w:val="single" w:sz="4" w:space="0" w:color="000000"/>
            </w:tcBorders>
            <w:shd w:val="clear" w:color="auto" w:fill="FFFFFF"/>
          </w:tcPr>
          <w:p w:rsidR="003920BE" w:rsidRPr="007A28FF" w:rsidRDefault="003920BE" w:rsidP="007A28FF">
            <w:pPr>
              <w:ind w:hanging="2"/>
              <w:jc w:val="center"/>
              <w:rPr>
                <w:sz w:val="20"/>
                <w:szCs w:val="20"/>
                <w:lang w:val="uk-UA"/>
              </w:rPr>
            </w:pPr>
            <w:r>
              <w:rPr>
                <w:sz w:val="20"/>
                <w:szCs w:val="20"/>
                <w:lang w:val="uk-UA"/>
              </w:rPr>
              <w:t>25088</w:t>
            </w:r>
          </w:p>
        </w:tc>
        <w:tc>
          <w:tcPr>
            <w:tcW w:w="1119" w:type="dxa"/>
            <w:tcBorders>
              <w:top w:val="single" w:sz="4" w:space="0" w:color="000000"/>
              <w:left w:val="single" w:sz="4" w:space="0" w:color="auto"/>
              <w:bottom w:val="single" w:sz="4" w:space="0" w:color="000000"/>
            </w:tcBorders>
            <w:shd w:val="clear" w:color="auto" w:fill="FFFFFF"/>
          </w:tcPr>
          <w:p w:rsidR="003920BE" w:rsidRPr="007A28FF" w:rsidRDefault="003920BE" w:rsidP="007A28FF">
            <w:pPr>
              <w:ind w:hanging="2"/>
              <w:jc w:val="center"/>
              <w:rPr>
                <w:sz w:val="20"/>
                <w:szCs w:val="20"/>
                <w:lang w:val="uk-UA"/>
              </w:rPr>
            </w:pPr>
            <w:r>
              <w:rPr>
                <w:sz w:val="20"/>
                <w:szCs w:val="20"/>
                <w:lang w:val="uk-UA"/>
              </w:rPr>
              <w:t>2386</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0BE" w:rsidRPr="007A28FF" w:rsidRDefault="003920BE" w:rsidP="007A28FF">
            <w:pPr>
              <w:pBdr>
                <w:top w:val="nil"/>
                <w:left w:val="nil"/>
                <w:bottom w:val="nil"/>
                <w:right w:val="nil"/>
                <w:between w:val="nil"/>
              </w:pBdr>
              <w:tabs>
                <w:tab w:val="left" w:pos="567"/>
              </w:tabs>
              <w:jc w:val="both"/>
              <w:rPr>
                <w:color w:val="000000"/>
                <w:sz w:val="20"/>
                <w:szCs w:val="20"/>
                <w:lang w:val="uk-UA"/>
              </w:rPr>
            </w:pPr>
          </w:p>
        </w:tc>
      </w:tr>
    </w:tbl>
    <w:p w:rsidR="00F22890" w:rsidRPr="008E4F7B" w:rsidRDefault="00F22890" w:rsidP="006C5DE6">
      <w:pPr>
        <w:ind w:hanging="2"/>
        <w:jc w:val="both"/>
        <w:rPr>
          <w:sz w:val="28"/>
          <w:szCs w:val="28"/>
          <w:lang w:val="uk-UA"/>
        </w:rPr>
      </w:pPr>
    </w:p>
    <w:p w:rsidR="00F22890" w:rsidRPr="008E4F7B" w:rsidRDefault="00F22890" w:rsidP="006C5DE6">
      <w:pPr>
        <w:ind w:hanging="2"/>
        <w:jc w:val="both"/>
        <w:rPr>
          <w:sz w:val="28"/>
          <w:szCs w:val="28"/>
          <w:lang w:val="uk-UA"/>
        </w:rPr>
      </w:pPr>
    </w:p>
    <w:p w:rsidR="006C5DE6" w:rsidRPr="008E4F7B" w:rsidRDefault="006C5DE6" w:rsidP="006C5DE6">
      <w:pPr>
        <w:ind w:hanging="2"/>
        <w:jc w:val="both"/>
        <w:rPr>
          <w:sz w:val="28"/>
          <w:szCs w:val="28"/>
          <w:lang w:val="uk-UA"/>
        </w:rPr>
      </w:pPr>
      <w:r w:rsidRPr="008E4F7B">
        <w:rPr>
          <w:sz w:val="28"/>
          <w:szCs w:val="28"/>
          <w:lang w:val="uk-UA"/>
        </w:rPr>
        <w:lastRenderedPageBreak/>
        <w:t>Міський голова</w:t>
      </w:r>
      <w:r w:rsidRPr="008E4F7B">
        <w:rPr>
          <w:lang w:val="uk-UA"/>
        </w:rPr>
        <w:t xml:space="preserve">                                                              ______________                                             </w:t>
      </w:r>
      <w:r w:rsidRPr="008E4F7B">
        <w:rPr>
          <w:sz w:val="28"/>
          <w:szCs w:val="28"/>
          <w:u w:val="single"/>
          <w:lang w:val="uk-UA"/>
        </w:rPr>
        <w:t>Анатолій БЕЛЕЙ</w:t>
      </w:r>
    </w:p>
    <w:p w:rsidR="006C5DE6" w:rsidRPr="008E4F7B" w:rsidRDefault="006C5DE6" w:rsidP="006C5DE6">
      <w:pPr>
        <w:ind w:hanging="2"/>
        <w:jc w:val="both"/>
        <w:rPr>
          <w:lang w:val="uk-UA"/>
        </w:rPr>
      </w:pPr>
      <w:r w:rsidRPr="008E4F7B">
        <w:rPr>
          <w:b/>
          <w:lang w:val="uk-UA"/>
        </w:rPr>
        <w:t xml:space="preserve">                                                                                                     (</w:t>
      </w:r>
      <w:r w:rsidRPr="008E4F7B">
        <w:rPr>
          <w:lang w:val="uk-UA"/>
        </w:rPr>
        <w:t>підпис)                                                        (ім’я, прізвище)</w:t>
      </w:r>
    </w:p>
    <w:p w:rsidR="006C5DE6" w:rsidRPr="008E4F7B" w:rsidRDefault="006C5DE6" w:rsidP="006C5DE6">
      <w:pPr>
        <w:ind w:hanging="2"/>
        <w:jc w:val="both"/>
        <w:rPr>
          <w:sz w:val="28"/>
          <w:szCs w:val="28"/>
          <w:lang w:val="uk-UA"/>
        </w:rPr>
      </w:pPr>
      <w:r w:rsidRPr="008E4F7B">
        <w:rPr>
          <w:sz w:val="28"/>
          <w:szCs w:val="28"/>
          <w:lang w:val="uk-UA"/>
        </w:rPr>
        <w:t xml:space="preserve">Начальник відділу юридичного супроводу, </w:t>
      </w:r>
    </w:p>
    <w:p w:rsidR="006C5DE6" w:rsidRPr="008E4F7B" w:rsidRDefault="006C5DE6" w:rsidP="006C5DE6">
      <w:pPr>
        <w:ind w:hanging="2"/>
        <w:jc w:val="both"/>
        <w:rPr>
          <w:sz w:val="28"/>
          <w:szCs w:val="28"/>
          <w:lang w:val="uk-UA"/>
        </w:rPr>
      </w:pPr>
      <w:r w:rsidRPr="008E4F7B">
        <w:rPr>
          <w:sz w:val="28"/>
          <w:szCs w:val="28"/>
          <w:lang w:val="uk-UA"/>
        </w:rPr>
        <w:t>комунального майна, екології та благоустрою</w:t>
      </w:r>
    </w:p>
    <w:p w:rsidR="006C5DE6" w:rsidRPr="008E4F7B" w:rsidRDefault="006C5DE6" w:rsidP="006C5DE6">
      <w:pPr>
        <w:ind w:hanging="2"/>
        <w:jc w:val="both"/>
        <w:rPr>
          <w:b/>
          <w:lang w:val="uk-UA"/>
        </w:rPr>
      </w:pPr>
      <w:r w:rsidRPr="008E4F7B">
        <w:rPr>
          <w:sz w:val="28"/>
          <w:szCs w:val="28"/>
          <w:lang w:val="uk-UA"/>
        </w:rPr>
        <w:t>виконавчого комітету</w:t>
      </w:r>
      <w:r w:rsidRPr="008E4F7B">
        <w:rPr>
          <w:color w:val="000000"/>
          <w:sz w:val="25"/>
          <w:szCs w:val="25"/>
          <w:lang w:val="uk-UA"/>
        </w:rPr>
        <w:t xml:space="preserve"> </w:t>
      </w:r>
      <w:r w:rsidRPr="008E4F7B">
        <w:rPr>
          <w:color w:val="000000"/>
          <w:sz w:val="28"/>
          <w:szCs w:val="28"/>
          <w:lang w:val="uk-UA"/>
        </w:rPr>
        <w:t>міської ради</w:t>
      </w:r>
      <w:r w:rsidRPr="008E4F7B">
        <w:rPr>
          <w:color w:val="000000"/>
          <w:sz w:val="25"/>
          <w:szCs w:val="25"/>
          <w:lang w:val="uk-UA"/>
        </w:rPr>
        <w:t xml:space="preserve">                      </w:t>
      </w:r>
      <w:r w:rsidRPr="008E4F7B">
        <w:rPr>
          <w:b/>
          <w:lang w:val="uk-UA"/>
        </w:rPr>
        <w:t xml:space="preserve">_______________                                          </w:t>
      </w:r>
      <w:r w:rsidRPr="008E4F7B">
        <w:rPr>
          <w:sz w:val="28"/>
          <w:szCs w:val="28"/>
          <w:u w:val="single"/>
          <w:lang w:val="uk-UA"/>
        </w:rPr>
        <w:t>Андрій ДАНИЛЬЧУК</w:t>
      </w:r>
      <w:r w:rsidRPr="008E4F7B">
        <w:rPr>
          <w:b/>
          <w:lang w:val="uk-UA"/>
        </w:rPr>
        <w:t>_</w:t>
      </w:r>
    </w:p>
    <w:p w:rsidR="006C5DE6" w:rsidRPr="008E4F7B" w:rsidRDefault="006C5DE6" w:rsidP="006C5DE6">
      <w:pPr>
        <w:ind w:hanging="2"/>
        <w:jc w:val="both"/>
        <w:rPr>
          <w:lang w:val="uk-UA"/>
        </w:rPr>
      </w:pPr>
      <w:r w:rsidRPr="008E4F7B">
        <w:rPr>
          <w:b/>
          <w:lang w:val="uk-UA"/>
        </w:rPr>
        <w:t xml:space="preserve">                                                                                                       (</w:t>
      </w:r>
      <w:r w:rsidRPr="008E4F7B">
        <w:rPr>
          <w:lang w:val="uk-UA"/>
        </w:rPr>
        <w:t>підпис)                                                        (ім’я, прізвище)</w:t>
      </w:r>
    </w:p>
    <w:p w:rsidR="00405732" w:rsidRPr="008E4F7B" w:rsidRDefault="006C5DE6" w:rsidP="00405732">
      <w:pPr>
        <w:ind w:firstLine="10773"/>
        <w:rPr>
          <w:sz w:val="28"/>
          <w:szCs w:val="28"/>
          <w:lang w:val="uk-UA"/>
        </w:rPr>
      </w:pPr>
      <w:r w:rsidRPr="008E4F7B">
        <w:rPr>
          <w:sz w:val="28"/>
          <w:szCs w:val="28"/>
          <w:lang w:val="uk-UA"/>
        </w:rPr>
        <w:br w:type="page"/>
      </w:r>
      <w:r w:rsidR="00405732" w:rsidRPr="008E4F7B">
        <w:rPr>
          <w:sz w:val="28"/>
          <w:szCs w:val="28"/>
          <w:lang w:val="uk-UA"/>
        </w:rPr>
        <w:lastRenderedPageBreak/>
        <w:t>Додаток 3</w:t>
      </w:r>
    </w:p>
    <w:p w:rsidR="00376E54" w:rsidRDefault="00376E54" w:rsidP="00376E54">
      <w:pPr>
        <w:ind w:left="1" w:firstLineChars="3847" w:firstLine="10772"/>
        <w:rPr>
          <w:sz w:val="28"/>
          <w:szCs w:val="28"/>
          <w:lang w:val="uk-UA"/>
        </w:rPr>
      </w:pPr>
      <w:r w:rsidRPr="008E4F7B">
        <w:rPr>
          <w:sz w:val="28"/>
          <w:szCs w:val="28"/>
          <w:lang w:val="uk-UA"/>
        </w:rPr>
        <w:t xml:space="preserve">до </w:t>
      </w:r>
      <w:r>
        <w:rPr>
          <w:sz w:val="28"/>
          <w:szCs w:val="28"/>
          <w:lang w:val="uk-UA"/>
        </w:rPr>
        <w:t xml:space="preserve">комплексної </w:t>
      </w:r>
      <w:r w:rsidRPr="008E4F7B">
        <w:rPr>
          <w:sz w:val="28"/>
          <w:szCs w:val="28"/>
          <w:lang w:val="uk-UA"/>
        </w:rPr>
        <w:t xml:space="preserve">екологічної </w:t>
      </w:r>
    </w:p>
    <w:p w:rsidR="00376E54" w:rsidRPr="008E4F7B" w:rsidRDefault="00376E54" w:rsidP="00376E54">
      <w:pPr>
        <w:ind w:left="1" w:firstLineChars="3847" w:firstLine="10772"/>
        <w:rPr>
          <w:sz w:val="28"/>
          <w:szCs w:val="28"/>
          <w:lang w:val="uk-UA"/>
        </w:rPr>
      </w:pPr>
      <w:r>
        <w:rPr>
          <w:sz w:val="28"/>
          <w:szCs w:val="28"/>
          <w:lang w:val="uk-UA"/>
        </w:rPr>
        <w:t>програми</w:t>
      </w:r>
    </w:p>
    <w:p w:rsidR="00376E54" w:rsidRPr="008E4F7B" w:rsidRDefault="00376E54" w:rsidP="00376E54">
      <w:pPr>
        <w:ind w:left="1" w:firstLineChars="3847" w:firstLine="10772"/>
        <w:rPr>
          <w:sz w:val="28"/>
          <w:szCs w:val="28"/>
          <w:lang w:val="uk-UA"/>
        </w:rPr>
      </w:pPr>
      <w:proofErr w:type="spellStart"/>
      <w:r w:rsidRPr="008E4F7B">
        <w:rPr>
          <w:sz w:val="28"/>
          <w:szCs w:val="28"/>
          <w:lang w:val="uk-UA"/>
        </w:rPr>
        <w:t>Бродівської</w:t>
      </w:r>
      <w:proofErr w:type="spellEnd"/>
      <w:r w:rsidRPr="008E4F7B">
        <w:rPr>
          <w:sz w:val="28"/>
          <w:szCs w:val="28"/>
          <w:lang w:val="uk-UA"/>
        </w:rPr>
        <w:t xml:space="preserve"> міської ради </w:t>
      </w:r>
    </w:p>
    <w:p w:rsidR="00376E54" w:rsidRPr="008E4F7B" w:rsidRDefault="00376E54" w:rsidP="00376E54">
      <w:pPr>
        <w:ind w:left="1" w:firstLineChars="3847" w:firstLine="10772"/>
        <w:rPr>
          <w:sz w:val="28"/>
          <w:szCs w:val="28"/>
          <w:lang w:val="uk-UA"/>
        </w:rPr>
      </w:pPr>
      <w:r w:rsidRPr="008E4F7B">
        <w:rPr>
          <w:sz w:val="28"/>
          <w:szCs w:val="28"/>
          <w:lang w:val="uk-UA"/>
        </w:rPr>
        <w:t>на 2025-2027 роки</w:t>
      </w:r>
    </w:p>
    <w:p w:rsidR="00405732" w:rsidRPr="008E4F7B" w:rsidRDefault="00405732" w:rsidP="00405732">
      <w:pPr>
        <w:ind w:firstLine="10773"/>
        <w:rPr>
          <w:lang w:val="uk-UA"/>
        </w:rPr>
      </w:pPr>
    </w:p>
    <w:p w:rsidR="00405732" w:rsidRPr="008E4F7B" w:rsidRDefault="00405732" w:rsidP="00405732">
      <w:pPr>
        <w:ind w:left="1" w:hanging="3"/>
        <w:rPr>
          <w:sz w:val="28"/>
          <w:szCs w:val="28"/>
          <w:lang w:val="uk-UA"/>
        </w:rPr>
      </w:pPr>
      <w:r w:rsidRPr="008E4F7B">
        <w:rPr>
          <w:b/>
          <w:bCs/>
          <w:color w:val="000000"/>
          <w:sz w:val="28"/>
          <w:szCs w:val="28"/>
          <w:lang w:val="uk-UA"/>
        </w:rPr>
        <w:t>Інформація про виконання програми _________________ за _______ рік</w:t>
      </w:r>
    </w:p>
    <w:tbl>
      <w:tblPr>
        <w:tblW w:w="0" w:type="auto"/>
        <w:tblInd w:w="108" w:type="dxa"/>
        <w:tblLayout w:type="fixed"/>
        <w:tblLook w:val="0000" w:firstRow="0" w:lastRow="0" w:firstColumn="0" w:lastColumn="0" w:noHBand="0" w:noVBand="0"/>
      </w:tblPr>
      <w:tblGrid>
        <w:gridCol w:w="692"/>
        <w:gridCol w:w="1543"/>
        <w:gridCol w:w="741"/>
        <w:gridCol w:w="9731"/>
      </w:tblGrid>
      <w:tr w:rsidR="00405732" w:rsidRPr="008E4F7B" w:rsidTr="00E62A6D">
        <w:tc>
          <w:tcPr>
            <w:tcW w:w="692" w:type="dxa"/>
          </w:tcPr>
          <w:p w:rsidR="00405732" w:rsidRPr="008E4F7B" w:rsidRDefault="00405732" w:rsidP="00E62A6D">
            <w:pPr>
              <w:snapToGrid w:val="0"/>
              <w:ind w:hanging="2"/>
              <w:jc w:val="center"/>
              <w:rPr>
                <w:lang w:val="uk-UA"/>
              </w:rPr>
            </w:pPr>
            <w:r w:rsidRPr="008E4F7B">
              <w:rPr>
                <w:color w:val="000000"/>
                <w:sz w:val="20"/>
                <w:szCs w:val="20"/>
                <w:lang w:val="uk-UA"/>
              </w:rPr>
              <w:t>1.</w:t>
            </w:r>
          </w:p>
        </w:tc>
        <w:tc>
          <w:tcPr>
            <w:tcW w:w="1543" w:type="dxa"/>
            <w:tcBorders>
              <w:top w:val="nil"/>
              <w:left w:val="nil"/>
              <w:bottom w:val="single" w:sz="4" w:space="0" w:color="000000"/>
              <w:right w:val="nil"/>
            </w:tcBorders>
          </w:tcPr>
          <w:p w:rsidR="00405732" w:rsidRPr="008E4F7B" w:rsidRDefault="00405732" w:rsidP="00E62A6D">
            <w:pPr>
              <w:snapToGrid w:val="0"/>
              <w:ind w:hanging="2"/>
              <w:rPr>
                <w:color w:val="000000"/>
                <w:lang w:val="uk-UA"/>
              </w:rPr>
            </w:pPr>
          </w:p>
        </w:tc>
        <w:tc>
          <w:tcPr>
            <w:tcW w:w="741" w:type="dxa"/>
          </w:tcPr>
          <w:p w:rsidR="00405732" w:rsidRPr="008E4F7B" w:rsidRDefault="00405732" w:rsidP="00E62A6D">
            <w:pPr>
              <w:snapToGrid w:val="0"/>
              <w:ind w:hanging="2"/>
              <w:rPr>
                <w:color w:val="000000"/>
                <w:lang w:val="uk-UA"/>
              </w:rPr>
            </w:pPr>
          </w:p>
        </w:tc>
        <w:tc>
          <w:tcPr>
            <w:tcW w:w="9731" w:type="dxa"/>
            <w:tcBorders>
              <w:top w:val="nil"/>
              <w:left w:val="nil"/>
              <w:bottom w:val="single" w:sz="4" w:space="0" w:color="000000"/>
              <w:right w:val="nil"/>
            </w:tcBorders>
          </w:tcPr>
          <w:p w:rsidR="00405732" w:rsidRPr="008E4F7B" w:rsidRDefault="00405732" w:rsidP="00E62A6D">
            <w:pPr>
              <w:snapToGrid w:val="0"/>
              <w:ind w:hanging="2"/>
              <w:rPr>
                <w:color w:val="000000"/>
                <w:lang w:val="uk-UA"/>
              </w:rPr>
            </w:pPr>
          </w:p>
        </w:tc>
      </w:tr>
      <w:tr w:rsidR="00405732" w:rsidRPr="008E4F7B" w:rsidTr="00E62A6D">
        <w:tc>
          <w:tcPr>
            <w:tcW w:w="692" w:type="dxa"/>
          </w:tcPr>
          <w:p w:rsidR="00405732" w:rsidRPr="008E4F7B" w:rsidRDefault="00405732" w:rsidP="00E62A6D">
            <w:pPr>
              <w:snapToGrid w:val="0"/>
              <w:ind w:hanging="2"/>
              <w:jc w:val="center"/>
              <w:rPr>
                <w:color w:val="000000"/>
                <w:sz w:val="20"/>
                <w:szCs w:val="20"/>
                <w:vertAlign w:val="superscript"/>
                <w:lang w:val="uk-UA"/>
              </w:rPr>
            </w:pPr>
          </w:p>
        </w:tc>
        <w:tc>
          <w:tcPr>
            <w:tcW w:w="1543" w:type="dxa"/>
            <w:tcBorders>
              <w:top w:val="single" w:sz="4" w:space="0" w:color="000000"/>
              <w:left w:val="nil"/>
              <w:bottom w:val="nil"/>
              <w:right w:val="nil"/>
            </w:tcBorders>
          </w:tcPr>
          <w:p w:rsidR="00405732" w:rsidRPr="008E4F7B" w:rsidRDefault="00405732" w:rsidP="00E62A6D">
            <w:pPr>
              <w:snapToGrid w:val="0"/>
              <w:ind w:hanging="2"/>
              <w:jc w:val="center"/>
              <w:rPr>
                <w:lang w:val="uk-UA"/>
              </w:rPr>
            </w:pPr>
            <w:r w:rsidRPr="008E4F7B">
              <w:rPr>
                <w:color w:val="000000"/>
                <w:sz w:val="20"/>
                <w:szCs w:val="20"/>
                <w:vertAlign w:val="superscript"/>
                <w:lang w:val="uk-UA"/>
              </w:rPr>
              <w:t>КВКВ</w:t>
            </w:r>
          </w:p>
        </w:tc>
        <w:tc>
          <w:tcPr>
            <w:tcW w:w="741" w:type="dxa"/>
          </w:tcPr>
          <w:p w:rsidR="00405732" w:rsidRPr="008E4F7B" w:rsidRDefault="00405732" w:rsidP="00E62A6D">
            <w:pPr>
              <w:snapToGrid w:val="0"/>
              <w:ind w:hanging="2"/>
              <w:jc w:val="center"/>
              <w:rPr>
                <w:color w:val="000000"/>
                <w:vertAlign w:val="superscript"/>
                <w:lang w:val="uk-UA"/>
              </w:rPr>
            </w:pPr>
          </w:p>
        </w:tc>
        <w:tc>
          <w:tcPr>
            <w:tcW w:w="9731" w:type="dxa"/>
            <w:tcBorders>
              <w:top w:val="single" w:sz="4" w:space="0" w:color="000000"/>
              <w:left w:val="nil"/>
              <w:bottom w:val="nil"/>
              <w:right w:val="nil"/>
            </w:tcBorders>
          </w:tcPr>
          <w:p w:rsidR="00405732" w:rsidRPr="008E4F7B" w:rsidRDefault="00405732" w:rsidP="00E62A6D">
            <w:pPr>
              <w:snapToGrid w:val="0"/>
              <w:ind w:hanging="2"/>
              <w:jc w:val="center"/>
              <w:rPr>
                <w:lang w:val="uk-UA"/>
              </w:rPr>
            </w:pPr>
            <w:r w:rsidRPr="008E4F7B">
              <w:rPr>
                <w:color w:val="000000"/>
                <w:vertAlign w:val="superscript"/>
                <w:lang w:val="uk-UA"/>
              </w:rPr>
              <w:t>найменування головного розпорядника бюджетних коштів</w:t>
            </w:r>
          </w:p>
        </w:tc>
      </w:tr>
      <w:tr w:rsidR="00405732" w:rsidRPr="008E4F7B" w:rsidTr="00E62A6D">
        <w:tc>
          <w:tcPr>
            <w:tcW w:w="692" w:type="dxa"/>
          </w:tcPr>
          <w:p w:rsidR="00405732" w:rsidRPr="008E4F7B" w:rsidRDefault="00405732" w:rsidP="00E62A6D">
            <w:pPr>
              <w:snapToGrid w:val="0"/>
              <w:ind w:hanging="2"/>
              <w:jc w:val="center"/>
              <w:rPr>
                <w:lang w:val="uk-UA"/>
              </w:rPr>
            </w:pPr>
            <w:r w:rsidRPr="008E4F7B">
              <w:rPr>
                <w:color w:val="000000"/>
                <w:sz w:val="20"/>
                <w:szCs w:val="20"/>
                <w:lang w:val="uk-UA"/>
              </w:rPr>
              <w:t>2.</w:t>
            </w:r>
          </w:p>
        </w:tc>
        <w:tc>
          <w:tcPr>
            <w:tcW w:w="1543" w:type="dxa"/>
            <w:tcBorders>
              <w:top w:val="nil"/>
              <w:left w:val="nil"/>
              <w:bottom w:val="single" w:sz="4" w:space="0" w:color="000000"/>
              <w:right w:val="nil"/>
            </w:tcBorders>
          </w:tcPr>
          <w:p w:rsidR="00405732" w:rsidRPr="008E4F7B" w:rsidRDefault="00405732" w:rsidP="00E62A6D">
            <w:pPr>
              <w:snapToGrid w:val="0"/>
              <w:ind w:hanging="2"/>
              <w:rPr>
                <w:color w:val="000000"/>
                <w:sz w:val="20"/>
                <w:szCs w:val="20"/>
                <w:lang w:val="uk-UA"/>
              </w:rPr>
            </w:pPr>
          </w:p>
        </w:tc>
        <w:tc>
          <w:tcPr>
            <w:tcW w:w="741" w:type="dxa"/>
          </w:tcPr>
          <w:p w:rsidR="00405732" w:rsidRPr="008E4F7B" w:rsidRDefault="00405732" w:rsidP="00E62A6D">
            <w:pPr>
              <w:snapToGrid w:val="0"/>
              <w:ind w:hanging="2"/>
              <w:rPr>
                <w:color w:val="000000"/>
                <w:sz w:val="20"/>
                <w:szCs w:val="20"/>
                <w:lang w:val="uk-UA"/>
              </w:rPr>
            </w:pPr>
          </w:p>
        </w:tc>
        <w:tc>
          <w:tcPr>
            <w:tcW w:w="9731" w:type="dxa"/>
            <w:tcBorders>
              <w:top w:val="nil"/>
              <w:left w:val="nil"/>
              <w:bottom w:val="single" w:sz="4" w:space="0" w:color="000000"/>
              <w:right w:val="nil"/>
            </w:tcBorders>
          </w:tcPr>
          <w:p w:rsidR="00405732" w:rsidRPr="008E4F7B" w:rsidRDefault="00405732" w:rsidP="00E62A6D">
            <w:pPr>
              <w:snapToGrid w:val="0"/>
              <w:ind w:hanging="2"/>
              <w:rPr>
                <w:color w:val="000000"/>
                <w:lang w:val="uk-UA"/>
              </w:rPr>
            </w:pPr>
          </w:p>
        </w:tc>
      </w:tr>
      <w:tr w:rsidR="00405732" w:rsidRPr="008E4F7B" w:rsidTr="00E62A6D">
        <w:tc>
          <w:tcPr>
            <w:tcW w:w="692" w:type="dxa"/>
          </w:tcPr>
          <w:p w:rsidR="00405732" w:rsidRPr="008E4F7B" w:rsidRDefault="00405732" w:rsidP="00E62A6D">
            <w:pPr>
              <w:snapToGrid w:val="0"/>
              <w:ind w:hanging="2"/>
              <w:jc w:val="center"/>
              <w:rPr>
                <w:color w:val="000000"/>
                <w:sz w:val="20"/>
                <w:szCs w:val="20"/>
                <w:vertAlign w:val="superscript"/>
                <w:lang w:val="uk-UA"/>
              </w:rPr>
            </w:pPr>
          </w:p>
        </w:tc>
        <w:tc>
          <w:tcPr>
            <w:tcW w:w="1543" w:type="dxa"/>
            <w:tcBorders>
              <w:top w:val="single" w:sz="4" w:space="0" w:color="000000"/>
              <w:left w:val="nil"/>
              <w:bottom w:val="nil"/>
              <w:right w:val="nil"/>
            </w:tcBorders>
          </w:tcPr>
          <w:p w:rsidR="00405732" w:rsidRPr="008E4F7B" w:rsidRDefault="00405732" w:rsidP="00E62A6D">
            <w:pPr>
              <w:snapToGrid w:val="0"/>
              <w:ind w:hanging="2"/>
              <w:jc w:val="center"/>
              <w:rPr>
                <w:lang w:val="uk-UA"/>
              </w:rPr>
            </w:pPr>
            <w:r w:rsidRPr="008E4F7B">
              <w:rPr>
                <w:color w:val="000000"/>
                <w:sz w:val="20"/>
                <w:szCs w:val="20"/>
                <w:vertAlign w:val="superscript"/>
                <w:lang w:val="uk-UA"/>
              </w:rPr>
              <w:t>КВКВ</w:t>
            </w:r>
          </w:p>
        </w:tc>
        <w:tc>
          <w:tcPr>
            <w:tcW w:w="741" w:type="dxa"/>
          </w:tcPr>
          <w:p w:rsidR="00405732" w:rsidRPr="008E4F7B" w:rsidRDefault="00405732" w:rsidP="00E62A6D">
            <w:pPr>
              <w:snapToGrid w:val="0"/>
              <w:ind w:hanging="2"/>
              <w:jc w:val="center"/>
              <w:rPr>
                <w:color w:val="000000"/>
                <w:vertAlign w:val="superscript"/>
                <w:lang w:val="uk-UA"/>
              </w:rPr>
            </w:pPr>
          </w:p>
        </w:tc>
        <w:tc>
          <w:tcPr>
            <w:tcW w:w="9731" w:type="dxa"/>
            <w:tcBorders>
              <w:top w:val="single" w:sz="4" w:space="0" w:color="000000"/>
              <w:left w:val="nil"/>
              <w:bottom w:val="nil"/>
              <w:right w:val="nil"/>
            </w:tcBorders>
          </w:tcPr>
          <w:p w:rsidR="00405732" w:rsidRPr="008E4F7B" w:rsidRDefault="00405732" w:rsidP="00E62A6D">
            <w:pPr>
              <w:snapToGrid w:val="0"/>
              <w:ind w:hanging="2"/>
              <w:jc w:val="center"/>
              <w:rPr>
                <w:lang w:val="uk-UA"/>
              </w:rPr>
            </w:pPr>
            <w:r w:rsidRPr="008E4F7B">
              <w:rPr>
                <w:color w:val="000000"/>
                <w:vertAlign w:val="superscript"/>
                <w:lang w:val="uk-UA"/>
              </w:rPr>
              <w:t>найменування відповідального виконавця програми</w:t>
            </w:r>
          </w:p>
        </w:tc>
      </w:tr>
      <w:tr w:rsidR="00405732" w:rsidRPr="008E4F7B" w:rsidTr="00E62A6D">
        <w:tc>
          <w:tcPr>
            <w:tcW w:w="692" w:type="dxa"/>
          </w:tcPr>
          <w:p w:rsidR="00405732" w:rsidRPr="008E4F7B" w:rsidRDefault="00405732" w:rsidP="00E62A6D">
            <w:pPr>
              <w:snapToGrid w:val="0"/>
              <w:ind w:hanging="2"/>
              <w:jc w:val="center"/>
              <w:rPr>
                <w:lang w:val="uk-UA"/>
              </w:rPr>
            </w:pPr>
            <w:r w:rsidRPr="008E4F7B">
              <w:rPr>
                <w:color w:val="000000"/>
                <w:sz w:val="20"/>
                <w:szCs w:val="20"/>
                <w:lang w:val="uk-UA"/>
              </w:rPr>
              <w:t>3.</w:t>
            </w:r>
          </w:p>
        </w:tc>
        <w:tc>
          <w:tcPr>
            <w:tcW w:w="1543" w:type="dxa"/>
            <w:tcBorders>
              <w:top w:val="nil"/>
              <w:left w:val="nil"/>
              <w:bottom w:val="single" w:sz="4" w:space="0" w:color="000000"/>
              <w:right w:val="nil"/>
            </w:tcBorders>
          </w:tcPr>
          <w:p w:rsidR="00405732" w:rsidRPr="008E4F7B" w:rsidRDefault="00405732" w:rsidP="00E62A6D">
            <w:pPr>
              <w:snapToGrid w:val="0"/>
              <w:ind w:hanging="2"/>
              <w:rPr>
                <w:color w:val="000000"/>
                <w:sz w:val="20"/>
                <w:szCs w:val="20"/>
                <w:lang w:val="uk-UA"/>
              </w:rPr>
            </w:pPr>
          </w:p>
        </w:tc>
        <w:tc>
          <w:tcPr>
            <w:tcW w:w="741" w:type="dxa"/>
          </w:tcPr>
          <w:p w:rsidR="00405732" w:rsidRPr="008E4F7B" w:rsidRDefault="00405732" w:rsidP="00E62A6D">
            <w:pPr>
              <w:snapToGrid w:val="0"/>
              <w:ind w:hanging="2"/>
              <w:rPr>
                <w:color w:val="000000"/>
                <w:sz w:val="20"/>
                <w:szCs w:val="20"/>
                <w:lang w:val="uk-UA"/>
              </w:rPr>
            </w:pPr>
          </w:p>
        </w:tc>
        <w:tc>
          <w:tcPr>
            <w:tcW w:w="9731" w:type="dxa"/>
            <w:tcBorders>
              <w:top w:val="nil"/>
              <w:left w:val="nil"/>
              <w:bottom w:val="single" w:sz="4" w:space="0" w:color="000000"/>
              <w:right w:val="nil"/>
            </w:tcBorders>
          </w:tcPr>
          <w:p w:rsidR="00405732" w:rsidRPr="008E4F7B" w:rsidRDefault="00405732" w:rsidP="00E62A6D">
            <w:pPr>
              <w:snapToGrid w:val="0"/>
              <w:ind w:hanging="2"/>
              <w:rPr>
                <w:color w:val="000000"/>
                <w:lang w:val="uk-UA"/>
              </w:rPr>
            </w:pPr>
          </w:p>
        </w:tc>
      </w:tr>
      <w:tr w:rsidR="00405732" w:rsidRPr="008E4F7B" w:rsidTr="00E62A6D">
        <w:tc>
          <w:tcPr>
            <w:tcW w:w="692" w:type="dxa"/>
          </w:tcPr>
          <w:p w:rsidR="00405732" w:rsidRPr="008E4F7B" w:rsidRDefault="00405732" w:rsidP="00E62A6D">
            <w:pPr>
              <w:snapToGrid w:val="0"/>
              <w:ind w:hanging="2"/>
              <w:jc w:val="center"/>
              <w:rPr>
                <w:color w:val="000000"/>
                <w:vertAlign w:val="superscript"/>
                <w:lang w:val="uk-UA"/>
              </w:rPr>
            </w:pPr>
          </w:p>
        </w:tc>
        <w:tc>
          <w:tcPr>
            <w:tcW w:w="1543" w:type="dxa"/>
            <w:tcBorders>
              <w:top w:val="single" w:sz="4" w:space="0" w:color="000000"/>
              <w:left w:val="nil"/>
              <w:bottom w:val="nil"/>
              <w:right w:val="nil"/>
            </w:tcBorders>
          </w:tcPr>
          <w:p w:rsidR="00405732" w:rsidRPr="008E4F7B" w:rsidRDefault="00405732" w:rsidP="00E62A6D">
            <w:pPr>
              <w:snapToGrid w:val="0"/>
              <w:ind w:hanging="2"/>
              <w:jc w:val="center"/>
              <w:rPr>
                <w:lang w:val="uk-UA"/>
              </w:rPr>
            </w:pPr>
            <w:r w:rsidRPr="008E4F7B">
              <w:rPr>
                <w:color w:val="000000"/>
                <w:sz w:val="20"/>
                <w:szCs w:val="20"/>
                <w:vertAlign w:val="superscript"/>
                <w:lang w:val="uk-UA"/>
              </w:rPr>
              <w:t>КФКВ</w:t>
            </w:r>
          </w:p>
        </w:tc>
        <w:tc>
          <w:tcPr>
            <w:tcW w:w="741" w:type="dxa"/>
          </w:tcPr>
          <w:p w:rsidR="00405732" w:rsidRPr="008E4F7B" w:rsidRDefault="00405732" w:rsidP="00E62A6D">
            <w:pPr>
              <w:snapToGrid w:val="0"/>
              <w:ind w:hanging="2"/>
              <w:jc w:val="center"/>
              <w:rPr>
                <w:color w:val="000000"/>
                <w:vertAlign w:val="superscript"/>
                <w:lang w:val="uk-UA"/>
              </w:rPr>
            </w:pPr>
          </w:p>
        </w:tc>
        <w:tc>
          <w:tcPr>
            <w:tcW w:w="9731" w:type="dxa"/>
            <w:tcBorders>
              <w:top w:val="single" w:sz="4" w:space="0" w:color="000000"/>
              <w:left w:val="nil"/>
              <w:bottom w:val="nil"/>
              <w:right w:val="nil"/>
            </w:tcBorders>
          </w:tcPr>
          <w:p w:rsidR="00405732" w:rsidRPr="008E4F7B" w:rsidRDefault="00405732" w:rsidP="00E62A6D">
            <w:pPr>
              <w:snapToGrid w:val="0"/>
              <w:ind w:hanging="2"/>
              <w:jc w:val="center"/>
              <w:rPr>
                <w:lang w:val="uk-UA"/>
              </w:rPr>
            </w:pPr>
            <w:r w:rsidRPr="008E4F7B">
              <w:rPr>
                <w:color w:val="000000"/>
                <w:vertAlign w:val="superscript"/>
                <w:lang w:val="uk-UA"/>
              </w:rPr>
              <w:t>найменування програми, дата і номер рішення обласної ради про її затвердження</w:t>
            </w:r>
          </w:p>
        </w:tc>
      </w:tr>
    </w:tbl>
    <w:p w:rsidR="00405732" w:rsidRPr="008E4F7B" w:rsidRDefault="00405732" w:rsidP="00405732">
      <w:pPr>
        <w:shd w:val="clear" w:color="auto" w:fill="FFFFFF"/>
        <w:ind w:hanging="2"/>
        <w:rPr>
          <w:lang w:val="uk-UA"/>
        </w:rPr>
      </w:pPr>
      <w:r w:rsidRPr="008E4F7B">
        <w:rPr>
          <w:color w:val="000000"/>
          <w:sz w:val="20"/>
          <w:szCs w:val="20"/>
          <w:lang w:val="uk-UA"/>
        </w:rPr>
        <w:t xml:space="preserve">4. </w:t>
      </w:r>
      <w:r w:rsidRPr="008E4F7B">
        <w:rPr>
          <w:sz w:val="20"/>
          <w:szCs w:val="20"/>
          <w:lang w:val="uk-UA"/>
        </w:rPr>
        <w:t>Напрями діяльності та заходи програми</w:t>
      </w:r>
      <w:r w:rsidRPr="008E4F7B">
        <w:rPr>
          <w:color w:val="000000"/>
          <w:sz w:val="20"/>
          <w:szCs w:val="20"/>
          <w:lang w:val="uk-UA"/>
        </w:rPr>
        <w:t xml:space="preserve"> _______________________________________________________________________________________</w:t>
      </w:r>
    </w:p>
    <w:p w:rsidR="00405732" w:rsidRPr="008E4F7B" w:rsidRDefault="00405732" w:rsidP="00405732">
      <w:pPr>
        <w:shd w:val="clear" w:color="auto" w:fill="FFFFFF"/>
        <w:ind w:hanging="2"/>
        <w:jc w:val="center"/>
        <w:rPr>
          <w:lang w:val="uk-UA"/>
        </w:rPr>
      </w:pPr>
      <w:r w:rsidRPr="008E4F7B">
        <w:rPr>
          <w:color w:val="000000"/>
          <w:sz w:val="16"/>
          <w:szCs w:val="16"/>
          <w:lang w:val="uk-UA"/>
        </w:rPr>
        <w:t>(назва програми)</w:t>
      </w:r>
    </w:p>
    <w:p w:rsidR="00405732" w:rsidRPr="008E4F7B" w:rsidRDefault="00405732" w:rsidP="00405732">
      <w:pPr>
        <w:shd w:val="clear" w:color="auto" w:fill="FFFFFF"/>
        <w:ind w:hanging="2"/>
        <w:rPr>
          <w:rFonts w:ascii="Verdana" w:hAnsi="Verdana" w:cs="Verdana"/>
          <w:color w:val="000000"/>
          <w:sz w:val="16"/>
          <w:szCs w:val="16"/>
          <w:lang w:val="uk-UA"/>
        </w:rPr>
      </w:pPr>
    </w:p>
    <w:tbl>
      <w:tblPr>
        <w:tblW w:w="14601" w:type="dxa"/>
        <w:tblInd w:w="5" w:type="dxa"/>
        <w:tblLayout w:type="fixed"/>
        <w:tblCellMar>
          <w:left w:w="0" w:type="dxa"/>
          <w:right w:w="0" w:type="dxa"/>
        </w:tblCellMar>
        <w:tblLook w:val="0000" w:firstRow="0" w:lastRow="0" w:firstColumn="0" w:lastColumn="0" w:noHBand="0" w:noVBand="0"/>
      </w:tblPr>
      <w:tblGrid>
        <w:gridCol w:w="567"/>
        <w:gridCol w:w="1448"/>
        <w:gridCol w:w="1293"/>
        <w:gridCol w:w="997"/>
        <w:gridCol w:w="1050"/>
        <w:gridCol w:w="1050"/>
        <w:gridCol w:w="1260"/>
        <w:gridCol w:w="1110"/>
        <w:gridCol w:w="855"/>
        <w:gridCol w:w="975"/>
        <w:gridCol w:w="990"/>
        <w:gridCol w:w="1125"/>
        <w:gridCol w:w="855"/>
        <w:gridCol w:w="1026"/>
      </w:tblGrid>
      <w:tr w:rsidR="00405732" w:rsidRPr="008E4F7B" w:rsidTr="00405732">
        <w:trPr>
          <w:cantSplit/>
          <w:trHeight w:val="274"/>
        </w:trPr>
        <w:tc>
          <w:tcPr>
            <w:tcW w:w="567" w:type="dxa"/>
            <w:vMerge w:val="restart"/>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ind w:hanging="2"/>
              <w:jc w:val="center"/>
              <w:rPr>
                <w:lang w:val="uk-UA"/>
              </w:rPr>
            </w:pPr>
            <w:r w:rsidRPr="008E4F7B">
              <w:rPr>
                <w:color w:val="000000"/>
                <w:sz w:val="16"/>
                <w:szCs w:val="16"/>
                <w:lang w:val="uk-UA"/>
              </w:rPr>
              <w:t>№ п/п</w:t>
            </w:r>
          </w:p>
        </w:tc>
        <w:tc>
          <w:tcPr>
            <w:tcW w:w="1448" w:type="dxa"/>
            <w:vMerge w:val="restart"/>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ind w:hanging="2"/>
              <w:jc w:val="center"/>
              <w:rPr>
                <w:lang w:val="uk-UA"/>
              </w:rPr>
            </w:pPr>
            <w:r w:rsidRPr="008E4F7B">
              <w:rPr>
                <w:color w:val="000000"/>
                <w:sz w:val="16"/>
                <w:szCs w:val="16"/>
                <w:lang w:val="uk-UA"/>
              </w:rPr>
              <w:t>Захід</w:t>
            </w:r>
          </w:p>
        </w:tc>
        <w:tc>
          <w:tcPr>
            <w:tcW w:w="1293" w:type="dxa"/>
            <w:vMerge w:val="restart"/>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ind w:hanging="2"/>
              <w:jc w:val="center"/>
              <w:rPr>
                <w:lang w:val="uk-UA"/>
              </w:rPr>
            </w:pPr>
            <w:r w:rsidRPr="008E4F7B">
              <w:rPr>
                <w:color w:val="000000"/>
                <w:sz w:val="16"/>
                <w:szCs w:val="16"/>
                <w:lang w:val="uk-UA"/>
              </w:rPr>
              <w:t>Головний</w:t>
            </w:r>
          </w:p>
          <w:p w:rsidR="00405732" w:rsidRPr="008E4F7B" w:rsidRDefault="00405732" w:rsidP="00E62A6D">
            <w:pPr>
              <w:ind w:hanging="2"/>
              <w:jc w:val="center"/>
              <w:rPr>
                <w:lang w:val="uk-UA"/>
              </w:rPr>
            </w:pPr>
            <w:r w:rsidRPr="008E4F7B">
              <w:rPr>
                <w:color w:val="000000"/>
                <w:sz w:val="16"/>
                <w:szCs w:val="16"/>
                <w:lang w:val="uk-UA"/>
              </w:rPr>
              <w:t>виконавець</w:t>
            </w:r>
          </w:p>
          <w:p w:rsidR="00405732" w:rsidRPr="008E4F7B" w:rsidRDefault="00405732" w:rsidP="00E62A6D">
            <w:pPr>
              <w:ind w:hanging="2"/>
              <w:jc w:val="center"/>
              <w:rPr>
                <w:lang w:val="uk-UA"/>
              </w:rPr>
            </w:pPr>
            <w:r w:rsidRPr="008E4F7B">
              <w:rPr>
                <w:color w:val="000000"/>
                <w:sz w:val="16"/>
                <w:szCs w:val="16"/>
                <w:lang w:val="uk-UA"/>
              </w:rPr>
              <w:t>та строк</w:t>
            </w:r>
          </w:p>
          <w:p w:rsidR="00405732" w:rsidRPr="008E4F7B" w:rsidRDefault="00405732" w:rsidP="00E62A6D">
            <w:pPr>
              <w:ind w:hanging="2"/>
              <w:jc w:val="center"/>
              <w:rPr>
                <w:lang w:val="uk-UA"/>
              </w:rPr>
            </w:pPr>
            <w:r w:rsidRPr="008E4F7B">
              <w:rPr>
                <w:color w:val="000000"/>
                <w:sz w:val="16"/>
                <w:szCs w:val="16"/>
                <w:lang w:val="uk-UA"/>
              </w:rPr>
              <w:t>виконання</w:t>
            </w:r>
          </w:p>
        </w:tc>
        <w:tc>
          <w:tcPr>
            <w:tcW w:w="5467" w:type="dxa"/>
            <w:gridSpan w:val="5"/>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pStyle w:val="2"/>
              <w:ind w:left="0" w:hanging="2"/>
            </w:pPr>
            <w:r w:rsidRPr="008E4F7B">
              <w:rPr>
                <w:color w:val="000000"/>
                <w:sz w:val="16"/>
                <w:szCs w:val="16"/>
              </w:rPr>
              <w:t>Планові обсяги фінансування, тис. грн.</w:t>
            </w:r>
          </w:p>
        </w:tc>
        <w:tc>
          <w:tcPr>
            <w:tcW w:w="4800" w:type="dxa"/>
            <w:gridSpan w:val="5"/>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pStyle w:val="2"/>
              <w:ind w:left="0" w:hanging="2"/>
            </w:pPr>
            <w:r w:rsidRPr="008E4F7B">
              <w:rPr>
                <w:color w:val="000000"/>
                <w:sz w:val="16"/>
                <w:szCs w:val="16"/>
              </w:rPr>
              <w:t>Фактичні обсяги фінансування, тис. грн.</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05732" w:rsidRPr="008E4F7B" w:rsidRDefault="00405732" w:rsidP="00E62A6D">
            <w:pPr>
              <w:pStyle w:val="2"/>
              <w:ind w:left="0" w:hanging="2"/>
            </w:pPr>
            <w:r w:rsidRPr="008E4F7B">
              <w:rPr>
                <w:color w:val="000000"/>
                <w:sz w:val="16"/>
                <w:szCs w:val="16"/>
              </w:rPr>
              <w:t>Стан виконання заходів (результативні показники виконання програми)</w:t>
            </w:r>
          </w:p>
        </w:tc>
      </w:tr>
      <w:tr w:rsidR="00405732" w:rsidRPr="008E4F7B" w:rsidTr="00405732">
        <w:trPr>
          <w:cantSplit/>
          <w:trHeight w:val="252"/>
        </w:trPr>
        <w:tc>
          <w:tcPr>
            <w:tcW w:w="567" w:type="dxa"/>
            <w:vMerge/>
            <w:tcBorders>
              <w:top w:val="single" w:sz="4" w:space="0" w:color="000000"/>
              <w:left w:val="single" w:sz="4" w:space="0" w:color="000000"/>
              <w:bottom w:val="single" w:sz="4" w:space="0" w:color="000000"/>
              <w:right w:val="nil"/>
            </w:tcBorders>
            <w:vAlign w:val="center"/>
          </w:tcPr>
          <w:p w:rsidR="00405732" w:rsidRPr="008E4F7B" w:rsidRDefault="00405732" w:rsidP="00E62A6D">
            <w:pPr>
              <w:ind w:hanging="2"/>
              <w:rPr>
                <w:lang w:val="uk-UA"/>
              </w:rPr>
            </w:pPr>
          </w:p>
        </w:tc>
        <w:tc>
          <w:tcPr>
            <w:tcW w:w="1448" w:type="dxa"/>
            <w:vMerge/>
            <w:tcBorders>
              <w:top w:val="single" w:sz="4" w:space="0" w:color="000000"/>
              <w:left w:val="single" w:sz="4" w:space="0" w:color="000000"/>
              <w:bottom w:val="single" w:sz="4" w:space="0" w:color="000000"/>
              <w:right w:val="nil"/>
            </w:tcBorders>
            <w:vAlign w:val="center"/>
          </w:tcPr>
          <w:p w:rsidR="00405732" w:rsidRPr="008E4F7B" w:rsidRDefault="00405732" w:rsidP="00E62A6D">
            <w:pPr>
              <w:ind w:hanging="2"/>
              <w:rPr>
                <w:lang w:val="uk-UA"/>
              </w:rPr>
            </w:pPr>
          </w:p>
        </w:tc>
        <w:tc>
          <w:tcPr>
            <w:tcW w:w="1293" w:type="dxa"/>
            <w:vMerge/>
            <w:tcBorders>
              <w:top w:val="single" w:sz="4" w:space="0" w:color="000000"/>
              <w:left w:val="single" w:sz="4" w:space="0" w:color="000000"/>
              <w:bottom w:val="single" w:sz="4" w:space="0" w:color="000000"/>
              <w:right w:val="nil"/>
            </w:tcBorders>
            <w:vAlign w:val="center"/>
          </w:tcPr>
          <w:p w:rsidR="00405732" w:rsidRPr="008E4F7B" w:rsidRDefault="00405732" w:rsidP="00E62A6D">
            <w:pPr>
              <w:ind w:hanging="2"/>
              <w:rPr>
                <w:lang w:val="uk-UA"/>
              </w:rPr>
            </w:pPr>
          </w:p>
        </w:tc>
        <w:tc>
          <w:tcPr>
            <w:tcW w:w="997" w:type="dxa"/>
            <w:vMerge w:val="restart"/>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pStyle w:val="2"/>
              <w:ind w:left="0" w:hanging="2"/>
            </w:pPr>
            <w:r w:rsidRPr="008E4F7B">
              <w:rPr>
                <w:color w:val="000000"/>
                <w:sz w:val="16"/>
                <w:szCs w:val="16"/>
              </w:rPr>
              <w:t>Всього</w:t>
            </w:r>
          </w:p>
        </w:tc>
        <w:tc>
          <w:tcPr>
            <w:tcW w:w="4470" w:type="dxa"/>
            <w:gridSpan w:val="4"/>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pStyle w:val="2"/>
              <w:ind w:left="0" w:hanging="2"/>
            </w:pPr>
            <w:r w:rsidRPr="008E4F7B">
              <w:rPr>
                <w:color w:val="000000"/>
                <w:sz w:val="16"/>
                <w:szCs w:val="16"/>
              </w:rPr>
              <w:t>У тому числі:</w:t>
            </w:r>
          </w:p>
        </w:tc>
        <w:tc>
          <w:tcPr>
            <w:tcW w:w="855" w:type="dxa"/>
            <w:vMerge w:val="restart"/>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pStyle w:val="2"/>
              <w:ind w:left="0" w:hanging="2"/>
            </w:pPr>
            <w:r w:rsidRPr="008E4F7B">
              <w:rPr>
                <w:color w:val="000000"/>
                <w:sz w:val="16"/>
                <w:szCs w:val="16"/>
              </w:rPr>
              <w:t>Всього</w:t>
            </w:r>
          </w:p>
        </w:tc>
        <w:tc>
          <w:tcPr>
            <w:tcW w:w="3945" w:type="dxa"/>
            <w:gridSpan w:val="4"/>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pStyle w:val="2"/>
              <w:ind w:left="0" w:hanging="2"/>
            </w:pPr>
            <w:r w:rsidRPr="008E4F7B">
              <w:rPr>
                <w:color w:val="000000"/>
                <w:sz w:val="16"/>
                <w:szCs w:val="16"/>
              </w:rPr>
              <w:t>У тому числі:</w:t>
            </w:r>
          </w:p>
        </w:tc>
        <w:tc>
          <w:tcPr>
            <w:tcW w:w="1026" w:type="dxa"/>
            <w:vMerge/>
            <w:tcBorders>
              <w:top w:val="single" w:sz="4" w:space="0" w:color="000000"/>
              <w:left w:val="single" w:sz="4" w:space="0" w:color="000000"/>
              <w:bottom w:val="single" w:sz="4" w:space="0" w:color="000000"/>
              <w:right w:val="single" w:sz="4" w:space="0" w:color="000000"/>
            </w:tcBorders>
            <w:vAlign w:val="center"/>
          </w:tcPr>
          <w:p w:rsidR="00405732" w:rsidRPr="008E4F7B" w:rsidRDefault="00405732" w:rsidP="00E62A6D">
            <w:pPr>
              <w:ind w:left="1" w:hanging="3"/>
              <w:rPr>
                <w:b/>
                <w:bCs/>
                <w:sz w:val="30"/>
                <w:lang w:val="uk-UA"/>
              </w:rPr>
            </w:pPr>
          </w:p>
        </w:tc>
      </w:tr>
      <w:tr w:rsidR="00405732" w:rsidRPr="008E4F7B" w:rsidTr="00405732">
        <w:trPr>
          <w:cantSplit/>
          <w:trHeight w:val="999"/>
        </w:trPr>
        <w:tc>
          <w:tcPr>
            <w:tcW w:w="567" w:type="dxa"/>
            <w:vMerge/>
            <w:tcBorders>
              <w:top w:val="single" w:sz="4" w:space="0" w:color="000000"/>
              <w:left w:val="single" w:sz="4" w:space="0" w:color="000000"/>
              <w:bottom w:val="single" w:sz="4" w:space="0" w:color="000000"/>
              <w:right w:val="nil"/>
            </w:tcBorders>
            <w:vAlign w:val="center"/>
          </w:tcPr>
          <w:p w:rsidR="00405732" w:rsidRPr="008E4F7B" w:rsidRDefault="00405732" w:rsidP="00E62A6D">
            <w:pPr>
              <w:ind w:hanging="2"/>
              <w:rPr>
                <w:lang w:val="uk-UA"/>
              </w:rPr>
            </w:pPr>
          </w:p>
        </w:tc>
        <w:tc>
          <w:tcPr>
            <w:tcW w:w="1448" w:type="dxa"/>
            <w:vMerge/>
            <w:tcBorders>
              <w:top w:val="single" w:sz="4" w:space="0" w:color="000000"/>
              <w:left w:val="single" w:sz="4" w:space="0" w:color="000000"/>
              <w:bottom w:val="single" w:sz="4" w:space="0" w:color="000000"/>
              <w:right w:val="nil"/>
            </w:tcBorders>
            <w:vAlign w:val="center"/>
          </w:tcPr>
          <w:p w:rsidR="00405732" w:rsidRPr="008E4F7B" w:rsidRDefault="00405732" w:rsidP="00E62A6D">
            <w:pPr>
              <w:ind w:hanging="2"/>
              <w:rPr>
                <w:lang w:val="uk-UA"/>
              </w:rPr>
            </w:pPr>
          </w:p>
        </w:tc>
        <w:tc>
          <w:tcPr>
            <w:tcW w:w="1293" w:type="dxa"/>
            <w:vMerge/>
            <w:tcBorders>
              <w:top w:val="single" w:sz="4" w:space="0" w:color="000000"/>
              <w:left w:val="single" w:sz="4" w:space="0" w:color="000000"/>
              <w:bottom w:val="single" w:sz="4" w:space="0" w:color="000000"/>
              <w:right w:val="nil"/>
            </w:tcBorders>
            <w:vAlign w:val="center"/>
          </w:tcPr>
          <w:p w:rsidR="00405732" w:rsidRPr="008E4F7B" w:rsidRDefault="00405732" w:rsidP="00E62A6D">
            <w:pPr>
              <w:ind w:hanging="2"/>
              <w:rPr>
                <w:lang w:val="uk-UA"/>
              </w:rPr>
            </w:pPr>
          </w:p>
        </w:tc>
        <w:tc>
          <w:tcPr>
            <w:tcW w:w="997" w:type="dxa"/>
            <w:vMerge/>
            <w:tcBorders>
              <w:top w:val="single" w:sz="4" w:space="0" w:color="000000"/>
              <w:left w:val="single" w:sz="4" w:space="0" w:color="000000"/>
              <w:bottom w:val="single" w:sz="4" w:space="0" w:color="000000"/>
              <w:right w:val="nil"/>
            </w:tcBorders>
            <w:vAlign w:val="center"/>
          </w:tcPr>
          <w:p w:rsidR="00405732" w:rsidRPr="008E4F7B" w:rsidRDefault="00405732" w:rsidP="00E62A6D">
            <w:pPr>
              <w:ind w:left="1" w:hanging="3"/>
              <w:rPr>
                <w:b/>
                <w:bCs/>
                <w:sz w:val="30"/>
                <w:lang w:val="uk-UA"/>
              </w:rPr>
            </w:pPr>
          </w:p>
        </w:tc>
        <w:tc>
          <w:tcPr>
            <w:tcW w:w="1050" w:type="dxa"/>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pStyle w:val="2"/>
              <w:ind w:left="0" w:hanging="2"/>
            </w:pPr>
            <w:r w:rsidRPr="008E4F7B">
              <w:rPr>
                <w:color w:val="000000"/>
                <w:sz w:val="16"/>
                <w:szCs w:val="16"/>
              </w:rPr>
              <w:t>Державний бюджет</w:t>
            </w:r>
          </w:p>
        </w:tc>
        <w:tc>
          <w:tcPr>
            <w:tcW w:w="1050" w:type="dxa"/>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pStyle w:val="2"/>
              <w:ind w:left="0" w:hanging="2"/>
            </w:pPr>
            <w:r w:rsidRPr="008E4F7B">
              <w:rPr>
                <w:color w:val="000000"/>
                <w:sz w:val="16"/>
                <w:szCs w:val="16"/>
              </w:rPr>
              <w:t>Обласний бюджет</w:t>
            </w:r>
          </w:p>
        </w:tc>
        <w:tc>
          <w:tcPr>
            <w:tcW w:w="1260" w:type="dxa"/>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pStyle w:val="2"/>
              <w:ind w:left="0" w:hanging="2"/>
            </w:pPr>
            <w:r w:rsidRPr="008E4F7B">
              <w:rPr>
                <w:color w:val="000000"/>
                <w:sz w:val="16"/>
                <w:szCs w:val="16"/>
              </w:rPr>
              <w:t>Місцевий бюджет</w:t>
            </w:r>
          </w:p>
        </w:tc>
        <w:tc>
          <w:tcPr>
            <w:tcW w:w="1110" w:type="dxa"/>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pStyle w:val="2"/>
              <w:ind w:left="0" w:hanging="2"/>
            </w:pPr>
            <w:r w:rsidRPr="008E4F7B">
              <w:rPr>
                <w:color w:val="000000"/>
                <w:sz w:val="16"/>
                <w:szCs w:val="16"/>
              </w:rPr>
              <w:t>Кошти не</w:t>
            </w:r>
          </w:p>
          <w:p w:rsidR="00405732" w:rsidRPr="008E4F7B" w:rsidRDefault="00405732" w:rsidP="00E62A6D">
            <w:pPr>
              <w:pStyle w:val="2"/>
              <w:ind w:left="0" w:hanging="2"/>
            </w:pPr>
            <w:r w:rsidRPr="008E4F7B">
              <w:rPr>
                <w:color w:val="000000"/>
                <w:sz w:val="16"/>
                <w:szCs w:val="16"/>
              </w:rPr>
              <w:t>бюджетних джерел</w:t>
            </w:r>
          </w:p>
        </w:tc>
        <w:tc>
          <w:tcPr>
            <w:tcW w:w="855" w:type="dxa"/>
            <w:vMerge/>
            <w:tcBorders>
              <w:top w:val="single" w:sz="4" w:space="0" w:color="000000"/>
              <w:left w:val="single" w:sz="4" w:space="0" w:color="000000"/>
              <w:bottom w:val="single" w:sz="4" w:space="0" w:color="000000"/>
              <w:right w:val="nil"/>
            </w:tcBorders>
            <w:vAlign w:val="center"/>
          </w:tcPr>
          <w:p w:rsidR="00405732" w:rsidRPr="008E4F7B" w:rsidRDefault="00405732" w:rsidP="00E62A6D">
            <w:pPr>
              <w:ind w:left="1" w:hanging="3"/>
              <w:rPr>
                <w:b/>
                <w:bCs/>
                <w:sz w:val="30"/>
                <w:lang w:val="uk-UA"/>
              </w:rPr>
            </w:pPr>
          </w:p>
        </w:tc>
        <w:tc>
          <w:tcPr>
            <w:tcW w:w="975" w:type="dxa"/>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pStyle w:val="2"/>
              <w:ind w:left="0" w:hanging="2"/>
            </w:pPr>
            <w:r w:rsidRPr="008E4F7B">
              <w:rPr>
                <w:sz w:val="16"/>
                <w:szCs w:val="16"/>
              </w:rPr>
              <w:t>Державний бюджет</w:t>
            </w:r>
          </w:p>
        </w:tc>
        <w:tc>
          <w:tcPr>
            <w:tcW w:w="990" w:type="dxa"/>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pStyle w:val="2"/>
              <w:ind w:left="0" w:hanging="2"/>
            </w:pPr>
            <w:r w:rsidRPr="008E4F7B">
              <w:rPr>
                <w:sz w:val="16"/>
                <w:szCs w:val="16"/>
              </w:rPr>
              <w:t>Обласний бюджет</w:t>
            </w:r>
          </w:p>
        </w:tc>
        <w:tc>
          <w:tcPr>
            <w:tcW w:w="1125" w:type="dxa"/>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pStyle w:val="2"/>
              <w:ind w:left="0" w:hanging="2"/>
            </w:pPr>
            <w:r w:rsidRPr="008E4F7B">
              <w:rPr>
                <w:color w:val="000000"/>
                <w:sz w:val="16"/>
                <w:szCs w:val="16"/>
              </w:rPr>
              <w:t>Місцевий бюджет</w:t>
            </w:r>
          </w:p>
        </w:tc>
        <w:tc>
          <w:tcPr>
            <w:tcW w:w="855" w:type="dxa"/>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pStyle w:val="2"/>
              <w:ind w:left="0" w:hanging="2"/>
            </w:pPr>
            <w:r w:rsidRPr="008E4F7B">
              <w:rPr>
                <w:color w:val="000000"/>
                <w:sz w:val="16"/>
                <w:szCs w:val="16"/>
              </w:rPr>
              <w:t>Кошти не</w:t>
            </w:r>
          </w:p>
          <w:p w:rsidR="00405732" w:rsidRPr="008E4F7B" w:rsidRDefault="00405732" w:rsidP="00E62A6D">
            <w:pPr>
              <w:pStyle w:val="2"/>
              <w:ind w:left="0" w:hanging="2"/>
            </w:pPr>
            <w:r w:rsidRPr="008E4F7B">
              <w:rPr>
                <w:color w:val="000000"/>
                <w:sz w:val="16"/>
                <w:szCs w:val="16"/>
              </w:rPr>
              <w:t>бюджетних джерел</w:t>
            </w:r>
          </w:p>
        </w:tc>
        <w:tc>
          <w:tcPr>
            <w:tcW w:w="1026" w:type="dxa"/>
            <w:vMerge/>
            <w:tcBorders>
              <w:top w:val="single" w:sz="4" w:space="0" w:color="000000"/>
              <w:left w:val="single" w:sz="4" w:space="0" w:color="000000"/>
              <w:bottom w:val="single" w:sz="4" w:space="0" w:color="000000"/>
              <w:right w:val="single" w:sz="4" w:space="0" w:color="000000"/>
            </w:tcBorders>
            <w:vAlign w:val="center"/>
          </w:tcPr>
          <w:p w:rsidR="00405732" w:rsidRPr="008E4F7B" w:rsidRDefault="00405732" w:rsidP="00E62A6D">
            <w:pPr>
              <w:ind w:left="1" w:hanging="3"/>
              <w:rPr>
                <w:b/>
                <w:bCs/>
                <w:sz w:val="30"/>
                <w:lang w:val="uk-UA"/>
              </w:rPr>
            </w:pPr>
          </w:p>
        </w:tc>
      </w:tr>
      <w:tr w:rsidR="00405732" w:rsidRPr="008E4F7B" w:rsidTr="00405732">
        <w:trPr>
          <w:cantSplit/>
          <w:trHeight w:val="331"/>
        </w:trPr>
        <w:tc>
          <w:tcPr>
            <w:tcW w:w="567" w:type="dxa"/>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shd w:val="clear" w:color="auto" w:fill="FFFFFF"/>
              <w:snapToGrid w:val="0"/>
              <w:ind w:hanging="2"/>
              <w:jc w:val="center"/>
              <w:rPr>
                <w:color w:val="000000"/>
                <w:sz w:val="16"/>
                <w:szCs w:val="16"/>
                <w:lang w:val="uk-UA"/>
              </w:rPr>
            </w:pPr>
          </w:p>
        </w:tc>
        <w:tc>
          <w:tcPr>
            <w:tcW w:w="1448" w:type="dxa"/>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shd w:val="clear" w:color="auto" w:fill="FFFFFF"/>
              <w:snapToGrid w:val="0"/>
              <w:ind w:hanging="2"/>
              <w:jc w:val="center"/>
              <w:rPr>
                <w:color w:val="000000"/>
                <w:sz w:val="16"/>
                <w:szCs w:val="16"/>
                <w:lang w:val="uk-UA"/>
              </w:rPr>
            </w:pPr>
          </w:p>
        </w:tc>
        <w:tc>
          <w:tcPr>
            <w:tcW w:w="1293" w:type="dxa"/>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shd w:val="clear" w:color="auto" w:fill="FFFFFF"/>
              <w:snapToGrid w:val="0"/>
              <w:ind w:hanging="2"/>
              <w:jc w:val="center"/>
              <w:rPr>
                <w:color w:val="000000"/>
                <w:sz w:val="16"/>
                <w:szCs w:val="16"/>
                <w:lang w:val="uk-UA"/>
              </w:rPr>
            </w:pPr>
          </w:p>
        </w:tc>
        <w:tc>
          <w:tcPr>
            <w:tcW w:w="997" w:type="dxa"/>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shd w:val="clear" w:color="auto" w:fill="FFFFFF"/>
              <w:snapToGrid w:val="0"/>
              <w:ind w:hanging="2"/>
              <w:jc w:val="center"/>
              <w:rPr>
                <w:color w:val="000000"/>
                <w:sz w:val="16"/>
                <w:szCs w:val="16"/>
                <w:lang w:val="uk-UA"/>
              </w:rPr>
            </w:pPr>
          </w:p>
        </w:tc>
        <w:tc>
          <w:tcPr>
            <w:tcW w:w="1050" w:type="dxa"/>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shd w:val="clear" w:color="auto" w:fill="FFFFFF"/>
              <w:snapToGrid w:val="0"/>
              <w:ind w:hanging="2"/>
              <w:jc w:val="center"/>
              <w:rPr>
                <w:color w:val="000000"/>
                <w:sz w:val="16"/>
                <w:szCs w:val="16"/>
                <w:lang w:val="uk-UA"/>
              </w:rPr>
            </w:pPr>
          </w:p>
        </w:tc>
        <w:tc>
          <w:tcPr>
            <w:tcW w:w="1050" w:type="dxa"/>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shd w:val="clear" w:color="auto" w:fill="FFFFFF"/>
              <w:snapToGrid w:val="0"/>
              <w:ind w:hanging="2"/>
              <w:jc w:val="center"/>
              <w:rPr>
                <w:color w:val="000000"/>
                <w:sz w:val="16"/>
                <w:szCs w:val="16"/>
                <w:lang w:val="uk-UA"/>
              </w:rPr>
            </w:pPr>
          </w:p>
        </w:tc>
        <w:tc>
          <w:tcPr>
            <w:tcW w:w="1260" w:type="dxa"/>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shd w:val="clear" w:color="auto" w:fill="FFFFFF"/>
              <w:snapToGrid w:val="0"/>
              <w:ind w:hanging="2"/>
              <w:jc w:val="center"/>
              <w:rPr>
                <w:color w:val="000000"/>
                <w:sz w:val="16"/>
                <w:szCs w:val="16"/>
                <w:lang w:val="uk-UA"/>
              </w:rPr>
            </w:pPr>
          </w:p>
        </w:tc>
        <w:tc>
          <w:tcPr>
            <w:tcW w:w="1110" w:type="dxa"/>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shd w:val="clear" w:color="auto" w:fill="FFFFFF"/>
              <w:snapToGrid w:val="0"/>
              <w:ind w:hanging="2"/>
              <w:jc w:val="center"/>
              <w:rPr>
                <w:color w:val="000000"/>
                <w:sz w:val="16"/>
                <w:szCs w:val="16"/>
                <w:lang w:val="uk-UA"/>
              </w:rPr>
            </w:pPr>
          </w:p>
        </w:tc>
        <w:tc>
          <w:tcPr>
            <w:tcW w:w="855" w:type="dxa"/>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shd w:val="clear" w:color="auto" w:fill="FFFFFF"/>
              <w:snapToGrid w:val="0"/>
              <w:ind w:hanging="2"/>
              <w:jc w:val="center"/>
              <w:rPr>
                <w:color w:val="000000"/>
                <w:sz w:val="16"/>
                <w:szCs w:val="16"/>
                <w:lang w:val="uk-UA"/>
              </w:rPr>
            </w:pPr>
          </w:p>
        </w:tc>
        <w:tc>
          <w:tcPr>
            <w:tcW w:w="975" w:type="dxa"/>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shd w:val="clear" w:color="auto" w:fill="FFFFFF"/>
              <w:snapToGrid w:val="0"/>
              <w:ind w:hanging="2"/>
              <w:jc w:val="center"/>
              <w:rPr>
                <w:sz w:val="16"/>
                <w:szCs w:val="16"/>
                <w:lang w:val="uk-UA"/>
              </w:rPr>
            </w:pPr>
          </w:p>
        </w:tc>
        <w:tc>
          <w:tcPr>
            <w:tcW w:w="990" w:type="dxa"/>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shd w:val="clear" w:color="auto" w:fill="FFFFFF"/>
              <w:snapToGrid w:val="0"/>
              <w:ind w:hanging="2"/>
              <w:jc w:val="center"/>
              <w:rPr>
                <w:sz w:val="16"/>
                <w:szCs w:val="16"/>
                <w:lang w:val="uk-UA"/>
              </w:rPr>
            </w:pPr>
          </w:p>
        </w:tc>
        <w:tc>
          <w:tcPr>
            <w:tcW w:w="1125" w:type="dxa"/>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shd w:val="clear" w:color="auto" w:fill="FFFFFF"/>
              <w:snapToGrid w:val="0"/>
              <w:ind w:hanging="2"/>
              <w:jc w:val="center"/>
              <w:rPr>
                <w:color w:val="000000"/>
                <w:sz w:val="16"/>
                <w:szCs w:val="16"/>
                <w:lang w:val="uk-UA"/>
              </w:rPr>
            </w:pPr>
          </w:p>
        </w:tc>
        <w:tc>
          <w:tcPr>
            <w:tcW w:w="855" w:type="dxa"/>
            <w:tcBorders>
              <w:top w:val="single" w:sz="4" w:space="0" w:color="000000"/>
              <w:left w:val="single" w:sz="4" w:space="0" w:color="000000"/>
              <w:bottom w:val="single" w:sz="4" w:space="0" w:color="000000"/>
              <w:right w:val="nil"/>
            </w:tcBorders>
            <w:shd w:val="clear" w:color="auto" w:fill="FFFFFF"/>
          </w:tcPr>
          <w:p w:rsidR="00405732" w:rsidRPr="008E4F7B" w:rsidRDefault="00405732" w:rsidP="00E62A6D">
            <w:pPr>
              <w:shd w:val="clear" w:color="auto" w:fill="FFFFFF"/>
              <w:snapToGrid w:val="0"/>
              <w:ind w:hanging="2"/>
              <w:jc w:val="center"/>
              <w:rPr>
                <w:color w:val="000000"/>
                <w:sz w:val="16"/>
                <w:szCs w:val="16"/>
                <w:lang w:val="uk-UA"/>
              </w:rPr>
            </w:pPr>
          </w:p>
        </w:tc>
        <w:tc>
          <w:tcPr>
            <w:tcW w:w="1026" w:type="dxa"/>
            <w:tcBorders>
              <w:top w:val="single" w:sz="4" w:space="0" w:color="000000"/>
              <w:left w:val="single" w:sz="4" w:space="0" w:color="000000"/>
              <w:bottom w:val="single" w:sz="4" w:space="0" w:color="000000"/>
              <w:right w:val="single" w:sz="4" w:space="0" w:color="000000"/>
            </w:tcBorders>
            <w:shd w:val="clear" w:color="auto" w:fill="FFFFFF"/>
          </w:tcPr>
          <w:p w:rsidR="00405732" w:rsidRPr="008E4F7B" w:rsidRDefault="00405732" w:rsidP="00E62A6D">
            <w:pPr>
              <w:shd w:val="clear" w:color="auto" w:fill="FFFFFF"/>
              <w:snapToGrid w:val="0"/>
              <w:ind w:hanging="2"/>
              <w:jc w:val="center"/>
              <w:rPr>
                <w:color w:val="000000"/>
                <w:sz w:val="16"/>
                <w:szCs w:val="16"/>
                <w:lang w:val="uk-UA"/>
              </w:rPr>
            </w:pPr>
          </w:p>
        </w:tc>
      </w:tr>
    </w:tbl>
    <w:p w:rsidR="00405732" w:rsidRPr="008E4F7B" w:rsidRDefault="00405732" w:rsidP="00405732">
      <w:pPr>
        <w:shd w:val="clear" w:color="auto" w:fill="FFFFFF"/>
        <w:ind w:hanging="2"/>
        <w:rPr>
          <w:lang w:val="uk-UA"/>
        </w:rPr>
      </w:pPr>
      <w:r w:rsidRPr="008E4F7B">
        <w:rPr>
          <w:color w:val="000000"/>
          <w:sz w:val="20"/>
          <w:szCs w:val="20"/>
          <w:lang w:val="uk-UA"/>
        </w:rPr>
        <w:t>5. Аналіз виконання за видатками в цілому за програмою:</w:t>
      </w:r>
    </w:p>
    <w:p w:rsidR="00405732" w:rsidRPr="008E4F7B" w:rsidRDefault="00405732" w:rsidP="00405732">
      <w:pPr>
        <w:pStyle w:val="210"/>
        <w:shd w:val="clear" w:color="auto" w:fill="FFFFFF"/>
        <w:spacing w:after="0"/>
        <w:ind w:left="0" w:hanging="2"/>
        <w:jc w:val="right"/>
      </w:pPr>
      <w:r w:rsidRPr="008E4F7B">
        <w:rPr>
          <w:color w:val="000000"/>
          <w:sz w:val="20"/>
          <w:szCs w:val="20"/>
        </w:rPr>
        <w:t>тис. грн.</w:t>
      </w:r>
    </w:p>
    <w:tbl>
      <w:tblPr>
        <w:tblW w:w="0" w:type="auto"/>
        <w:tblInd w:w="36" w:type="dxa"/>
        <w:tblLayout w:type="fixed"/>
        <w:tblCellMar>
          <w:left w:w="0" w:type="dxa"/>
          <w:right w:w="0" w:type="dxa"/>
        </w:tblCellMar>
        <w:tblLook w:val="0000" w:firstRow="0" w:lastRow="0" w:firstColumn="0" w:lastColumn="0" w:noHBand="0" w:noVBand="0"/>
      </w:tblPr>
      <w:tblGrid>
        <w:gridCol w:w="1079"/>
        <w:gridCol w:w="1471"/>
        <w:gridCol w:w="1813"/>
        <w:gridCol w:w="1362"/>
        <w:gridCol w:w="1875"/>
        <w:gridCol w:w="1700"/>
        <w:gridCol w:w="1475"/>
        <w:gridCol w:w="1475"/>
        <w:gridCol w:w="1413"/>
        <w:gridCol w:w="857"/>
      </w:tblGrid>
      <w:tr w:rsidR="00405732" w:rsidRPr="008E4F7B" w:rsidTr="00E62A6D">
        <w:trPr>
          <w:cantSplit/>
          <w:trHeight w:val="293"/>
        </w:trPr>
        <w:tc>
          <w:tcPr>
            <w:tcW w:w="4363" w:type="dxa"/>
            <w:gridSpan w:val="3"/>
            <w:tcBorders>
              <w:top w:val="single" w:sz="8" w:space="0" w:color="000000"/>
              <w:left w:val="single" w:sz="8" w:space="0" w:color="000000"/>
              <w:bottom w:val="single" w:sz="8" w:space="0" w:color="000000"/>
              <w:right w:val="nil"/>
            </w:tcBorders>
            <w:shd w:val="clear" w:color="auto" w:fill="FFFFFF"/>
            <w:vAlign w:val="center"/>
          </w:tcPr>
          <w:p w:rsidR="00405732" w:rsidRPr="008E4F7B" w:rsidRDefault="00405732" w:rsidP="00E62A6D">
            <w:pPr>
              <w:snapToGrid w:val="0"/>
              <w:ind w:hanging="2"/>
              <w:jc w:val="center"/>
              <w:rPr>
                <w:lang w:val="uk-UA"/>
              </w:rPr>
            </w:pPr>
            <w:r w:rsidRPr="008E4F7B">
              <w:rPr>
                <w:color w:val="000000"/>
                <w:sz w:val="16"/>
                <w:szCs w:val="16"/>
                <w:lang w:val="uk-UA"/>
              </w:rPr>
              <w:t>Бюджетні асигнування з урахуванням змін</w:t>
            </w:r>
          </w:p>
        </w:tc>
        <w:tc>
          <w:tcPr>
            <w:tcW w:w="4937" w:type="dxa"/>
            <w:gridSpan w:val="3"/>
            <w:tcBorders>
              <w:top w:val="single" w:sz="8" w:space="0" w:color="000000"/>
              <w:left w:val="single" w:sz="8" w:space="0" w:color="000000"/>
              <w:bottom w:val="single" w:sz="8" w:space="0" w:color="000000"/>
              <w:right w:val="nil"/>
            </w:tcBorders>
            <w:shd w:val="clear" w:color="auto" w:fill="FFFFFF"/>
            <w:vAlign w:val="center"/>
          </w:tcPr>
          <w:p w:rsidR="00405732" w:rsidRPr="008E4F7B" w:rsidRDefault="00405732" w:rsidP="00E62A6D">
            <w:pPr>
              <w:snapToGrid w:val="0"/>
              <w:ind w:hanging="2"/>
              <w:jc w:val="center"/>
              <w:rPr>
                <w:lang w:val="uk-UA"/>
              </w:rPr>
            </w:pPr>
            <w:r w:rsidRPr="008E4F7B">
              <w:rPr>
                <w:rStyle w:val="spelle"/>
                <w:color w:val="000000"/>
                <w:sz w:val="16"/>
                <w:szCs w:val="16"/>
                <w:lang w:val="uk-UA"/>
              </w:rPr>
              <w:t>Проведені видатки</w:t>
            </w:r>
          </w:p>
        </w:tc>
        <w:tc>
          <w:tcPr>
            <w:tcW w:w="52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05732" w:rsidRPr="008E4F7B" w:rsidRDefault="00405732" w:rsidP="00E62A6D">
            <w:pPr>
              <w:snapToGrid w:val="0"/>
              <w:ind w:hanging="2"/>
              <w:jc w:val="center"/>
              <w:rPr>
                <w:lang w:val="uk-UA"/>
              </w:rPr>
            </w:pPr>
            <w:r w:rsidRPr="008E4F7B">
              <w:rPr>
                <w:rStyle w:val="spelle"/>
                <w:color w:val="000000"/>
                <w:sz w:val="16"/>
                <w:szCs w:val="16"/>
                <w:lang w:val="uk-UA"/>
              </w:rPr>
              <w:t>Відхилення</w:t>
            </w:r>
          </w:p>
        </w:tc>
      </w:tr>
      <w:tr w:rsidR="00405732" w:rsidRPr="008E4F7B" w:rsidTr="00E62A6D">
        <w:trPr>
          <w:cantSplit/>
          <w:trHeight w:val="293"/>
        </w:trPr>
        <w:tc>
          <w:tcPr>
            <w:tcW w:w="1079" w:type="dxa"/>
            <w:tcBorders>
              <w:top w:val="nil"/>
              <w:left w:val="single" w:sz="8" w:space="0" w:color="000000"/>
              <w:bottom w:val="single" w:sz="8" w:space="0" w:color="000000"/>
              <w:right w:val="nil"/>
            </w:tcBorders>
            <w:shd w:val="clear" w:color="auto" w:fill="FFFFFF"/>
            <w:vAlign w:val="center"/>
          </w:tcPr>
          <w:p w:rsidR="00405732" w:rsidRPr="008E4F7B" w:rsidRDefault="00405732" w:rsidP="00E62A6D">
            <w:pPr>
              <w:snapToGrid w:val="0"/>
              <w:ind w:hanging="2"/>
              <w:jc w:val="center"/>
              <w:rPr>
                <w:lang w:val="uk-UA"/>
              </w:rPr>
            </w:pPr>
            <w:r w:rsidRPr="008E4F7B">
              <w:rPr>
                <w:rStyle w:val="spelle"/>
                <w:color w:val="000000"/>
                <w:sz w:val="16"/>
                <w:szCs w:val="16"/>
                <w:lang w:val="uk-UA"/>
              </w:rPr>
              <w:t>Усього</w:t>
            </w:r>
          </w:p>
        </w:tc>
        <w:tc>
          <w:tcPr>
            <w:tcW w:w="1471" w:type="dxa"/>
            <w:tcBorders>
              <w:top w:val="nil"/>
              <w:left w:val="single" w:sz="8" w:space="0" w:color="000000"/>
              <w:bottom w:val="single" w:sz="8" w:space="0" w:color="000000"/>
              <w:right w:val="nil"/>
            </w:tcBorders>
            <w:shd w:val="clear" w:color="auto" w:fill="FFFFFF"/>
            <w:vAlign w:val="center"/>
          </w:tcPr>
          <w:p w:rsidR="00405732" w:rsidRPr="008E4F7B" w:rsidRDefault="00405732" w:rsidP="00E62A6D">
            <w:pPr>
              <w:pStyle w:val="2"/>
              <w:snapToGrid w:val="0"/>
              <w:ind w:left="0" w:hanging="2"/>
            </w:pPr>
            <w:r w:rsidRPr="008E4F7B">
              <w:rPr>
                <w:color w:val="000000"/>
                <w:sz w:val="16"/>
                <w:szCs w:val="16"/>
              </w:rPr>
              <w:t>Загальний фонд</w:t>
            </w:r>
          </w:p>
        </w:tc>
        <w:tc>
          <w:tcPr>
            <w:tcW w:w="1813" w:type="dxa"/>
            <w:tcBorders>
              <w:top w:val="nil"/>
              <w:left w:val="single" w:sz="8" w:space="0" w:color="000000"/>
              <w:bottom w:val="single" w:sz="8" w:space="0" w:color="000000"/>
              <w:right w:val="nil"/>
            </w:tcBorders>
            <w:shd w:val="clear" w:color="auto" w:fill="FFFFFF"/>
            <w:vAlign w:val="center"/>
          </w:tcPr>
          <w:p w:rsidR="00405732" w:rsidRPr="008E4F7B" w:rsidRDefault="00405732" w:rsidP="00E62A6D">
            <w:pPr>
              <w:snapToGrid w:val="0"/>
              <w:ind w:hanging="2"/>
              <w:jc w:val="center"/>
              <w:rPr>
                <w:lang w:val="uk-UA"/>
              </w:rPr>
            </w:pPr>
            <w:r w:rsidRPr="008E4F7B">
              <w:rPr>
                <w:rStyle w:val="grame"/>
                <w:color w:val="000000"/>
                <w:sz w:val="16"/>
                <w:szCs w:val="16"/>
                <w:lang w:val="uk-UA"/>
              </w:rPr>
              <w:t>Спец</w:t>
            </w:r>
            <w:r w:rsidRPr="008E4F7B">
              <w:rPr>
                <w:rStyle w:val="spelle"/>
                <w:color w:val="000000"/>
                <w:sz w:val="16"/>
                <w:szCs w:val="16"/>
                <w:lang w:val="uk-UA"/>
              </w:rPr>
              <w:t xml:space="preserve">іальний </w:t>
            </w:r>
            <w:r w:rsidRPr="008E4F7B">
              <w:rPr>
                <w:color w:val="000000"/>
                <w:sz w:val="16"/>
                <w:szCs w:val="16"/>
                <w:lang w:val="uk-UA"/>
              </w:rPr>
              <w:t>фонд</w:t>
            </w:r>
          </w:p>
        </w:tc>
        <w:tc>
          <w:tcPr>
            <w:tcW w:w="1362" w:type="dxa"/>
            <w:tcBorders>
              <w:top w:val="nil"/>
              <w:left w:val="single" w:sz="8" w:space="0" w:color="000000"/>
              <w:bottom w:val="single" w:sz="8" w:space="0" w:color="000000"/>
              <w:right w:val="nil"/>
            </w:tcBorders>
            <w:shd w:val="clear" w:color="auto" w:fill="FFFFFF"/>
            <w:vAlign w:val="center"/>
          </w:tcPr>
          <w:p w:rsidR="00405732" w:rsidRPr="008E4F7B" w:rsidRDefault="00405732" w:rsidP="00E62A6D">
            <w:pPr>
              <w:snapToGrid w:val="0"/>
              <w:ind w:hanging="2"/>
              <w:jc w:val="center"/>
              <w:rPr>
                <w:lang w:val="uk-UA"/>
              </w:rPr>
            </w:pPr>
            <w:r w:rsidRPr="008E4F7B">
              <w:rPr>
                <w:rStyle w:val="spelle"/>
                <w:color w:val="000000"/>
                <w:sz w:val="16"/>
                <w:szCs w:val="16"/>
                <w:lang w:val="uk-UA"/>
              </w:rPr>
              <w:t>Усього</w:t>
            </w:r>
          </w:p>
        </w:tc>
        <w:tc>
          <w:tcPr>
            <w:tcW w:w="1875" w:type="dxa"/>
            <w:tcBorders>
              <w:top w:val="nil"/>
              <w:left w:val="single" w:sz="8" w:space="0" w:color="000000"/>
              <w:bottom w:val="single" w:sz="8" w:space="0" w:color="000000"/>
              <w:right w:val="nil"/>
            </w:tcBorders>
            <w:shd w:val="clear" w:color="auto" w:fill="FFFFFF"/>
            <w:vAlign w:val="center"/>
          </w:tcPr>
          <w:p w:rsidR="00405732" w:rsidRPr="008E4F7B" w:rsidRDefault="00405732" w:rsidP="00E62A6D">
            <w:pPr>
              <w:snapToGrid w:val="0"/>
              <w:ind w:hanging="2"/>
              <w:jc w:val="center"/>
              <w:rPr>
                <w:lang w:val="uk-UA"/>
              </w:rPr>
            </w:pPr>
            <w:r w:rsidRPr="008E4F7B">
              <w:rPr>
                <w:rStyle w:val="spelle"/>
                <w:color w:val="000000"/>
                <w:sz w:val="16"/>
                <w:szCs w:val="16"/>
                <w:lang w:val="uk-UA"/>
              </w:rPr>
              <w:t xml:space="preserve">Загальний </w:t>
            </w:r>
            <w:r w:rsidRPr="008E4F7B">
              <w:rPr>
                <w:color w:val="000000"/>
                <w:sz w:val="16"/>
                <w:szCs w:val="16"/>
                <w:lang w:val="uk-UA"/>
              </w:rPr>
              <w:t>фонд</w:t>
            </w:r>
          </w:p>
        </w:tc>
        <w:tc>
          <w:tcPr>
            <w:tcW w:w="1700" w:type="dxa"/>
            <w:tcBorders>
              <w:top w:val="nil"/>
              <w:left w:val="single" w:sz="8" w:space="0" w:color="000000"/>
              <w:bottom w:val="single" w:sz="8" w:space="0" w:color="000000"/>
              <w:right w:val="nil"/>
            </w:tcBorders>
            <w:shd w:val="clear" w:color="auto" w:fill="FFFFFF"/>
            <w:vAlign w:val="center"/>
          </w:tcPr>
          <w:p w:rsidR="00405732" w:rsidRPr="008E4F7B" w:rsidRDefault="00405732" w:rsidP="00E62A6D">
            <w:pPr>
              <w:snapToGrid w:val="0"/>
              <w:ind w:hanging="2"/>
              <w:jc w:val="center"/>
              <w:rPr>
                <w:lang w:val="uk-UA"/>
              </w:rPr>
            </w:pPr>
            <w:r w:rsidRPr="008E4F7B">
              <w:rPr>
                <w:rStyle w:val="grame"/>
                <w:color w:val="000000"/>
                <w:sz w:val="16"/>
                <w:szCs w:val="16"/>
                <w:lang w:val="uk-UA"/>
              </w:rPr>
              <w:t>Спец</w:t>
            </w:r>
            <w:r w:rsidRPr="008E4F7B">
              <w:rPr>
                <w:rStyle w:val="spelle"/>
                <w:color w:val="000000"/>
                <w:sz w:val="16"/>
                <w:szCs w:val="16"/>
                <w:lang w:val="uk-UA"/>
              </w:rPr>
              <w:t xml:space="preserve">іальний </w:t>
            </w:r>
            <w:r w:rsidRPr="008E4F7B">
              <w:rPr>
                <w:color w:val="000000"/>
                <w:sz w:val="16"/>
                <w:szCs w:val="16"/>
                <w:lang w:val="uk-UA"/>
              </w:rPr>
              <w:t>фонд</w:t>
            </w:r>
          </w:p>
        </w:tc>
        <w:tc>
          <w:tcPr>
            <w:tcW w:w="1475" w:type="dxa"/>
            <w:tcBorders>
              <w:top w:val="nil"/>
              <w:left w:val="single" w:sz="8" w:space="0" w:color="000000"/>
              <w:bottom w:val="single" w:sz="8" w:space="0" w:color="000000"/>
              <w:right w:val="nil"/>
            </w:tcBorders>
            <w:shd w:val="clear" w:color="auto" w:fill="FFFFFF"/>
            <w:vAlign w:val="center"/>
          </w:tcPr>
          <w:p w:rsidR="00405732" w:rsidRPr="008E4F7B" w:rsidRDefault="00405732" w:rsidP="00E62A6D">
            <w:pPr>
              <w:snapToGrid w:val="0"/>
              <w:ind w:hanging="2"/>
              <w:jc w:val="center"/>
              <w:rPr>
                <w:lang w:val="uk-UA"/>
              </w:rPr>
            </w:pPr>
            <w:r w:rsidRPr="008E4F7B">
              <w:rPr>
                <w:rStyle w:val="spelle"/>
                <w:color w:val="000000"/>
                <w:sz w:val="16"/>
                <w:szCs w:val="16"/>
                <w:lang w:val="uk-UA"/>
              </w:rPr>
              <w:t>усього</w:t>
            </w:r>
          </w:p>
        </w:tc>
        <w:tc>
          <w:tcPr>
            <w:tcW w:w="1475" w:type="dxa"/>
            <w:tcBorders>
              <w:top w:val="nil"/>
              <w:left w:val="single" w:sz="8" w:space="0" w:color="000000"/>
              <w:bottom w:val="single" w:sz="8" w:space="0" w:color="000000"/>
              <w:right w:val="nil"/>
            </w:tcBorders>
            <w:shd w:val="clear" w:color="auto" w:fill="FFFFFF"/>
            <w:vAlign w:val="center"/>
          </w:tcPr>
          <w:p w:rsidR="00405732" w:rsidRPr="008E4F7B" w:rsidRDefault="00405732" w:rsidP="00E62A6D">
            <w:pPr>
              <w:snapToGrid w:val="0"/>
              <w:ind w:hanging="2"/>
              <w:jc w:val="center"/>
              <w:rPr>
                <w:lang w:val="uk-UA"/>
              </w:rPr>
            </w:pPr>
            <w:r w:rsidRPr="008E4F7B">
              <w:rPr>
                <w:rStyle w:val="spelle"/>
                <w:color w:val="000000"/>
                <w:sz w:val="16"/>
                <w:szCs w:val="16"/>
                <w:lang w:val="uk-UA"/>
              </w:rPr>
              <w:t xml:space="preserve">Загальний </w:t>
            </w:r>
            <w:r w:rsidRPr="008E4F7B">
              <w:rPr>
                <w:color w:val="000000"/>
                <w:sz w:val="16"/>
                <w:szCs w:val="16"/>
                <w:lang w:val="uk-UA"/>
              </w:rPr>
              <w:t>фонд</w:t>
            </w:r>
          </w:p>
        </w:tc>
        <w:tc>
          <w:tcPr>
            <w:tcW w:w="1413" w:type="dxa"/>
            <w:tcBorders>
              <w:top w:val="nil"/>
              <w:left w:val="single" w:sz="8" w:space="0" w:color="000000"/>
              <w:bottom w:val="single" w:sz="8" w:space="0" w:color="000000"/>
              <w:right w:val="nil"/>
            </w:tcBorders>
            <w:shd w:val="clear" w:color="auto" w:fill="FFFFFF"/>
            <w:vAlign w:val="center"/>
          </w:tcPr>
          <w:p w:rsidR="00405732" w:rsidRPr="008E4F7B" w:rsidRDefault="00405732" w:rsidP="00E62A6D">
            <w:pPr>
              <w:snapToGrid w:val="0"/>
              <w:ind w:hanging="2"/>
              <w:jc w:val="center"/>
              <w:rPr>
                <w:lang w:val="uk-UA"/>
              </w:rPr>
            </w:pPr>
            <w:r w:rsidRPr="008E4F7B">
              <w:rPr>
                <w:rStyle w:val="grame"/>
                <w:color w:val="000000"/>
                <w:sz w:val="16"/>
                <w:szCs w:val="16"/>
                <w:lang w:val="uk-UA"/>
              </w:rPr>
              <w:t>Спец</w:t>
            </w:r>
            <w:r w:rsidRPr="008E4F7B">
              <w:rPr>
                <w:rStyle w:val="spelle"/>
                <w:color w:val="000000"/>
                <w:sz w:val="16"/>
                <w:szCs w:val="16"/>
                <w:lang w:val="uk-UA"/>
              </w:rPr>
              <w:t xml:space="preserve">іальний </w:t>
            </w:r>
            <w:r w:rsidRPr="008E4F7B">
              <w:rPr>
                <w:color w:val="000000"/>
                <w:sz w:val="16"/>
                <w:szCs w:val="16"/>
                <w:lang w:val="uk-UA"/>
              </w:rPr>
              <w:t>фонд</w:t>
            </w:r>
          </w:p>
        </w:tc>
        <w:tc>
          <w:tcPr>
            <w:tcW w:w="857" w:type="dxa"/>
            <w:tcBorders>
              <w:top w:val="nil"/>
              <w:left w:val="single" w:sz="8" w:space="0" w:color="000000"/>
              <w:bottom w:val="single" w:sz="8" w:space="0" w:color="000000"/>
              <w:right w:val="single" w:sz="8" w:space="0" w:color="000000"/>
            </w:tcBorders>
            <w:shd w:val="clear" w:color="auto" w:fill="FFFFFF"/>
            <w:vAlign w:val="center"/>
          </w:tcPr>
          <w:p w:rsidR="00405732" w:rsidRPr="008E4F7B" w:rsidRDefault="00405732" w:rsidP="00E62A6D">
            <w:pPr>
              <w:snapToGrid w:val="0"/>
              <w:ind w:hanging="2"/>
              <w:jc w:val="center"/>
              <w:rPr>
                <w:lang w:val="uk-UA"/>
              </w:rPr>
            </w:pPr>
            <w:r w:rsidRPr="008E4F7B">
              <w:rPr>
                <w:lang w:val="uk-UA"/>
              </w:rPr>
              <w:t>%</w:t>
            </w:r>
          </w:p>
        </w:tc>
      </w:tr>
      <w:tr w:rsidR="00405732" w:rsidRPr="008E4F7B" w:rsidTr="00E62A6D">
        <w:trPr>
          <w:cantSplit/>
          <w:trHeight w:val="293"/>
        </w:trPr>
        <w:tc>
          <w:tcPr>
            <w:tcW w:w="1079" w:type="dxa"/>
            <w:tcBorders>
              <w:top w:val="nil"/>
              <w:left w:val="single" w:sz="8" w:space="0" w:color="000000"/>
              <w:bottom w:val="single" w:sz="8" w:space="0" w:color="000000"/>
              <w:right w:val="nil"/>
            </w:tcBorders>
            <w:shd w:val="clear" w:color="auto" w:fill="FFFFFF"/>
            <w:vAlign w:val="center"/>
          </w:tcPr>
          <w:p w:rsidR="00405732" w:rsidRPr="008E4F7B" w:rsidRDefault="00405732" w:rsidP="00E62A6D">
            <w:pPr>
              <w:snapToGrid w:val="0"/>
              <w:ind w:hanging="2"/>
              <w:jc w:val="center"/>
              <w:rPr>
                <w:sz w:val="16"/>
                <w:szCs w:val="16"/>
                <w:lang w:val="uk-UA"/>
              </w:rPr>
            </w:pPr>
          </w:p>
        </w:tc>
        <w:tc>
          <w:tcPr>
            <w:tcW w:w="1471" w:type="dxa"/>
            <w:tcBorders>
              <w:top w:val="nil"/>
              <w:left w:val="single" w:sz="8" w:space="0" w:color="000000"/>
              <w:bottom w:val="single" w:sz="8" w:space="0" w:color="000000"/>
              <w:right w:val="nil"/>
            </w:tcBorders>
            <w:shd w:val="clear" w:color="auto" w:fill="FFFFFF"/>
            <w:vAlign w:val="center"/>
          </w:tcPr>
          <w:p w:rsidR="00405732" w:rsidRPr="008E4F7B" w:rsidRDefault="00405732" w:rsidP="00E62A6D">
            <w:pPr>
              <w:pStyle w:val="2"/>
              <w:snapToGrid w:val="0"/>
              <w:ind w:left="0" w:hanging="2"/>
              <w:rPr>
                <w:b/>
                <w:color w:val="000000"/>
                <w:sz w:val="16"/>
                <w:szCs w:val="16"/>
              </w:rPr>
            </w:pPr>
          </w:p>
        </w:tc>
        <w:tc>
          <w:tcPr>
            <w:tcW w:w="1813" w:type="dxa"/>
            <w:tcBorders>
              <w:top w:val="nil"/>
              <w:left w:val="single" w:sz="8" w:space="0" w:color="000000"/>
              <w:bottom w:val="single" w:sz="8" w:space="0" w:color="000000"/>
              <w:right w:val="nil"/>
            </w:tcBorders>
            <w:shd w:val="clear" w:color="auto" w:fill="FFFFFF"/>
            <w:vAlign w:val="center"/>
          </w:tcPr>
          <w:p w:rsidR="00405732" w:rsidRPr="008E4F7B" w:rsidRDefault="00405732" w:rsidP="00E62A6D">
            <w:pPr>
              <w:snapToGrid w:val="0"/>
              <w:ind w:hanging="2"/>
              <w:jc w:val="center"/>
              <w:rPr>
                <w:color w:val="000000"/>
                <w:sz w:val="16"/>
                <w:szCs w:val="16"/>
                <w:lang w:val="uk-UA"/>
              </w:rPr>
            </w:pPr>
          </w:p>
        </w:tc>
        <w:tc>
          <w:tcPr>
            <w:tcW w:w="1362" w:type="dxa"/>
            <w:tcBorders>
              <w:top w:val="nil"/>
              <w:left w:val="single" w:sz="8" w:space="0" w:color="000000"/>
              <w:bottom w:val="single" w:sz="8" w:space="0" w:color="000000"/>
              <w:right w:val="nil"/>
            </w:tcBorders>
            <w:shd w:val="clear" w:color="auto" w:fill="FFFFFF"/>
            <w:vAlign w:val="center"/>
          </w:tcPr>
          <w:p w:rsidR="00405732" w:rsidRPr="008E4F7B" w:rsidRDefault="00405732" w:rsidP="00E62A6D">
            <w:pPr>
              <w:snapToGrid w:val="0"/>
              <w:ind w:hanging="2"/>
              <w:jc w:val="center"/>
              <w:rPr>
                <w:color w:val="000000"/>
                <w:sz w:val="16"/>
                <w:szCs w:val="16"/>
                <w:lang w:val="uk-UA"/>
              </w:rPr>
            </w:pPr>
          </w:p>
        </w:tc>
        <w:tc>
          <w:tcPr>
            <w:tcW w:w="1875" w:type="dxa"/>
            <w:tcBorders>
              <w:top w:val="nil"/>
              <w:left w:val="single" w:sz="8" w:space="0" w:color="000000"/>
              <w:bottom w:val="single" w:sz="8" w:space="0" w:color="000000"/>
              <w:right w:val="nil"/>
            </w:tcBorders>
            <w:shd w:val="clear" w:color="auto" w:fill="FFFFFF"/>
            <w:vAlign w:val="center"/>
          </w:tcPr>
          <w:p w:rsidR="00405732" w:rsidRPr="008E4F7B" w:rsidRDefault="00405732" w:rsidP="00E62A6D">
            <w:pPr>
              <w:snapToGrid w:val="0"/>
              <w:ind w:hanging="2"/>
              <w:jc w:val="center"/>
              <w:rPr>
                <w:color w:val="000000"/>
                <w:sz w:val="16"/>
                <w:szCs w:val="16"/>
                <w:lang w:val="uk-UA"/>
              </w:rPr>
            </w:pPr>
          </w:p>
        </w:tc>
        <w:tc>
          <w:tcPr>
            <w:tcW w:w="1700" w:type="dxa"/>
            <w:tcBorders>
              <w:top w:val="nil"/>
              <w:left w:val="single" w:sz="8" w:space="0" w:color="000000"/>
              <w:bottom w:val="single" w:sz="8" w:space="0" w:color="000000"/>
              <w:right w:val="nil"/>
            </w:tcBorders>
            <w:shd w:val="clear" w:color="auto" w:fill="FFFFFF"/>
            <w:vAlign w:val="center"/>
          </w:tcPr>
          <w:p w:rsidR="00405732" w:rsidRPr="008E4F7B" w:rsidRDefault="00405732" w:rsidP="00E62A6D">
            <w:pPr>
              <w:snapToGrid w:val="0"/>
              <w:ind w:hanging="2"/>
              <w:jc w:val="center"/>
              <w:rPr>
                <w:color w:val="000000"/>
                <w:sz w:val="16"/>
                <w:szCs w:val="16"/>
                <w:lang w:val="uk-UA"/>
              </w:rPr>
            </w:pPr>
          </w:p>
        </w:tc>
        <w:tc>
          <w:tcPr>
            <w:tcW w:w="1475" w:type="dxa"/>
            <w:tcBorders>
              <w:top w:val="nil"/>
              <w:left w:val="single" w:sz="8" w:space="0" w:color="000000"/>
              <w:bottom w:val="single" w:sz="8" w:space="0" w:color="000000"/>
              <w:right w:val="nil"/>
            </w:tcBorders>
            <w:shd w:val="clear" w:color="auto" w:fill="FFFFFF"/>
            <w:vAlign w:val="center"/>
          </w:tcPr>
          <w:p w:rsidR="00405732" w:rsidRPr="008E4F7B" w:rsidRDefault="00405732" w:rsidP="00E62A6D">
            <w:pPr>
              <w:snapToGrid w:val="0"/>
              <w:ind w:hanging="2"/>
              <w:jc w:val="center"/>
              <w:rPr>
                <w:color w:val="000000"/>
                <w:sz w:val="16"/>
                <w:szCs w:val="16"/>
                <w:lang w:val="uk-UA"/>
              </w:rPr>
            </w:pPr>
          </w:p>
        </w:tc>
        <w:tc>
          <w:tcPr>
            <w:tcW w:w="1475" w:type="dxa"/>
            <w:tcBorders>
              <w:top w:val="nil"/>
              <w:left w:val="single" w:sz="8" w:space="0" w:color="000000"/>
              <w:bottom w:val="single" w:sz="8" w:space="0" w:color="000000"/>
              <w:right w:val="nil"/>
            </w:tcBorders>
            <w:shd w:val="clear" w:color="auto" w:fill="FFFFFF"/>
            <w:vAlign w:val="center"/>
          </w:tcPr>
          <w:p w:rsidR="00405732" w:rsidRPr="008E4F7B" w:rsidRDefault="00405732" w:rsidP="00E62A6D">
            <w:pPr>
              <w:snapToGrid w:val="0"/>
              <w:ind w:hanging="2"/>
              <w:jc w:val="center"/>
              <w:rPr>
                <w:color w:val="000000"/>
                <w:sz w:val="16"/>
                <w:szCs w:val="16"/>
                <w:lang w:val="uk-UA"/>
              </w:rPr>
            </w:pPr>
          </w:p>
        </w:tc>
        <w:tc>
          <w:tcPr>
            <w:tcW w:w="1413" w:type="dxa"/>
            <w:tcBorders>
              <w:top w:val="nil"/>
              <w:left w:val="single" w:sz="8" w:space="0" w:color="000000"/>
              <w:bottom w:val="single" w:sz="8" w:space="0" w:color="000000"/>
              <w:right w:val="nil"/>
            </w:tcBorders>
            <w:shd w:val="clear" w:color="auto" w:fill="FFFFFF"/>
            <w:vAlign w:val="center"/>
          </w:tcPr>
          <w:p w:rsidR="00405732" w:rsidRPr="008E4F7B" w:rsidRDefault="00405732" w:rsidP="00E62A6D">
            <w:pPr>
              <w:snapToGrid w:val="0"/>
              <w:ind w:hanging="2"/>
              <w:jc w:val="center"/>
              <w:rPr>
                <w:color w:val="000000"/>
                <w:sz w:val="16"/>
                <w:szCs w:val="16"/>
                <w:lang w:val="uk-UA"/>
              </w:rPr>
            </w:pPr>
          </w:p>
        </w:tc>
        <w:tc>
          <w:tcPr>
            <w:tcW w:w="857" w:type="dxa"/>
            <w:tcBorders>
              <w:top w:val="nil"/>
              <w:left w:val="single" w:sz="8" w:space="0" w:color="000000"/>
              <w:bottom w:val="single" w:sz="8" w:space="0" w:color="000000"/>
              <w:right w:val="single" w:sz="8" w:space="0" w:color="000000"/>
            </w:tcBorders>
            <w:shd w:val="clear" w:color="auto" w:fill="FFFFFF"/>
            <w:vAlign w:val="center"/>
          </w:tcPr>
          <w:p w:rsidR="00405732" w:rsidRPr="008E4F7B" w:rsidRDefault="00405732" w:rsidP="00E62A6D">
            <w:pPr>
              <w:snapToGrid w:val="0"/>
              <w:ind w:hanging="2"/>
              <w:jc w:val="center"/>
              <w:rPr>
                <w:sz w:val="16"/>
                <w:szCs w:val="16"/>
                <w:lang w:val="uk-UA"/>
              </w:rPr>
            </w:pPr>
          </w:p>
        </w:tc>
      </w:tr>
    </w:tbl>
    <w:p w:rsidR="00405732" w:rsidRPr="008E4F7B" w:rsidRDefault="00405732" w:rsidP="00405732">
      <w:pPr>
        <w:ind w:hanging="2"/>
        <w:jc w:val="both"/>
        <w:rPr>
          <w:lang w:val="uk-UA"/>
        </w:rPr>
      </w:pPr>
      <w:r w:rsidRPr="008E4F7B">
        <w:rPr>
          <w:lang w:val="uk-UA"/>
        </w:rPr>
        <w:t>Керівник установи-</w:t>
      </w:r>
    </w:p>
    <w:p w:rsidR="00405732" w:rsidRPr="008E4F7B" w:rsidRDefault="00405732" w:rsidP="00405732">
      <w:pPr>
        <w:ind w:hanging="2"/>
        <w:jc w:val="both"/>
        <w:rPr>
          <w:lang w:val="uk-UA"/>
        </w:rPr>
      </w:pPr>
      <w:r w:rsidRPr="008E4F7B">
        <w:rPr>
          <w:lang w:val="uk-UA"/>
        </w:rPr>
        <w:t>головного розпорядника  коштів                                 ______________                                             ________________</w:t>
      </w:r>
    </w:p>
    <w:p w:rsidR="00405732" w:rsidRPr="008E4F7B" w:rsidRDefault="00405732" w:rsidP="00405732">
      <w:pPr>
        <w:ind w:hanging="2"/>
        <w:jc w:val="both"/>
        <w:rPr>
          <w:lang w:val="uk-UA"/>
        </w:rPr>
      </w:pPr>
      <w:r w:rsidRPr="008E4F7B">
        <w:rPr>
          <w:b/>
          <w:lang w:val="uk-UA"/>
        </w:rPr>
        <w:t xml:space="preserve">                                                                                              (</w:t>
      </w:r>
      <w:r w:rsidRPr="008E4F7B">
        <w:rPr>
          <w:lang w:val="uk-UA"/>
        </w:rPr>
        <w:t>підпис)                                                        (ім</w:t>
      </w:r>
      <w:r w:rsidR="00A63732">
        <w:rPr>
          <w:lang w:val="uk-UA"/>
        </w:rPr>
        <w:t>’</w:t>
      </w:r>
      <w:r w:rsidRPr="008E4F7B">
        <w:rPr>
          <w:lang w:val="uk-UA"/>
        </w:rPr>
        <w:t>я, прізвище)</w:t>
      </w:r>
    </w:p>
    <w:p w:rsidR="00405732" w:rsidRPr="008E4F7B" w:rsidRDefault="00405732" w:rsidP="00405732">
      <w:pPr>
        <w:ind w:hanging="2"/>
        <w:jc w:val="both"/>
        <w:rPr>
          <w:lang w:val="uk-UA"/>
        </w:rPr>
      </w:pPr>
      <w:r w:rsidRPr="008E4F7B">
        <w:rPr>
          <w:lang w:val="uk-UA"/>
        </w:rPr>
        <w:t>Відповідальний виконавець</w:t>
      </w:r>
    </w:p>
    <w:p w:rsidR="00F4645D" w:rsidRPr="008E4F7B" w:rsidRDefault="00405732" w:rsidP="00405732">
      <w:pPr>
        <w:ind w:hanging="2"/>
        <w:jc w:val="both"/>
        <w:rPr>
          <w:b/>
          <w:lang w:val="uk-UA"/>
        </w:rPr>
      </w:pPr>
      <w:r w:rsidRPr="008E4F7B">
        <w:rPr>
          <w:lang w:val="uk-UA"/>
        </w:rPr>
        <w:t>Програми</w:t>
      </w:r>
      <w:r w:rsidRPr="008E4F7B">
        <w:rPr>
          <w:b/>
          <w:lang w:val="uk-UA"/>
        </w:rPr>
        <w:t xml:space="preserve">      </w:t>
      </w:r>
      <w:r w:rsidR="00F4645D" w:rsidRPr="008E4F7B">
        <w:rPr>
          <w:b/>
          <w:lang w:val="uk-UA"/>
        </w:rPr>
        <w:t xml:space="preserve">                     </w:t>
      </w:r>
      <w:r w:rsidRPr="008E4F7B">
        <w:rPr>
          <w:b/>
          <w:lang w:val="uk-UA"/>
        </w:rPr>
        <w:t xml:space="preserve">  </w:t>
      </w:r>
      <w:r w:rsidR="00F4645D" w:rsidRPr="008E4F7B">
        <w:rPr>
          <w:b/>
          <w:lang w:val="uk-UA"/>
        </w:rPr>
        <w:t xml:space="preserve">                                          </w:t>
      </w:r>
      <w:r w:rsidRPr="008E4F7B">
        <w:rPr>
          <w:b/>
          <w:lang w:val="uk-UA"/>
        </w:rPr>
        <w:t xml:space="preserve">_______________                                         _________________  </w:t>
      </w:r>
    </w:p>
    <w:p w:rsidR="00405732" w:rsidRPr="008E4F7B" w:rsidRDefault="00405732" w:rsidP="00405732">
      <w:pPr>
        <w:ind w:hanging="2"/>
        <w:jc w:val="both"/>
        <w:rPr>
          <w:lang w:val="uk-UA"/>
        </w:rPr>
      </w:pPr>
      <w:r w:rsidRPr="008E4F7B">
        <w:rPr>
          <w:b/>
          <w:lang w:val="uk-UA"/>
        </w:rPr>
        <w:t xml:space="preserve">                                                                                         </w:t>
      </w:r>
      <w:r w:rsidR="00F4645D" w:rsidRPr="008E4F7B">
        <w:rPr>
          <w:b/>
          <w:lang w:val="uk-UA"/>
        </w:rPr>
        <w:t xml:space="preserve">   </w:t>
      </w:r>
      <w:r w:rsidRPr="008E4F7B">
        <w:rPr>
          <w:b/>
          <w:lang w:val="uk-UA"/>
        </w:rPr>
        <w:t xml:space="preserve">   (</w:t>
      </w:r>
      <w:r w:rsidRPr="008E4F7B">
        <w:rPr>
          <w:lang w:val="uk-UA"/>
        </w:rPr>
        <w:t>підпис)                                                         (ім</w:t>
      </w:r>
      <w:r w:rsidR="00A63732">
        <w:rPr>
          <w:lang w:val="uk-UA"/>
        </w:rPr>
        <w:t>’</w:t>
      </w:r>
      <w:r w:rsidRPr="008E4F7B">
        <w:rPr>
          <w:lang w:val="uk-UA"/>
        </w:rPr>
        <w:t>я, прізвище)</w:t>
      </w:r>
    </w:p>
    <w:sectPr w:rsidR="00405732" w:rsidRPr="008E4F7B" w:rsidSect="0053425B">
      <w:pgSz w:w="16838" w:h="11906" w:orient="landscape"/>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810" w:rsidRDefault="007F3810">
      <w:r>
        <w:separator/>
      </w:r>
    </w:p>
  </w:endnote>
  <w:endnote w:type="continuationSeparator" w:id="0">
    <w:p w:rsidR="007F3810" w:rsidRDefault="007F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810" w:rsidRDefault="007F3810">
      <w:r>
        <w:separator/>
      </w:r>
    </w:p>
  </w:footnote>
  <w:footnote w:type="continuationSeparator" w:id="0">
    <w:p w:rsidR="007F3810" w:rsidRDefault="007F38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514"/>
    <w:multiLevelType w:val="hybridMultilevel"/>
    <w:tmpl w:val="C9FA2A92"/>
    <w:lvl w:ilvl="0" w:tplc="F66089DA">
      <w:start w:val="2"/>
      <w:numFmt w:val="decimal"/>
      <w:lvlText w:val="%1."/>
      <w:lvlJc w:val="left"/>
      <w:pPr>
        <w:ind w:left="945" w:hanging="360"/>
      </w:pPr>
      <w:rPr>
        <w:rFonts w:hint="default"/>
      </w:rPr>
    </w:lvl>
    <w:lvl w:ilvl="1" w:tplc="04220019" w:tentative="1">
      <w:start w:val="1"/>
      <w:numFmt w:val="lowerLetter"/>
      <w:lvlText w:val="%2."/>
      <w:lvlJc w:val="left"/>
      <w:pPr>
        <w:ind w:left="1665" w:hanging="360"/>
      </w:pPr>
    </w:lvl>
    <w:lvl w:ilvl="2" w:tplc="0422001B" w:tentative="1">
      <w:start w:val="1"/>
      <w:numFmt w:val="lowerRoman"/>
      <w:lvlText w:val="%3."/>
      <w:lvlJc w:val="right"/>
      <w:pPr>
        <w:ind w:left="2385" w:hanging="180"/>
      </w:pPr>
    </w:lvl>
    <w:lvl w:ilvl="3" w:tplc="0422000F" w:tentative="1">
      <w:start w:val="1"/>
      <w:numFmt w:val="decimal"/>
      <w:lvlText w:val="%4."/>
      <w:lvlJc w:val="left"/>
      <w:pPr>
        <w:ind w:left="3105" w:hanging="360"/>
      </w:pPr>
    </w:lvl>
    <w:lvl w:ilvl="4" w:tplc="04220019" w:tentative="1">
      <w:start w:val="1"/>
      <w:numFmt w:val="lowerLetter"/>
      <w:lvlText w:val="%5."/>
      <w:lvlJc w:val="left"/>
      <w:pPr>
        <w:ind w:left="3825" w:hanging="360"/>
      </w:pPr>
    </w:lvl>
    <w:lvl w:ilvl="5" w:tplc="0422001B" w:tentative="1">
      <w:start w:val="1"/>
      <w:numFmt w:val="lowerRoman"/>
      <w:lvlText w:val="%6."/>
      <w:lvlJc w:val="right"/>
      <w:pPr>
        <w:ind w:left="4545" w:hanging="180"/>
      </w:pPr>
    </w:lvl>
    <w:lvl w:ilvl="6" w:tplc="0422000F" w:tentative="1">
      <w:start w:val="1"/>
      <w:numFmt w:val="decimal"/>
      <w:lvlText w:val="%7."/>
      <w:lvlJc w:val="left"/>
      <w:pPr>
        <w:ind w:left="5265" w:hanging="360"/>
      </w:pPr>
    </w:lvl>
    <w:lvl w:ilvl="7" w:tplc="04220019" w:tentative="1">
      <w:start w:val="1"/>
      <w:numFmt w:val="lowerLetter"/>
      <w:lvlText w:val="%8."/>
      <w:lvlJc w:val="left"/>
      <w:pPr>
        <w:ind w:left="5985" w:hanging="360"/>
      </w:pPr>
    </w:lvl>
    <w:lvl w:ilvl="8" w:tplc="0422001B" w:tentative="1">
      <w:start w:val="1"/>
      <w:numFmt w:val="lowerRoman"/>
      <w:lvlText w:val="%9."/>
      <w:lvlJc w:val="right"/>
      <w:pPr>
        <w:ind w:left="6705" w:hanging="180"/>
      </w:pPr>
    </w:lvl>
  </w:abstractNum>
  <w:abstractNum w:abstractNumId="1">
    <w:nsid w:val="1AAE2F6A"/>
    <w:multiLevelType w:val="hybridMultilevel"/>
    <w:tmpl w:val="6F1850EA"/>
    <w:lvl w:ilvl="0" w:tplc="0419000F">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3643159"/>
    <w:multiLevelType w:val="hybridMultilevel"/>
    <w:tmpl w:val="E2B00E26"/>
    <w:lvl w:ilvl="0" w:tplc="D9985C30">
      <w:numFmt w:val="bullet"/>
      <w:lvlText w:val="-"/>
      <w:lvlJc w:val="left"/>
      <w:pPr>
        <w:tabs>
          <w:tab w:val="num" w:pos="1260"/>
        </w:tabs>
        <w:ind w:left="12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BD34894"/>
    <w:multiLevelType w:val="hybridMultilevel"/>
    <w:tmpl w:val="3342B6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8D"/>
    <w:rsid w:val="00003260"/>
    <w:rsid w:val="00016B18"/>
    <w:rsid w:val="0002453F"/>
    <w:rsid w:val="00034267"/>
    <w:rsid w:val="00055BBB"/>
    <w:rsid w:val="00077637"/>
    <w:rsid w:val="00081706"/>
    <w:rsid w:val="000D6A71"/>
    <w:rsid w:val="000E5143"/>
    <w:rsid w:val="00151568"/>
    <w:rsid w:val="001524E6"/>
    <w:rsid w:val="00174AD4"/>
    <w:rsid w:val="001E1152"/>
    <w:rsid w:val="001F4742"/>
    <w:rsid w:val="0020765A"/>
    <w:rsid w:val="002117C1"/>
    <w:rsid w:val="00216588"/>
    <w:rsid w:val="00231AC4"/>
    <w:rsid w:val="002519B4"/>
    <w:rsid w:val="00283F06"/>
    <w:rsid w:val="002A6D72"/>
    <w:rsid w:val="002B21B2"/>
    <w:rsid w:val="002C5167"/>
    <w:rsid w:val="00321E5B"/>
    <w:rsid w:val="00322BF1"/>
    <w:rsid w:val="0032321A"/>
    <w:rsid w:val="00333578"/>
    <w:rsid w:val="00337086"/>
    <w:rsid w:val="00352A8D"/>
    <w:rsid w:val="00376E54"/>
    <w:rsid w:val="003920BE"/>
    <w:rsid w:val="003C336E"/>
    <w:rsid w:val="003C5BC1"/>
    <w:rsid w:val="003E61AC"/>
    <w:rsid w:val="00405732"/>
    <w:rsid w:val="00420368"/>
    <w:rsid w:val="00424265"/>
    <w:rsid w:val="00456969"/>
    <w:rsid w:val="0046735C"/>
    <w:rsid w:val="00473A60"/>
    <w:rsid w:val="004779D4"/>
    <w:rsid w:val="00493A04"/>
    <w:rsid w:val="004A2C90"/>
    <w:rsid w:val="004B126A"/>
    <w:rsid w:val="00522942"/>
    <w:rsid w:val="00526CF2"/>
    <w:rsid w:val="0053425B"/>
    <w:rsid w:val="00535822"/>
    <w:rsid w:val="00550FBE"/>
    <w:rsid w:val="00582354"/>
    <w:rsid w:val="005A3C11"/>
    <w:rsid w:val="005C2287"/>
    <w:rsid w:val="005C3D43"/>
    <w:rsid w:val="005E12FC"/>
    <w:rsid w:val="005F5B27"/>
    <w:rsid w:val="006031B1"/>
    <w:rsid w:val="006225C8"/>
    <w:rsid w:val="00630D7F"/>
    <w:rsid w:val="006353D5"/>
    <w:rsid w:val="00636A87"/>
    <w:rsid w:val="0064015A"/>
    <w:rsid w:val="0067280A"/>
    <w:rsid w:val="00686913"/>
    <w:rsid w:val="00692DDD"/>
    <w:rsid w:val="006936C6"/>
    <w:rsid w:val="006B0C16"/>
    <w:rsid w:val="006C5DE6"/>
    <w:rsid w:val="006D47C3"/>
    <w:rsid w:val="006F40B3"/>
    <w:rsid w:val="0072523E"/>
    <w:rsid w:val="00745876"/>
    <w:rsid w:val="00755867"/>
    <w:rsid w:val="007659C2"/>
    <w:rsid w:val="007A14FF"/>
    <w:rsid w:val="007A2324"/>
    <w:rsid w:val="007A28FF"/>
    <w:rsid w:val="007B15AC"/>
    <w:rsid w:val="007D02E4"/>
    <w:rsid w:val="007E5512"/>
    <w:rsid w:val="007E5874"/>
    <w:rsid w:val="007F3810"/>
    <w:rsid w:val="007F5B1F"/>
    <w:rsid w:val="00803494"/>
    <w:rsid w:val="008150DC"/>
    <w:rsid w:val="00830A8B"/>
    <w:rsid w:val="00837A8E"/>
    <w:rsid w:val="00850E97"/>
    <w:rsid w:val="00873472"/>
    <w:rsid w:val="008736C3"/>
    <w:rsid w:val="0088594F"/>
    <w:rsid w:val="0089537E"/>
    <w:rsid w:val="008955D7"/>
    <w:rsid w:val="008A005E"/>
    <w:rsid w:val="008C10ED"/>
    <w:rsid w:val="008C57F4"/>
    <w:rsid w:val="008E4F7B"/>
    <w:rsid w:val="008F3E96"/>
    <w:rsid w:val="008F4A45"/>
    <w:rsid w:val="008F58E6"/>
    <w:rsid w:val="0091772A"/>
    <w:rsid w:val="00943D90"/>
    <w:rsid w:val="00951BA0"/>
    <w:rsid w:val="0096319B"/>
    <w:rsid w:val="00970B2C"/>
    <w:rsid w:val="009963B9"/>
    <w:rsid w:val="009A6DF0"/>
    <w:rsid w:val="009D4FB8"/>
    <w:rsid w:val="009D5181"/>
    <w:rsid w:val="009E21A3"/>
    <w:rsid w:val="00A00792"/>
    <w:rsid w:val="00A01306"/>
    <w:rsid w:val="00A013C1"/>
    <w:rsid w:val="00A07362"/>
    <w:rsid w:val="00A10BD9"/>
    <w:rsid w:val="00A4278C"/>
    <w:rsid w:val="00A46B42"/>
    <w:rsid w:val="00A54D8B"/>
    <w:rsid w:val="00A5534F"/>
    <w:rsid w:val="00A63732"/>
    <w:rsid w:val="00AA0630"/>
    <w:rsid w:val="00AD58D8"/>
    <w:rsid w:val="00B11619"/>
    <w:rsid w:val="00B22D2A"/>
    <w:rsid w:val="00B31968"/>
    <w:rsid w:val="00B40DCF"/>
    <w:rsid w:val="00B524BF"/>
    <w:rsid w:val="00B525AC"/>
    <w:rsid w:val="00B5388F"/>
    <w:rsid w:val="00B539FD"/>
    <w:rsid w:val="00B66559"/>
    <w:rsid w:val="00B727CD"/>
    <w:rsid w:val="00B831DC"/>
    <w:rsid w:val="00BC21BD"/>
    <w:rsid w:val="00BD4524"/>
    <w:rsid w:val="00BD74F5"/>
    <w:rsid w:val="00BF426C"/>
    <w:rsid w:val="00BF74CA"/>
    <w:rsid w:val="00C15959"/>
    <w:rsid w:val="00C56154"/>
    <w:rsid w:val="00C77DA9"/>
    <w:rsid w:val="00CA71C5"/>
    <w:rsid w:val="00CB4245"/>
    <w:rsid w:val="00CB53A8"/>
    <w:rsid w:val="00CE7FAA"/>
    <w:rsid w:val="00CF09EA"/>
    <w:rsid w:val="00D01FDA"/>
    <w:rsid w:val="00D23E2C"/>
    <w:rsid w:val="00D44893"/>
    <w:rsid w:val="00D63371"/>
    <w:rsid w:val="00D63C68"/>
    <w:rsid w:val="00D71B7E"/>
    <w:rsid w:val="00D76FF3"/>
    <w:rsid w:val="00D95C82"/>
    <w:rsid w:val="00DA46B1"/>
    <w:rsid w:val="00DE3309"/>
    <w:rsid w:val="00E17C8D"/>
    <w:rsid w:val="00E2748F"/>
    <w:rsid w:val="00E416E2"/>
    <w:rsid w:val="00E41C9C"/>
    <w:rsid w:val="00E472A7"/>
    <w:rsid w:val="00E56CC1"/>
    <w:rsid w:val="00E57ED9"/>
    <w:rsid w:val="00E62A6D"/>
    <w:rsid w:val="00E73802"/>
    <w:rsid w:val="00E73F96"/>
    <w:rsid w:val="00E74589"/>
    <w:rsid w:val="00EA5CBC"/>
    <w:rsid w:val="00EB29C9"/>
    <w:rsid w:val="00EC5376"/>
    <w:rsid w:val="00ED2A53"/>
    <w:rsid w:val="00EE395A"/>
    <w:rsid w:val="00EF2EDC"/>
    <w:rsid w:val="00F22890"/>
    <w:rsid w:val="00F2691A"/>
    <w:rsid w:val="00F3584F"/>
    <w:rsid w:val="00F427D0"/>
    <w:rsid w:val="00F4645D"/>
    <w:rsid w:val="00F572B8"/>
    <w:rsid w:val="00F73FA2"/>
    <w:rsid w:val="00F77561"/>
    <w:rsid w:val="00F82A21"/>
    <w:rsid w:val="00F849E9"/>
    <w:rsid w:val="00FB59FC"/>
    <w:rsid w:val="00FC6250"/>
    <w:rsid w:val="00FC6B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C8D"/>
    <w:rPr>
      <w:sz w:val="24"/>
      <w:szCs w:val="24"/>
      <w:lang w:val="ru-RU" w:eastAsia="ru-RU"/>
    </w:rPr>
  </w:style>
  <w:style w:type="paragraph" w:styleId="2">
    <w:name w:val="heading 2"/>
    <w:basedOn w:val="a"/>
    <w:next w:val="a"/>
    <w:link w:val="20"/>
    <w:rsid w:val="00405732"/>
    <w:pPr>
      <w:keepNext/>
      <w:suppressAutoHyphens/>
      <w:spacing w:line="1" w:lineRule="atLeast"/>
      <w:ind w:leftChars="-1" w:left="-1" w:hangingChars="1" w:hanging="1"/>
      <w:textDirection w:val="btLr"/>
      <w:textAlignment w:val="top"/>
      <w:outlineLvl w:val="1"/>
    </w:pPr>
    <w:rPr>
      <w:position w:val="-1"/>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E17C8D"/>
    <w:pPr>
      <w:spacing w:before="100" w:beforeAutospacing="1" w:after="100" w:afterAutospacing="1"/>
    </w:pPr>
  </w:style>
  <w:style w:type="paragraph" w:styleId="a5">
    <w:name w:val="Body Text"/>
    <w:aliases w:val="Основной текст Знак,Основной текст Знак Знак Знак"/>
    <w:basedOn w:val="a"/>
    <w:semiHidden/>
    <w:rsid w:val="00E17C8D"/>
    <w:pPr>
      <w:jc w:val="center"/>
    </w:pPr>
    <w:rPr>
      <w:sz w:val="140"/>
      <w:lang w:val="uk-UA"/>
    </w:rPr>
  </w:style>
  <w:style w:type="paragraph" w:styleId="21">
    <w:name w:val="Body Text 2"/>
    <w:basedOn w:val="a"/>
    <w:rsid w:val="00E17C8D"/>
    <w:pPr>
      <w:spacing w:after="120" w:line="480" w:lineRule="auto"/>
    </w:pPr>
  </w:style>
  <w:style w:type="character" w:styleId="a6">
    <w:name w:val="Strong"/>
    <w:uiPriority w:val="22"/>
    <w:qFormat/>
    <w:rsid w:val="00E17C8D"/>
    <w:rPr>
      <w:b/>
      <w:bCs/>
    </w:rPr>
  </w:style>
  <w:style w:type="paragraph" w:styleId="a7">
    <w:name w:val="No Spacing"/>
    <w:qFormat/>
    <w:rsid w:val="00951BA0"/>
    <w:rPr>
      <w:rFonts w:ascii="Calibri" w:eastAsia="Calibri" w:hAnsi="Calibri"/>
      <w:sz w:val="22"/>
      <w:szCs w:val="22"/>
      <w:lang w:val="ru-RU" w:eastAsia="en-US"/>
    </w:rPr>
  </w:style>
  <w:style w:type="paragraph" w:styleId="a8">
    <w:name w:val="header"/>
    <w:basedOn w:val="a"/>
    <w:link w:val="a9"/>
    <w:rsid w:val="00951BA0"/>
    <w:pPr>
      <w:tabs>
        <w:tab w:val="center" w:pos="4153"/>
        <w:tab w:val="right" w:pos="8306"/>
      </w:tabs>
    </w:pPr>
  </w:style>
  <w:style w:type="character" w:customStyle="1" w:styleId="a9">
    <w:name w:val="Верхний колонтитул Знак"/>
    <w:link w:val="a8"/>
    <w:rsid w:val="00951BA0"/>
    <w:rPr>
      <w:sz w:val="24"/>
      <w:szCs w:val="24"/>
      <w:lang w:eastAsia="ru-RU" w:bidi="ar-SA"/>
    </w:rPr>
  </w:style>
  <w:style w:type="paragraph" w:styleId="aa">
    <w:name w:val="List Paragraph"/>
    <w:basedOn w:val="a"/>
    <w:uiPriority w:val="34"/>
    <w:qFormat/>
    <w:rsid w:val="005C2287"/>
    <w:pPr>
      <w:ind w:left="720"/>
      <w:contextualSpacing/>
    </w:pPr>
    <w:rPr>
      <w:sz w:val="20"/>
      <w:szCs w:val="20"/>
      <w:lang w:val="uk-UA"/>
    </w:rPr>
  </w:style>
  <w:style w:type="character" w:styleId="ab">
    <w:name w:val="Hyperlink"/>
    <w:unhideWhenUsed/>
    <w:rsid w:val="00F77561"/>
    <w:rPr>
      <w:color w:val="0000FF"/>
      <w:u w:val="single"/>
    </w:rPr>
  </w:style>
  <w:style w:type="character" w:customStyle="1" w:styleId="rvts44">
    <w:name w:val="rvts44"/>
    <w:rsid w:val="001F4742"/>
  </w:style>
  <w:style w:type="character" w:customStyle="1" w:styleId="20">
    <w:name w:val="Заголовок 2 Знак"/>
    <w:link w:val="2"/>
    <w:rsid w:val="00405732"/>
    <w:rPr>
      <w:position w:val="-1"/>
      <w:sz w:val="28"/>
      <w:szCs w:val="24"/>
      <w:lang w:val="uk-UA"/>
    </w:rPr>
  </w:style>
  <w:style w:type="paragraph" w:styleId="HTML">
    <w:name w:val="HTML Preformatted"/>
    <w:basedOn w:val="a"/>
    <w:link w:val="HTML0"/>
    <w:uiPriority w:val="99"/>
    <w:unhideWhenUsed/>
    <w:rsid w:val="00405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405732"/>
    <w:rPr>
      <w:rFonts w:ascii="Courier New" w:hAnsi="Courier New"/>
    </w:rPr>
  </w:style>
  <w:style w:type="character" w:customStyle="1" w:styleId="spelle">
    <w:name w:val="spelle"/>
    <w:rsid w:val="00405732"/>
  </w:style>
  <w:style w:type="character" w:customStyle="1" w:styleId="grame">
    <w:name w:val="grame"/>
    <w:rsid w:val="00405732"/>
  </w:style>
  <w:style w:type="paragraph" w:customStyle="1" w:styleId="210">
    <w:name w:val="Основной текст с отступом 21"/>
    <w:basedOn w:val="a"/>
    <w:rsid w:val="00405732"/>
    <w:pPr>
      <w:suppressAutoHyphens/>
      <w:spacing w:after="120" w:line="480" w:lineRule="auto"/>
      <w:ind w:left="283"/>
    </w:pPr>
    <w:rPr>
      <w:lang w:val="uk-UA" w:eastAsia="zh-CN"/>
    </w:rPr>
  </w:style>
  <w:style w:type="character" w:styleId="ac">
    <w:name w:val="Emphasis"/>
    <w:uiPriority w:val="20"/>
    <w:qFormat/>
    <w:rsid w:val="0053425B"/>
    <w:rPr>
      <w:i/>
      <w:iCs/>
    </w:rPr>
  </w:style>
  <w:style w:type="paragraph" w:customStyle="1" w:styleId="rvps2">
    <w:name w:val="rvps2"/>
    <w:basedOn w:val="a"/>
    <w:rsid w:val="000D6A71"/>
    <w:pPr>
      <w:spacing w:before="100" w:beforeAutospacing="1" w:after="100" w:afterAutospacing="1"/>
    </w:p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E57ED9"/>
    <w:rPr>
      <w:sz w:val="24"/>
      <w:szCs w:val="24"/>
      <w:lang w:val="ru-RU" w:eastAsia="ru-RU"/>
    </w:rPr>
  </w:style>
  <w:style w:type="paragraph" w:styleId="ad">
    <w:name w:val="Balloon Text"/>
    <w:basedOn w:val="a"/>
    <w:link w:val="ae"/>
    <w:rsid w:val="00E57ED9"/>
    <w:rPr>
      <w:rFonts w:ascii="Tahoma" w:hAnsi="Tahoma"/>
      <w:sz w:val="16"/>
      <w:szCs w:val="16"/>
    </w:rPr>
  </w:style>
  <w:style w:type="character" w:customStyle="1" w:styleId="ae">
    <w:name w:val="Текст выноски Знак"/>
    <w:link w:val="ad"/>
    <w:rsid w:val="00E57ED9"/>
    <w:rPr>
      <w:rFonts w:ascii="Tahoma" w:hAnsi="Tahoma" w:cs="Tahoma"/>
      <w:sz w:val="16"/>
      <w:szCs w:val="16"/>
      <w:lang w:val="ru-RU" w:eastAsia="ru-RU"/>
    </w:rPr>
  </w:style>
  <w:style w:type="character" w:customStyle="1" w:styleId="fontstyle01">
    <w:name w:val="fontstyle01"/>
    <w:rsid w:val="00A63732"/>
    <w:rPr>
      <w:rFonts w:ascii="TimesNewRomanPSMT" w:hAnsi="TimesNewRomanPSMT" w:hint="default"/>
      <w:b w:val="0"/>
      <w:bCs w:val="0"/>
      <w:i w:val="0"/>
      <w:iCs w:val="0"/>
      <w:color w:val="000000"/>
      <w:sz w:val="26"/>
      <w:szCs w:val="26"/>
    </w:rPr>
  </w:style>
  <w:style w:type="character" w:customStyle="1" w:styleId="vkekvd">
    <w:name w:val="vkekvd"/>
    <w:basedOn w:val="a0"/>
    <w:rsid w:val="008F3E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C8D"/>
    <w:rPr>
      <w:sz w:val="24"/>
      <w:szCs w:val="24"/>
      <w:lang w:val="ru-RU" w:eastAsia="ru-RU"/>
    </w:rPr>
  </w:style>
  <w:style w:type="paragraph" w:styleId="2">
    <w:name w:val="heading 2"/>
    <w:basedOn w:val="a"/>
    <w:next w:val="a"/>
    <w:link w:val="20"/>
    <w:rsid w:val="00405732"/>
    <w:pPr>
      <w:keepNext/>
      <w:suppressAutoHyphens/>
      <w:spacing w:line="1" w:lineRule="atLeast"/>
      <w:ind w:leftChars="-1" w:left="-1" w:hangingChars="1" w:hanging="1"/>
      <w:textDirection w:val="btLr"/>
      <w:textAlignment w:val="top"/>
      <w:outlineLvl w:val="1"/>
    </w:pPr>
    <w:rPr>
      <w:position w:val="-1"/>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E17C8D"/>
    <w:pPr>
      <w:spacing w:before="100" w:beforeAutospacing="1" w:after="100" w:afterAutospacing="1"/>
    </w:pPr>
  </w:style>
  <w:style w:type="paragraph" w:styleId="a5">
    <w:name w:val="Body Text"/>
    <w:aliases w:val="Основной текст Знак,Основной текст Знак Знак Знак"/>
    <w:basedOn w:val="a"/>
    <w:semiHidden/>
    <w:rsid w:val="00E17C8D"/>
    <w:pPr>
      <w:jc w:val="center"/>
    </w:pPr>
    <w:rPr>
      <w:sz w:val="140"/>
      <w:lang w:val="uk-UA"/>
    </w:rPr>
  </w:style>
  <w:style w:type="paragraph" w:styleId="21">
    <w:name w:val="Body Text 2"/>
    <w:basedOn w:val="a"/>
    <w:rsid w:val="00E17C8D"/>
    <w:pPr>
      <w:spacing w:after="120" w:line="480" w:lineRule="auto"/>
    </w:pPr>
  </w:style>
  <w:style w:type="character" w:styleId="a6">
    <w:name w:val="Strong"/>
    <w:uiPriority w:val="22"/>
    <w:qFormat/>
    <w:rsid w:val="00E17C8D"/>
    <w:rPr>
      <w:b/>
      <w:bCs/>
    </w:rPr>
  </w:style>
  <w:style w:type="paragraph" w:styleId="a7">
    <w:name w:val="No Spacing"/>
    <w:qFormat/>
    <w:rsid w:val="00951BA0"/>
    <w:rPr>
      <w:rFonts w:ascii="Calibri" w:eastAsia="Calibri" w:hAnsi="Calibri"/>
      <w:sz w:val="22"/>
      <w:szCs w:val="22"/>
      <w:lang w:val="ru-RU" w:eastAsia="en-US"/>
    </w:rPr>
  </w:style>
  <w:style w:type="paragraph" w:styleId="a8">
    <w:name w:val="header"/>
    <w:basedOn w:val="a"/>
    <w:link w:val="a9"/>
    <w:rsid w:val="00951BA0"/>
    <w:pPr>
      <w:tabs>
        <w:tab w:val="center" w:pos="4153"/>
        <w:tab w:val="right" w:pos="8306"/>
      </w:tabs>
    </w:pPr>
  </w:style>
  <w:style w:type="character" w:customStyle="1" w:styleId="a9">
    <w:name w:val="Верхний колонтитул Знак"/>
    <w:link w:val="a8"/>
    <w:rsid w:val="00951BA0"/>
    <w:rPr>
      <w:sz w:val="24"/>
      <w:szCs w:val="24"/>
      <w:lang w:eastAsia="ru-RU" w:bidi="ar-SA"/>
    </w:rPr>
  </w:style>
  <w:style w:type="paragraph" w:styleId="aa">
    <w:name w:val="List Paragraph"/>
    <w:basedOn w:val="a"/>
    <w:uiPriority w:val="34"/>
    <w:qFormat/>
    <w:rsid w:val="005C2287"/>
    <w:pPr>
      <w:ind w:left="720"/>
      <w:contextualSpacing/>
    </w:pPr>
    <w:rPr>
      <w:sz w:val="20"/>
      <w:szCs w:val="20"/>
      <w:lang w:val="uk-UA"/>
    </w:rPr>
  </w:style>
  <w:style w:type="character" w:styleId="ab">
    <w:name w:val="Hyperlink"/>
    <w:unhideWhenUsed/>
    <w:rsid w:val="00F77561"/>
    <w:rPr>
      <w:color w:val="0000FF"/>
      <w:u w:val="single"/>
    </w:rPr>
  </w:style>
  <w:style w:type="character" w:customStyle="1" w:styleId="rvts44">
    <w:name w:val="rvts44"/>
    <w:rsid w:val="001F4742"/>
  </w:style>
  <w:style w:type="character" w:customStyle="1" w:styleId="20">
    <w:name w:val="Заголовок 2 Знак"/>
    <w:link w:val="2"/>
    <w:rsid w:val="00405732"/>
    <w:rPr>
      <w:position w:val="-1"/>
      <w:sz w:val="28"/>
      <w:szCs w:val="24"/>
      <w:lang w:val="uk-UA"/>
    </w:rPr>
  </w:style>
  <w:style w:type="paragraph" w:styleId="HTML">
    <w:name w:val="HTML Preformatted"/>
    <w:basedOn w:val="a"/>
    <w:link w:val="HTML0"/>
    <w:uiPriority w:val="99"/>
    <w:unhideWhenUsed/>
    <w:rsid w:val="00405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405732"/>
    <w:rPr>
      <w:rFonts w:ascii="Courier New" w:hAnsi="Courier New"/>
    </w:rPr>
  </w:style>
  <w:style w:type="character" w:customStyle="1" w:styleId="spelle">
    <w:name w:val="spelle"/>
    <w:rsid w:val="00405732"/>
  </w:style>
  <w:style w:type="character" w:customStyle="1" w:styleId="grame">
    <w:name w:val="grame"/>
    <w:rsid w:val="00405732"/>
  </w:style>
  <w:style w:type="paragraph" w:customStyle="1" w:styleId="210">
    <w:name w:val="Основной текст с отступом 21"/>
    <w:basedOn w:val="a"/>
    <w:rsid w:val="00405732"/>
    <w:pPr>
      <w:suppressAutoHyphens/>
      <w:spacing w:after="120" w:line="480" w:lineRule="auto"/>
      <w:ind w:left="283"/>
    </w:pPr>
    <w:rPr>
      <w:lang w:val="uk-UA" w:eastAsia="zh-CN"/>
    </w:rPr>
  </w:style>
  <w:style w:type="character" w:styleId="ac">
    <w:name w:val="Emphasis"/>
    <w:uiPriority w:val="20"/>
    <w:qFormat/>
    <w:rsid w:val="0053425B"/>
    <w:rPr>
      <w:i/>
      <w:iCs/>
    </w:rPr>
  </w:style>
  <w:style w:type="paragraph" w:customStyle="1" w:styleId="rvps2">
    <w:name w:val="rvps2"/>
    <w:basedOn w:val="a"/>
    <w:rsid w:val="000D6A71"/>
    <w:pPr>
      <w:spacing w:before="100" w:beforeAutospacing="1" w:after="100" w:afterAutospacing="1"/>
    </w:p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E57ED9"/>
    <w:rPr>
      <w:sz w:val="24"/>
      <w:szCs w:val="24"/>
      <w:lang w:val="ru-RU" w:eastAsia="ru-RU"/>
    </w:rPr>
  </w:style>
  <w:style w:type="paragraph" w:styleId="ad">
    <w:name w:val="Balloon Text"/>
    <w:basedOn w:val="a"/>
    <w:link w:val="ae"/>
    <w:rsid w:val="00E57ED9"/>
    <w:rPr>
      <w:rFonts w:ascii="Tahoma" w:hAnsi="Tahoma"/>
      <w:sz w:val="16"/>
      <w:szCs w:val="16"/>
    </w:rPr>
  </w:style>
  <w:style w:type="character" w:customStyle="1" w:styleId="ae">
    <w:name w:val="Текст выноски Знак"/>
    <w:link w:val="ad"/>
    <w:rsid w:val="00E57ED9"/>
    <w:rPr>
      <w:rFonts w:ascii="Tahoma" w:hAnsi="Tahoma" w:cs="Tahoma"/>
      <w:sz w:val="16"/>
      <w:szCs w:val="16"/>
      <w:lang w:val="ru-RU" w:eastAsia="ru-RU"/>
    </w:rPr>
  </w:style>
  <w:style w:type="character" w:customStyle="1" w:styleId="fontstyle01">
    <w:name w:val="fontstyle01"/>
    <w:rsid w:val="00A63732"/>
    <w:rPr>
      <w:rFonts w:ascii="TimesNewRomanPSMT" w:hAnsi="TimesNewRomanPSMT" w:hint="default"/>
      <w:b w:val="0"/>
      <w:bCs w:val="0"/>
      <w:i w:val="0"/>
      <w:iCs w:val="0"/>
      <w:color w:val="000000"/>
      <w:sz w:val="26"/>
      <w:szCs w:val="26"/>
    </w:rPr>
  </w:style>
  <w:style w:type="character" w:customStyle="1" w:styleId="vkekvd">
    <w:name w:val="vkekvd"/>
    <w:basedOn w:val="a0"/>
    <w:rsid w:val="008F3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43050">
      <w:bodyDiv w:val="1"/>
      <w:marLeft w:val="0"/>
      <w:marRight w:val="0"/>
      <w:marTop w:val="0"/>
      <w:marBottom w:val="0"/>
      <w:divBdr>
        <w:top w:val="none" w:sz="0" w:space="0" w:color="auto"/>
        <w:left w:val="none" w:sz="0" w:space="0" w:color="auto"/>
        <w:bottom w:val="none" w:sz="0" w:space="0" w:color="auto"/>
        <w:right w:val="none" w:sz="0" w:space="0" w:color="auto"/>
      </w:divBdr>
    </w:div>
    <w:div w:id="244337513">
      <w:bodyDiv w:val="1"/>
      <w:marLeft w:val="0"/>
      <w:marRight w:val="0"/>
      <w:marTop w:val="0"/>
      <w:marBottom w:val="0"/>
      <w:divBdr>
        <w:top w:val="none" w:sz="0" w:space="0" w:color="auto"/>
        <w:left w:val="none" w:sz="0" w:space="0" w:color="auto"/>
        <w:bottom w:val="none" w:sz="0" w:space="0" w:color="auto"/>
        <w:right w:val="none" w:sz="0" w:space="0" w:color="auto"/>
      </w:divBdr>
    </w:div>
    <w:div w:id="207103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F4B5B-8A60-471A-B20B-305517AAB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12459</Words>
  <Characters>7102</Characters>
  <Application>Microsoft Office Word</Application>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vt:lpstr>
      <vt:lpstr>Додаток</vt:lpstr>
    </vt:vector>
  </TitlesOfParts>
  <Company>WareZ Provider</Company>
  <LinksUpToDate>false</LinksUpToDate>
  <CharactersWithSpaces>19522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www.PHILka.RU</dc:creator>
  <cp:lastModifiedBy>20181214</cp:lastModifiedBy>
  <cp:revision>9</cp:revision>
  <cp:lastPrinted>2025-10-14T05:24:00Z</cp:lastPrinted>
  <dcterms:created xsi:type="dcterms:W3CDTF">2026-02-13T14:29:00Z</dcterms:created>
  <dcterms:modified xsi:type="dcterms:W3CDTF">2026-02-16T08:28:00Z</dcterms:modified>
</cp:coreProperties>
</file>