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B4D33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 wp14:anchorId="07F2EFBA" wp14:editId="0DE36A05">
            <wp:extent cx="466725" cy="6191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71D" w:rsidRPr="006B4D33" w:rsidRDefault="0096171D" w:rsidP="0096171D">
      <w:pPr>
        <w:spacing w:after="0" w:line="240" w:lineRule="auto"/>
        <w:ind w:left="1" w:hanging="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B4D33">
        <w:rPr>
          <w:rFonts w:ascii="Times New Roman" w:hAnsi="Times New Roman" w:cs="Times New Roman"/>
          <w:b/>
          <w:bCs/>
          <w:sz w:val="28"/>
          <w:szCs w:val="28"/>
          <w:lang w:val="uk-UA"/>
        </w:rPr>
        <w:t>БРОДІВСЬКА  МІСЬКА РАДА</w:t>
      </w:r>
    </w:p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B4D33">
        <w:rPr>
          <w:rFonts w:ascii="Times New Roman" w:hAnsi="Times New Roman" w:cs="Times New Roman"/>
          <w:b/>
          <w:bCs/>
          <w:sz w:val="28"/>
          <w:szCs w:val="28"/>
          <w:lang w:val="uk-UA"/>
        </w:rPr>
        <w:t>ЛЬВІВСЬКОЇ ОБЛАСТІ</w:t>
      </w:r>
    </w:p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B4D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 І Ш Е Н </w:t>
      </w:r>
      <w:proofErr w:type="spellStart"/>
      <w:r w:rsidRPr="006B4D33">
        <w:rPr>
          <w:rFonts w:ascii="Times New Roman" w:hAnsi="Times New Roman" w:cs="Times New Roman"/>
          <w:b/>
          <w:sz w:val="28"/>
          <w:szCs w:val="28"/>
          <w:lang w:val="uk-UA"/>
        </w:rPr>
        <w:t>Н</w:t>
      </w:r>
      <w:proofErr w:type="spellEnd"/>
      <w:r w:rsidRPr="006B4D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Я</w:t>
      </w:r>
    </w:p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ХІ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І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СЕСІЇ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</w:rPr>
        <w:t>V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ІІІ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6B4D3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СКЛИКАННЯ</w:t>
      </w:r>
    </w:p>
    <w:p w:rsidR="0096171D" w:rsidRPr="006B4D33" w:rsidRDefault="0096171D" w:rsidP="0096171D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6171D" w:rsidRPr="006B4D33" w:rsidRDefault="0096171D" w:rsidP="00604884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/>
        </w:rPr>
        <w:t>від 26</w:t>
      </w:r>
      <w:r w:rsidRPr="006B4D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.10. 2021 р.                       </w:t>
      </w:r>
      <w:r w:rsidR="0067153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Pr="006B4D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м. Броди                                  № </w:t>
      </w:r>
      <w:r w:rsidR="0067153C">
        <w:rPr>
          <w:rFonts w:ascii="Times New Roman" w:hAnsi="Times New Roman" w:cs="Times New Roman"/>
          <w:b/>
          <w:sz w:val="28"/>
          <w:szCs w:val="28"/>
          <w:lang w:val="uk-UA"/>
        </w:rPr>
        <w:t>463</w:t>
      </w:r>
    </w:p>
    <w:p w:rsidR="0096171D" w:rsidRPr="006B4D33" w:rsidRDefault="0096171D" w:rsidP="0096171D">
      <w:pPr>
        <w:spacing w:after="0" w:line="240" w:lineRule="auto"/>
        <w:ind w:left="1" w:right="3543" w:hanging="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C082F" w:rsidRPr="002811F8" w:rsidRDefault="009C082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lang w:val="uk-UA"/>
        </w:rPr>
      </w:pPr>
    </w:p>
    <w:p w:rsidR="009C082F" w:rsidRPr="002811F8" w:rsidRDefault="009C082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9C082F" w:rsidRPr="002811F8" w:rsidRDefault="00A66C3E" w:rsidP="002811F8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1" w:right="2266" w:hanging="3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811F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Про </w:t>
      </w:r>
      <w:r w:rsidR="00FC4FC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внесення змін до</w:t>
      </w:r>
      <w:r w:rsidRPr="002811F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Програми охорони тваринного світу, регулювання чисельності безпритульних тварин </w:t>
      </w:r>
      <w:r w:rsidR="00B263D6" w:rsidRPr="002811F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Бродівської міської ради</w:t>
      </w:r>
      <w:r w:rsidRPr="002811F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на 2021 рік</w:t>
      </w:r>
    </w:p>
    <w:p w:rsidR="009C082F" w:rsidRPr="002811F8" w:rsidRDefault="009C082F" w:rsidP="002811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after="0" w:line="240" w:lineRule="auto"/>
        <w:ind w:left="0" w:right="2266" w:hanging="2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FC4FC6" w:rsidRPr="00FC4FC6" w:rsidRDefault="00FC4FC6" w:rsidP="00FC4FC6">
      <w:pPr>
        <w:pStyle w:val="af2"/>
        <w:tabs>
          <w:tab w:val="clear" w:pos="9355"/>
          <w:tab w:val="right" w:pos="9360"/>
        </w:tabs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>Відповідно до статей 75,76,77 Бюджетного кодексу України, Закону України «Про Державний бюджет України на 2021 рік», керуючись підпунктом 23, п,1 статті 26, статтями 61-64, 66 Закону України «Про місцеве самоврядування в Україні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>, рішення</w:t>
      </w:r>
      <w:r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 Бродівської міської ради від 24 грудня 2020 року №66 «Про   Бродівський міський бюджет на 2021 рік» та звернення  КП «Броди»  Бродівська міська рада</w:t>
      </w:r>
    </w:p>
    <w:p w:rsidR="009C082F" w:rsidRPr="002811F8" w:rsidRDefault="00A66C3E" w:rsidP="002811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after="0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811F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ВИРІШИЛА:</w:t>
      </w:r>
    </w:p>
    <w:p w:rsidR="009C082F" w:rsidRPr="002811F8" w:rsidRDefault="009C082F" w:rsidP="002811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after="0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9C082F" w:rsidRPr="00FC4FC6" w:rsidRDefault="0067153C" w:rsidP="0067153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after="0"/>
        <w:ind w:leftChars="0" w:left="0" w:firstLineChars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 w:eastAsia="uk-UA"/>
        </w:rPr>
        <w:t>1.</w:t>
      </w:r>
      <w:r w:rsidR="00FC4FC6" w:rsidRPr="00FC4FC6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Внести зміни до пункту </w:t>
      </w:r>
      <w:r w:rsidR="00FC4FC6">
        <w:rPr>
          <w:rFonts w:ascii="Times New Roman" w:hAnsi="Times New Roman" w:cs="Times New Roman"/>
          <w:sz w:val="28"/>
          <w:szCs w:val="28"/>
          <w:lang w:val="uk-UA" w:eastAsia="uk-UA"/>
        </w:rPr>
        <w:t>8</w:t>
      </w:r>
      <w:r w:rsidR="00FC4FC6" w:rsidRPr="00FC4FC6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FC4FC6"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Програми </w:t>
      </w:r>
      <w:r w:rsidR="00FC4FC6">
        <w:rPr>
          <w:rFonts w:ascii="Times New Roman" w:hAnsi="Times New Roman" w:cs="Times New Roman"/>
          <w:sz w:val="28"/>
          <w:szCs w:val="28"/>
          <w:lang w:val="uk-UA"/>
        </w:rPr>
        <w:t>охорони тваринного світу, регулювання чисельності безпритульних тварин</w:t>
      </w:r>
      <w:r w:rsidR="00FC4FC6"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 Брод</w:t>
      </w:r>
      <w:r w:rsidR="00FC4FC6">
        <w:rPr>
          <w:rFonts w:ascii="Times New Roman" w:hAnsi="Times New Roman" w:cs="Times New Roman"/>
          <w:sz w:val="28"/>
          <w:szCs w:val="28"/>
          <w:lang w:val="uk-UA"/>
        </w:rPr>
        <w:t xml:space="preserve">івської міської ради </w:t>
      </w:r>
      <w:r w:rsidR="00FC4FC6"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 на 2021 рік</w:t>
      </w:r>
      <w:r w:rsidR="00FC4FC6" w:rsidRPr="00FC4FC6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згідно додатку</w:t>
      </w:r>
      <w:r w:rsidR="00A66C3E" w:rsidRPr="00FC4FC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 </w:t>
      </w:r>
    </w:p>
    <w:p w:rsidR="00FC4FC6" w:rsidRPr="00FC4FC6" w:rsidRDefault="00FC4FC6" w:rsidP="00FC4FC6">
      <w:pPr>
        <w:ind w:left="1" w:hanging="3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</w:t>
      </w:r>
      <w:r w:rsidRPr="00FC4FC6">
        <w:rPr>
          <w:rFonts w:ascii="Times New Roman" w:hAnsi="Times New Roman" w:cs="Times New Roman"/>
          <w:sz w:val="28"/>
          <w:szCs w:val="28"/>
          <w:lang w:val="uk-UA" w:eastAsia="uk-UA"/>
        </w:rPr>
        <w:t>2.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 Контроль за виконанням рішення покласти на постійні  депутатські комісії: </w:t>
      </w:r>
      <w:r w:rsidRPr="00FC4FC6">
        <w:rPr>
          <w:rFonts w:ascii="Times New Roman" w:hAnsi="Times New Roman" w:cs="Times New Roman"/>
          <w:sz w:val="28"/>
          <w:lang w:val="uk-UA"/>
        </w:rPr>
        <w:t xml:space="preserve">з питань комунальної власності, 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>житлово-комунального господарства, енергозбереження, транспорту, благоустрою  та екології (М.</w:t>
      </w:r>
      <w:proofErr w:type="spellStart"/>
      <w:r w:rsidRPr="00FC4FC6">
        <w:rPr>
          <w:rFonts w:ascii="Times New Roman" w:hAnsi="Times New Roman" w:cs="Times New Roman"/>
          <w:sz w:val="28"/>
          <w:szCs w:val="28"/>
          <w:lang w:val="uk-UA"/>
        </w:rPr>
        <w:t>Тивонюк</w:t>
      </w:r>
      <w:proofErr w:type="spellEnd"/>
      <w:r w:rsidRPr="00FC4FC6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Pr="00FC4FC6">
        <w:rPr>
          <w:rFonts w:ascii="Times New Roman" w:hAnsi="Times New Roman" w:cs="Times New Roman"/>
          <w:sz w:val="28"/>
          <w:lang w:val="uk-UA"/>
        </w:rPr>
        <w:t xml:space="preserve"> </w:t>
      </w:r>
      <w:r w:rsidRPr="00FC4FC6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та </w:t>
      </w:r>
      <w:r w:rsidRPr="00FC4FC6">
        <w:rPr>
          <w:rFonts w:ascii="Times New Roman" w:hAnsi="Times New Roman" w:cs="Times New Roman"/>
          <w:sz w:val="28"/>
          <w:szCs w:val="28"/>
          <w:lang w:val="uk-UA"/>
        </w:rPr>
        <w:t>з питань фінансів, бюджету, розвитку, інвестицій, туризму та міжнародного співробітництва  (М.Старик).</w:t>
      </w:r>
    </w:p>
    <w:p w:rsidR="002811F8" w:rsidRDefault="002811F8" w:rsidP="00FC4F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2811F8" w:rsidRDefault="002811F8" w:rsidP="002811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2811F8" w:rsidRPr="002811F8" w:rsidRDefault="002811F8" w:rsidP="002811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811F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Міський голова                             </w:t>
      </w:r>
      <w:r w:rsidRPr="002811F8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2811F8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2811F8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2811F8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     Анатолій БЕЛЕЙ</w:t>
      </w: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67153C" w:rsidRDefault="0067153C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</w:p>
    <w:p w:rsidR="00DE4400" w:rsidRPr="002811F8" w:rsidRDefault="00DE4400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  <w:r>
        <w:rPr>
          <w:rFonts w:ascii="Times New Roman" w:hAnsi="Times New Roman" w:cs="Times New Roman"/>
          <w:color w:val="000000"/>
          <w:lang w:val="uk-UA"/>
        </w:rPr>
        <w:lastRenderedPageBreak/>
        <w:t>Д</w:t>
      </w:r>
      <w:r w:rsidRPr="002811F8">
        <w:rPr>
          <w:rFonts w:ascii="Times New Roman" w:hAnsi="Times New Roman" w:cs="Times New Roman"/>
          <w:color w:val="000000"/>
          <w:lang w:val="uk-UA"/>
        </w:rPr>
        <w:t>одаток</w:t>
      </w:r>
    </w:p>
    <w:p w:rsidR="00DE4400" w:rsidRDefault="00DE4400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  <w:r w:rsidRPr="002811F8">
        <w:rPr>
          <w:rFonts w:ascii="Times New Roman" w:hAnsi="Times New Roman" w:cs="Times New Roman"/>
          <w:color w:val="000000"/>
          <w:lang w:val="uk-UA"/>
        </w:rPr>
        <w:t xml:space="preserve">до рішення міської ради </w:t>
      </w:r>
    </w:p>
    <w:p w:rsidR="00DE4400" w:rsidRPr="002811F8" w:rsidRDefault="00DE4400" w:rsidP="00DE44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2243" w:left="4937" w:hanging="2"/>
        <w:rPr>
          <w:rFonts w:ascii="Times New Roman" w:hAnsi="Times New Roman" w:cs="Times New Roman"/>
          <w:color w:val="000000"/>
          <w:lang w:val="uk-UA"/>
        </w:rPr>
      </w:pPr>
      <w:r w:rsidRPr="002811F8">
        <w:rPr>
          <w:rFonts w:ascii="Times New Roman" w:hAnsi="Times New Roman" w:cs="Times New Roman"/>
          <w:color w:val="000000"/>
          <w:lang w:val="uk-UA"/>
        </w:rPr>
        <w:t xml:space="preserve">від </w:t>
      </w:r>
      <w:r w:rsidR="0067153C">
        <w:rPr>
          <w:rFonts w:ascii="Times New Roman" w:hAnsi="Times New Roman" w:cs="Times New Roman"/>
          <w:color w:val="000000"/>
          <w:lang w:val="uk-UA"/>
        </w:rPr>
        <w:t>26.10.</w:t>
      </w:r>
      <w:r w:rsidRPr="002811F8">
        <w:rPr>
          <w:rFonts w:ascii="Times New Roman" w:hAnsi="Times New Roman" w:cs="Times New Roman"/>
          <w:color w:val="000000"/>
          <w:lang w:val="uk-UA"/>
        </w:rPr>
        <w:t>202</w:t>
      </w:r>
      <w:r>
        <w:rPr>
          <w:rFonts w:ascii="Times New Roman" w:hAnsi="Times New Roman" w:cs="Times New Roman"/>
          <w:color w:val="000000"/>
          <w:lang w:val="uk-UA"/>
        </w:rPr>
        <w:t>1</w:t>
      </w:r>
      <w:r w:rsidRPr="002811F8">
        <w:rPr>
          <w:rFonts w:ascii="Times New Roman" w:hAnsi="Times New Roman" w:cs="Times New Roman"/>
          <w:color w:val="000000"/>
          <w:lang w:val="uk-UA"/>
        </w:rPr>
        <w:t xml:space="preserve"> р. № </w:t>
      </w:r>
      <w:r w:rsidR="0067153C">
        <w:rPr>
          <w:rFonts w:ascii="Times New Roman" w:hAnsi="Times New Roman" w:cs="Times New Roman"/>
          <w:color w:val="000000"/>
          <w:lang w:val="uk-UA"/>
        </w:rPr>
        <w:t>463</w:t>
      </w:r>
    </w:p>
    <w:p w:rsidR="009C082F" w:rsidRPr="002811F8" w:rsidRDefault="009C082F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9C082F" w:rsidRPr="009A7131" w:rsidRDefault="00A66C3E" w:rsidP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val="uk-UA"/>
        </w:rPr>
      </w:pPr>
      <w:r w:rsidRPr="009A7131">
        <w:rPr>
          <w:rFonts w:ascii="Times New Roman" w:eastAsia="Times New Roman" w:hAnsi="Times New Roman" w:cs="Times New Roman"/>
          <w:b/>
          <w:color w:val="000000"/>
          <w:sz w:val="16"/>
          <w:szCs w:val="16"/>
          <w:lang w:val="uk-UA"/>
        </w:rPr>
        <w:t>8. Перелік заходів і завдань Програми, ресурсне забезпечення Програми.</w:t>
      </w:r>
    </w:p>
    <w:tbl>
      <w:tblPr>
        <w:tblStyle w:val="af6"/>
        <w:tblW w:w="10661" w:type="dxa"/>
        <w:tblInd w:w="-772" w:type="dxa"/>
        <w:tblLayout w:type="fixed"/>
        <w:tblLook w:val="0000" w:firstRow="0" w:lastRow="0" w:firstColumn="0" w:lastColumn="0" w:noHBand="0" w:noVBand="0"/>
      </w:tblPr>
      <w:tblGrid>
        <w:gridCol w:w="550"/>
        <w:gridCol w:w="3449"/>
        <w:gridCol w:w="1134"/>
        <w:gridCol w:w="1134"/>
        <w:gridCol w:w="1276"/>
        <w:gridCol w:w="1134"/>
        <w:gridCol w:w="992"/>
        <w:gridCol w:w="992"/>
      </w:tblGrid>
      <w:tr w:rsidR="009A7131" w:rsidRPr="009A7131" w:rsidTr="009A7131">
        <w:trPr>
          <w:trHeight w:val="734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№ за/п</w:t>
            </w:r>
          </w:p>
        </w:tc>
        <w:tc>
          <w:tcPr>
            <w:tcW w:w="3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Перелік завдань та заходів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proofErr w:type="spellStart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Відповідаль-ний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 xml:space="preserve"> виконавець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 xml:space="preserve">Термін </w:t>
            </w:r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>виконання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Джерела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Pr="009A7131" w:rsidRDefault="009A7131" w:rsidP="009A71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 xml:space="preserve">Обсяг </w:t>
            </w:r>
            <w:proofErr w:type="spellStart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фінансуван-ня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 xml:space="preserve"> на 2021р., </w:t>
            </w:r>
            <w:proofErr w:type="spellStart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>тис.грн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Pr="009A7131" w:rsidRDefault="009A7131" w:rsidP="009A7131">
            <w:pPr>
              <w:tabs>
                <w:tab w:val="left" w:pos="2790"/>
                <w:tab w:val="left" w:pos="5625"/>
              </w:tabs>
              <w:ind w:left="0" w:hanging="2"/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</w:pPr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 xml:space="preserve">Внесення змін до плану на 2021р., </w:t>
            </w:r>
            <w:proofErr w:type="spellStart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>тис.грн</w:t>
            </w:r>
            <w:proofErr w:type="spellEnd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>.</w:t>
            </w:r>
          </w:p>
          <w:p w:rsidR="009A7131" w:rsidRPr="009A7131" w:rsidRDefault="009A7131" w:rsidP="009A71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90"/>
                <w:tab w:val="left" w:pos="5625"/>
              </w:tabs>
              <w:ind w:left="0" w:hanging="2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Pr="009A7131" w:rsidRDefault="009A7131" w:rsidP="009A7131">
            <w:pPr>
              <w:tabs>
                <w:tab w:val="left" w:pos="2790"/>
                <w:tab w:val="left" w:pos="5625"/>
              </w:tabs>
              <w:ind w:left="0" w:hanging="2"/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</w:pPr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 xml:space="preserve">Із </w:t>
            </w:r>
            <w:proofErr w:type="spellStart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>врахуван-ням</w:t>
            </w:r>
            <w:proofErr w:type="spellEnd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 xml:space="preserve"> змін, </w:t>
            </w:r>
            <w:proofErr w:type="spellStart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>тис.грн</w:t>
            </w:r>
            <w:proofErr w:type="spellEnd"/>
            <w:r w:rsidRPr="009A7131">
              <w:rPr>
                <w:rFonts w:ascii="Times New Roman" w:hAnsi="Times New Roman" w:cs="Times New Roman"/>
                <w:b/>
                <w:i/>
                <w:sz w:val="16"/>
                <w:szCs w:val="16"/>
                <w:lang w:val="uk-UA"/>
              </w:rPr>
              <w:t xml:space="preserve"> </w:t>
            </w:r>
          </w:p>
        </w:tc>
      </w:tr>
      <w:tr w:rsidR="00DE4400" w:rsidRPr="009A7131" w:rsidTr="009A7131">
        <w:trPr>
          <w:trHeight w:val="1412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Завершення будівництва Центру адаптації тварин:</w:t>
            </w: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- обладнання операційної кімнати,</w:t>
            </w: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- будівництво огорожі території,</w:t>
            </w: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- дообладнання новозбудованих вольєрів, </w:t>
            </w: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- реконструкція старих вольєрів.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Кошти міського бюджету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40,0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-30,0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10,0</w:t>
            </w:r>
          </w:p>
        </w:tc>
      </w:tr>
      <w:tr w:rsidR="00DE4400" w:rsidRPr="009A7131" w:rsidTr="009A7131">
        <w:trPr>
          <w:trHeight w:val="552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196F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Придбання матеріалів, пристроїв для відлову тварин (рушниця </w:t>
            </w:r>
            <w:proofErr w:type="spellStart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-шприцемет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).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січень </w:t>
            </w: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2021р.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Кошти міського бюджету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</w:tr>
      <w:tr w:rsidR="00DE4400" w:rsidRPr="009A7131" w:rsidTr="009A7131">
        <w:trPr>
          <w:trHeight w:val="419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3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Оплата проведення стерилізації тварин 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постійно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Кошти міського бюджету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50,0</w:t>
            </w:r>
          </w:p>
        </w:tc>
      </w:tr>
      <w:tr w:rsidR="00DE4400" w:rsidRPr="009A7131" w:rsidTr="009A7131">
        <w:trPr>
          <w:trHeight w:val="369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4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Придбання корму для тварин.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постійно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Кошти міського бюджету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70,0</w:t>
            </w:r>
          </w:p>
        </w:tc>
      </w:tr>
      <w:tr w:rsidR="00DE4400" w:rsidRPr="009A7131" w:rsidTr="009A7131">
        <w:trPr>
          <w:trHeight w:val="441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Придбання вакцин, лікарських препаратів, розхідних матеріалів та інше.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постійно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Кошти міського бюджету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10,0</w:t>
            </w:r>
          </w:p>
        </w:tc>
      </w:tr>
      <w:tr w:rsidR="00DE4400" w:rsidRPr="009A7131" w:rsidTr="009A7131">
        <w:trPr>
          <w:trHeight w:val="424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6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Забезпечення функціонування Центру адаптації тварин (витрати на приготування їжі, в т.ч. оплата комунальних послуг)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БФ «Степ»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постійно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</w:tr>
      <w:tr w:rsidR="00DE4400" w:rsidRPr="009A7131" w:rsidTr="009A7131">
        <w:trPr>
          <w:trHeight w:val="421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7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Проведення заходів з відлову та перевезення тварин.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БФ «Степ»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постійно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20,0</w:t>
            </w:r>
          </w:p>
        </w:tc>
      </w:tr>
      <w:tr w:rsidR="00DE4400" w:rsidRPr="009A7131" w:rsidTr="009A7131">
        <w:trPr>
          <w:trHeight w:val="669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8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Програмне забезпечення для ідентифікації тварин,закупівля жетонів, чипів, кліпс, оргтехніки.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 БФ «Степ»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</w:tr>
      <w:tr w:rsidR="00DE4400" w:rsidRPr="009A7131" w:rsidTr="009A7131">
        <w:trPr>
          <w:trHeight w:val="868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9</w:t>
            </w:r>
          </w:p>
        </w:tc>
        <w:tc>
          <w:tcPr>
            <w:tcW w:w="34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Видання та розповсюдження друкованих видань (буклетів, плакатів, пам`яток тощо) для проведення інформаційно – просвітницької роботи серед опікунів безпритульних тварин та мешканців міста.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«Броди», БФ «Степ»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</w:tr>
      <w:tr w:rsidR="00DE4400" w:rsidRPr="009A7131" w:rsidTr="009A7131">
        <w:trPr>
          <w:trHeight w:val="1035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10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Розробка, запровадження просвітницьких проектів у навчальних закладах щодо гуманного поводження з тваринами та захисту їх від жорстокого поводження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«Броди», БФ «Степ»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</w:tr>
      <w:tr w:rsidR="00DE4400" w:rsidRPr="009A7131" w:rsidTr="009A7131">
        <w:trPr>
          <w:trHeight w:val="1035"/>
        </w:trPr>
        <w:tc>
          <w:tcPr>
            <w:tcW w:w="5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11</w:t>
            </w:r>
          </w:p>
        </w:tc>
        <w:tc>
          <w:tcPr>
            <w:tcW w:w="3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Обмін досвідом з науковими та державними закладами, іншими організаціями України та зарубіжних країн щодо вирішення проблемних питань, </w:t>
            </w:r>
            <w:r w:rsidRPr="009A7131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пов'язаних</w:t>
            </w: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 з безпритульними тваринами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«Броди», БФ «Степ»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</w:tr>
      <w:tr w:rsidR="00DE4400" w:rsidRPr="009A7131" w:rsidTr="009A7131">
        <w:trPr>
          <w:trHeight w:val="103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12</w:t>
            </w:r>
          </w:p>
        </w:tc>
        <w:tc>
          <w:tcPr>
            <w:tcW w:w="34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Виготовлення та розміщення соціальної реклами (інформаційних носіїв, стендів, листівок, </w:t>
            </w:r>
            <w:proofErr w:type="spellStart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відео-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 xml:space="preserve"> та </w:t>
            </w:r>
            <w:proofErr w:type="spellStart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аудіороликів</w:t>
            </w:r>
            <w:proofErr w:type="spellEnd"/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КП «Броди», БФ «Степ»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На протязі року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Позабюджетні кошти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uk-UA"/>
              </w:rPr>
              <w:t>5,0</w:t>
            </w:r>
          </w:p>
        </w:tc>
      </w:tr>
      <w:tr w:rsidR="00DE4400" w:rsidRPr="009A7131" w:rsidTr="009A7131">
        <w:trPr>
          <w:trHeight w:val="411"/>
        </w:trPr>
        <w:tc>
          <w:tcPr>
            <w:tcW w:w="7543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ВСЬОГО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2</w:t>
            </w:r>
            <w:r w:rsidR="00DE4400"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65,0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-30,0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</w:p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235,0</w:t>
            </w:r>
          </w:p>
        </w:tc>
      </w:tr>
      <w:tr w:rsidR="00DE4400" w:rsidRPr="009A7131" w:rsidTr="009A7131">
        <w:trPr>
          <w:trHeight w:val="300"/>
        </w:trPr>
        <w:tc>
          <w:tcPr>
            <w:tcW w:w="62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У тому числі коштів міського бюджету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-30,0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9A7131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170,0</w:t>
            </w:r>
          </w:p>
        </w:tc>
      </w:tr>
      <w:tr w:rsidR="00DE4400" w:rsidRPr="009A7131" w:rsidTr="009A7131">
        <w:trPr>
          <w:trHeight w:val="300"/>
        </w:trPr>
        <w:tc>
          <w:tcPr>
            <w:tcW w:w="62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у тому числі позабюджетних коштів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  <w:r w:rsidRPr="009A7131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  <w:t>65,0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400" w:rsidRPr="009A7131" w:rsidRDefault="00DE4400" w:rsidP="009F14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Chars="0" w:left="2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8C3DE7" w:rsidRPr="008C3DE7" w:rsidRDefault="009A7131" w:rsidP="008C3DE7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right="2266" w:hanging="2"/>
        <w:jc w:val="center"/>
        <w:rPr>
          <w:rFonts w:ascii="Times New Roman" w:eastAsia="Times New Roman" w:hAnsi="Times New Roman" w:cs="Times New Roman"/>
          <w:color w:val="000000"/>
          <w:lang w:val="uk-UA"/>
        </w:rPr>
      </w:pPr>
      <w:r w:rsidRPr="008C3DE7">
        <w:rPr>
          <w:rFonts w:ascii="Times New Roman" w:hAnsi="Times New Roman" w:cs="Times New Roman"/>
          <w:lang w:val="uk-UA"/>
        </w:rPr>
        <w:lastRenderedPageBreak/>
        <w:t xml:space="preserve">Зміни до ресурсного забезпечення </w:t>
      </w:r>
      <w:r w:rsidR="008C3DE7" w:rsidRPr="008C3DE7">
        <w:rPr>
          <w:rFonts w:ascii="Times New Roman" w:eastAsia="Times New Roman" w:hAnsi="Times New Roman" w:cs="Times New Roman"/>
          <w:color w:val="000000"/>
          <w:lang w:val="uk-UA"/>
        </w:rPr>
        <w:t>Програми охорони тваринного світу,</w:t>
      </w:r>
    </w:p>
    <w:p w:rsidR="008C3DE7" w:rsidRPr="008C3DE7" w:rsidRDefault="008C3DE7" w:rsidP="008C3DE7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right="2266" w:hanging="2"/>
        <w:jc w:val="center"/>
        <w:rPr>
          <w:rFonts w:ascii="Times New Roman" w:eastAsia="Times New Roman" w:hAnsi="Times New Roman" w:cs="Times New Roman"/>
          <w:color w:val="000000"/>
          <w:lang w:val="uk-UA"/>
        </w:rPr>
      </w:pPr>
      <w:r w:rsidRPr="008C3DE7">
        <w:rPr>
          <w:rFonts w:ascii="Times New Roman" w:eastAsia="Times New Roman" w:hAnsi="Times New Roman" w:cs="Times New Roman"/>
          <w:color w:val="000000"/>
          <w:lang w:val="uk-UA"/>
        </w:rPr>
        <w:t xml:space="preserve"> регулювання чисельності безпритульних тварин </w:t>
      </w:r>
    </w:p>
    <w:p w:rsidR="008C3DE7" w:rsidRPr="008C3DE7" w:rsidRDefault="008C3DE7" w:rsidP="008C3DE7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right="2266" w:hanging="2"/>
        <w:jc w:val="center"/>
        <w:rPr>
          <w:rFonts w:ascii="Times New Roman" w:eastAsia="Times New Roman" w:hAnsi="Times New Roman" w:cs="Times New Roman"/>
          <w:color w:val="000000"/>
          <w:lang w:val="uk-UA"/>
        </w:rPr>
      </w:pPr>
      <w:r w:rsidRPr="008C3DE7">
        <w:rPr>
          <w:rFonts w:ascii="Times New Roman" w:eastAsia="Times New Roman" w:hAnsi="Times New Roman" w:cs="Times New Roman"/>
          <w:color w:val="000000"/>
          <w:lang w:val="uk-UA"/>
        </w:rPr>
        <w:t>Бродівської міської ради на 2021 рік</w:t>
      </w:r>
    </w:p>
    <w:p w:rsidR="009A7131" w:rsidRPr="008C3DE7" w:rsidRDefault="009A7131" w:rsidP="009A7131">
      <w:pPr>
        <w:ind w:left="0" w:hanging="2"/>
        <w:jc w:val="center"/>
        <w:rPr>
          <w:rFonts w:ascii="Times New Roman" w:hAnsi="Times New Roman" w:cs="Times New Roman"/>
          <w:i/>
          <w:lang w:val="uk-UA"/>
        </w:rPr>
      </w:pPr>
      <w:r w:rsidRPr="008C3DE7">
        <w:rPr>
          <w:rFonts w:ascii="Times New Roman" w:hAnsi="Times New Roman" w:cs="Times New Roman"/>
          <w:lang w:val="uk-UA"/>
        </w:rPr>
        <w:t xml:space="preserve">                                                                                                                              </w:t>
      </w:r>
      <w:proofErr w:type="spellStart"/>
      <w:r w:rsidRPr="008C3DE7">
        <w:rPr>
          <w:rFonts w:ascii="Times New Roman" w:hAnsi="Times New Roman" w:cs="Times New Roman"/>
          <w:i/>
          <w:lang w:val="uk-UA"/>
        </w:rPr>
        <w:t>тис.грн</w:t>
      </w:r>
      <w:proofErr w:type="spellEnd"/>
      <w:r w:rsidRPr="008C3DE7">
        <w:rPr>
          <w:rFonts w:ascii="Times New Roman" w:hAnsi="Times New Roman" w:cs="Times New Roman"/>
          <w:i/>
          <w:lang w:val="uk-UA"/>
        </w:rPr>
        <w:t>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5"/>
        <w:gridCol w:w="1389"/>
        <w:gridCol w:w="1492"/>
        <w:gridCol w:w="1729"/>
        <w:gridCol w:w="2694"/>
      </w:tblGrid>
      <w:tr w:rsidR="009A7131" w:rsidRPr="008C3DE7" w:rsidTr="002914A4">
        <w:tc>
          <w:tcPr>
            <w:tcW w:w="2585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Обсяг коштів, які пропонується залучити на виконання програми, грн.</w:t>
            </w:r>
          </w:p>
        </w:tc>
        <w:tc>
          <w:tcPr>
            <w:tcW w:w="1389" w:type="dxa"/>
            <w:shd w:val="clear" w:color="auto" w:fill="auto"/>
          </w:tcPr>
          <w:p w:rsidR="009A7131" w:rsidRPr="008C3DE7" w:rsidRDefault="009A7131" w:rsidP="009A71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90"/>
                <w:tab w:val="left" w:pos="5625"/>
              </w:tabs>
              <w:ind w:left="0" w:hanging="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C3DE7">
              <w:rPr>
                <w:rFonts w:ascii="Times New Roman" w:hAnsi="Times New Roman" w:cs="Times New Roman"/>
                <w:color w:val="000000"/>
                <w:sz w:val="20"/>
                <w:szCs w:val="20"/>
                <w:lang w:val="uk-UA"/>
              </w:rPr>
              <w:t xml:space="preserve">Уточнений план </w:t>
            </w:r>
            <w:r w:rsidRPr="008C3D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тис. грн.</w:t>
            </w:r>
          </w:p>
          <w:p w:rsidR="009A7131" w:rsidRPr="008C3DE7" w:rsidRDefault="009A7131" w:rsidP="009A71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90"/>
                <w:tab w:val="left" w:pos="5625"/>
              </w:tabs>
              <w:ind w:left="0" w:hanging="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C3D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 р.</w:t>
            </w:r>
          </w:p>
        </w:tc>
        <w:tc>
          <w:tcPr>
            <w:tcW w:w="1492" w:type="dxa"/>
          </w:tcPr>
          <w:p w:rsidR="009A7131" w:rsidRPr="008C3DE7" w:rsidRDefault="009A7131" w:rsidP="009A7131">
            <w:pPr>
              <w:tabs>
                <w:tab w:val="left" w:pos="2790"/>
                <w:tab w:val="left" w:pos="5625"/>
              </w:tabs>
              <w:ind w:left="0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8C3DE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Внесення змін до плану на 2021р.,</w:t>
            </w:r>
            <w:r w:rsidRPr="008C3D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C3DE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тис.</w:t>
            </w:r>
            <w:r w:rsidRPr="008C3DE7">
              <w:rPr>
                <w:rFonts w:ascii="Times New Roman" w:hAnsi="Times New Roman" w:cs="Times New Roman"/>
                <w:sz w:val="20"/>
                <w:szCs w:val="20"/>
              </w:rPr>
              <w:t>грн.</w:t>
            </w:r>
          </w:p>
          <w:p w:rsidR="009A7131" w:rsidRPr="008C3DE7" w:rsidRDefault="009A7131" w:rsidP="009A71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790"/>
                <w:tab w:val="left" w:pos="5625"/>
              </w:tabs>
              <w:ind w:left="0" w:hanging="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729" w:type="dxa"/>
          </w:tcPr>
          <w:p w:rsidR="009A7131" w:rsidRPr="008C3DE7" w:rsidRDefault="009A7131" w:rsidP="009A7131">
            <w:pPr>
              <w:tabs>
                <w:tab w:val="left" w:pos="2790"/>
                <w:tab w:val="left" w:pos="5625"/>
              </w:tabs>
              <w:ind w:left="0" w:hanging="2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C3DE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Із врахуванням змін, </w:t>
            </w:r>
            <w:proofErr w:type="spellStart"/>
            <w:r w:rsidRPr="008C3DE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тис.грн</w:t>
            </w:r>
            <w:proofErr w:type="spellEnd"/>
            <w:r w:rsidRPr="008C3DE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Всього витрат на виконання програми</w:t>
            </w:r>
          </w:p>
        </w:tc>
      </w:tr>
      <w:tr w:rsidR="009A7131" w:rsidRPr="008C3DE7" w:rsidTr="002914A4">
        <w:tc>
          <w:tcPr>
            <w:tcW w:w="2585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Всього</w:t>
            </w:r>
          </w:p>
        </w:tc>
        <w:tc>
          <w:tcPr>
            <w:tcW w:w="1389" w:type="dxa"/>
            <w:shd w:val="clear" w:color="auto" w:fill="auto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200,0</w:t>
            </w:r>
          </w:p>
        </w:tc>
        <w:tc>
          <w:tcPr>
            <w:tcW w:w="1492" w:type="dxa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-30,0</w:t>
            </w:r>
          </w:p>
        </w:tc>
        <w:tc>
          <w:tcPr>
            <w:tcW w:w="1729" w:type="dxa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170,0</w:t>
            </w:r>
          </w:p>
        </w:tc>
        <w:tc>
          <w:tcPr>
            <w:tcW w:w="2694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В межах бюджетних призначень</w:t>
            </w:r>
          </w:p>
        </w:tc>
      </w:tr>
      <w:tr w:rsidR="009A7131" w:rsidRPr="008C3DE7" w:rsidTr="002914A4">
        <w:tc>
          <w:tcPr>
            <w:tcW w:w="2585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Міський бюджет</w:t>
            </w:r>
          </w:p>
        </w:tc>
        <w:tc>
          <w:tcPr>
            <w:tcW w:w="1389" w:type="dxa"/>
            <w:shd w:val="clear" w:color="auto" w:fill="auto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200,0</w:t>
            </w:r>
          </w:p>
        </w:tc>
        <w:tc>
          <w:tcPr>
            <w:tcW w:w="1492" w:type="dxa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-30,0</w:t>
            </w:r>
          </w:p>
        </w:tc>
        <w:tc>
          <w:tcPr>
            <w:tcW w:w="1729" w:type="dxa"/>
          </w:tcPr>
          <w:p w:rsidR="009A7131" w:rsidRPr="008C3DE7" w:rsidRDefault="008C3DE7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170,0</w:t>
            </w:r>
          </w:p>
        </w:tc>
        <w:tc>
          <w:tcPr>
            <w:tcW w:w="2694" w:type="dxa"/>
            <w:shd w:val="clear" w:color="auto" w:fill="auto"/>
          </w:tcPr>
          <w:p w:rsidR="009A7131" w:rsidRPr="008C3DE7" w:rsidRDefault="009A7131" w:rsidP="009A7131">
            <w:pPr>
              <w:ind w:left="0" w:hanging="2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C3DE7">
              <w:rPr>
                <w:rFonts w:ascii="Times New Roman" w:hAnsi="Times New Roman" w:cs="Times New Roman"/>
                <w:lang w:val="uk-UA"/>
              </w:rPr>
              <w:t>В межах бюджетних призначень</w:t>
            </w:r>
          </w:p>
        </w:tc>
      </w:tr>
    </w:tbl>
    <w:p w:rsidR="009A7131" w:rsidRPr="008C3DE7" w:rsidRDefault="009A7131" w:rsidP="009A7131">
      <w:pPr>
        <w:ind w:left="0" w:hanging="2"/>
        <w:jc w:val="center"/>
        <w:rPr>
          <w:rFonts w:ascii="Times New Roman" w:hAnsi="Times New Roman" w:cs="Times New Roman"/>
          <w:lang w:val="uk-UA"/>
        </w:rPr>
      </w:pPr>
    </w:p>
    <w:p w:rsidR="009A7131" w:rsidRPr="008C3DE7" w:rsidRDefault="009A7131" w:rsidP="009A7131">
      <w:pPr>
        <w:ind w:left="0" w:hanging="2"/>
        <w:jc w:val="center"/>
        <w:rPr>
          <w:rFonts w:ascii="Times New Roman" w:hAnsi="Times New Roman" w:cs="Times New Roman"/>
          <w:lang w:val="uk-UA"/>
        </w:rPr>
      </w:pPr>
    </w:p>
    <w:p w:rsidR="009A7131" w:rsidRPr="008C3DE7" w:rsidRDefault="009A7131" w:rsidP="009A7131">
      <w:pPr>
        <w:ind w:left="0" w:hanging="2"/>
        <w:jc w:val="center"/>
        <w:rPr>
          <w:rFonts w:ascii="Times New Roman" w:hAnsi="Times New Roman" w:cs="Times New Roman"/>
        </w:rPr>
      </w:pPr>
      <w:r w:rsidRPr="008C3DE7">
        <w:rPr>
          <w:rFonts w:ascii="Times New Roman" w:hAnsi="Times New Roman" w:cs="Times New Roman"/>
          <w:lang w:val="uk-UA"/>
        </w:rPr>
        <w:t xml:space="preserve">Секретар ради       </w:t>
      </w:r>
      <w:r w:rsidRPr="008C3DE7">
        <w:rPr>
          <w:rFonts w:ascii="Times New Roman" w:hAnsi="Times New Roman" w:cs="Times New Roman"/>
        </w:rPr>
        <w:t xml:space="preserve">                        </w:t>
      </w:r>
      <w:r w:rsidRPr="008C3DE7">
        <w:rPr>
          <w:rFonts w:ascii="Times New Roman" w:hAnsi="Times New Roman" w:cs="Times New Roman"/>
          <w:lang w:val="uk-UA"/>
        </w:rPr>
        <w:t xml:space="preserve">                          Руслан ШИШКА</w:t>
      </w:r>
    </w:p>
    <w:p w:rsidR="009A7131" w:rsidRPr="008C3DE7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p w:rsidR="009A7131" w:rsidRDefault="009A7131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/>
        <w:ind w:left="0" w:hanging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uk-UA"/>
        </w:rPr>
      </w:pPr>
    </w:p>
    <w:sectPr w:rsidR="009A7131" w:rsidSect="00C570ED">
      <w:footerReference w:type="even" r:id="rId10"/>
      <w:footerReference w:type="default" r:id="rId11"/>
      <w:pgSz w:w="11905" w:h="16837"/>
      <w:pgMar w:top="851" w:right="567" w:bottom="851" w:left="1701" w:header="0" w:footer="5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B84" w:rsidRDefault="00B02B84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B02B84" w:rsidRDefault="00B02B84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2F" w:rsidRDefault="00A66C3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9C082F" w:rsidRDefault="009C082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82F" w:rsidRDefault="009C082F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ind w:left="0" w:right="36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B84" w:rsidRDefault="00B02B84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B02B84" w:rsidRDefault="00B02B84">
      <w:pPr>
        <w:spacing w:after="0"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3201B"/>
    <w:multiLevelType w:val="multilevel"/>
    <w:tmpl w:val="A464383A"/>
    <w:lvl w:ilvl="0">
      <w:start w:val="1"/>
      <w:numFmt w:val="decimal"/>
      <w:lvlText w:val="%1."/>
      <w:lvlJc w:val="left"/>
      <w:pPr>
        <w:ind w:left="1173" w:hanging="465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1">
    <w:nsid w:val="108B6565"/>
    <w:multiLevelType w:val="multilevel"/>
    <w:tmpl w:val="45D0A07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nsid w:val="453C6325"/>
    <w:multiLevelType w:val="hybridMultilevel"/>
    <w:tmpl w:val="B026475C"/>
    <w:lvl w:ilvl="0" w:tplc="0422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3">
    <w:nsid w:val="56443942"/>
    <w:multiLevelType w:val="hybridMultilevel"/>
    <w:tmpl w:val="C6E02A86"/>
    <w:lvl w:ilvl="0" w:tplc="0422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4">
    <w:nsid w:val="593E75FA"/>
    <w:multiLevelType w:val="hybridMultilevel"/>
    <w:tmpl w:val="FE92CCB8"/>
    <w:lvl w:ilvl="0" w:tplc="0422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5">
    <w:nsid w:val="5FCF6327"/>
    <w:multiLevelType w:val="hybridMultilevel"/>
    <w:tmpl w:val="518833C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E83B5D"/>
    <w:multiLevelType w:val="hybridMultilevel"/>
    <w:tmpl w:val="2C565BDC"/>
    <w:lvl w:ilvl="0" w:tplc="0422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7">
    <w:nsid w:val="7B745B65"/>
    <w:multiLevelType w:val="multilevel"/>
    <w:tmpl w:val="12E2D44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1"/>
  </w:num>
  <w:num w:numId="5">
    <w:abstractNumId w:val="6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hideSpelling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82F"/>
    <w:rsid w:val="00196F19"/>
    <w:rsid w:val="001C46C6"/>
    <w:rsid w:val="00214B53"/>
    <w:rsid w:val="00234EB6"/>
    <w:rsid w:val="002811F8"/>
    <w:rsid w:val="002914A4"/>
    <w:rsid w:val="00480727"/>
    <w:rsid w:val="004A59E6"/>
    <w:rsid w:val="00604884"/>
    <w:rsid w:val="00630EB8"/>
    <w:rsid w:val="0067153C"/>
    <w:rsid w:val="00702FC0"/>
    <w:rsid w:val="008C3DE7"/>
    <w:rsid w:val="0096171D"/>
    <w:rsid w:val="009A7131"/>
    <w:rsid w:val="009C082F"/>
    <w:rsid w:val="009F14A1"/>
    <w:rsid w:val="00A66C3E"/>
    <w:rsid w:val="00B02B84"/>
    <w:rsid w:val="00B263D6"/>
    <w:rsid w:val="00C570ED"/>
    <w:rsid w:val="00C7644A"/>
    <w:rsid w:val="00DE4400"/>
    <w:rsid w:val="00E36D58"/>
    <w:rsid w:val="00EC6655"/>
    <w:rsid w:val="00F613D3"/>
    <w:rsid w:val="00FC4FC6"/>
    <w:rsid w:val="00FE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2"/>
      <w:szCs w:val="22"/>
      <w:lang w:val="ru-RU" w:eastAsia="ar-SA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character" w:customStyle="1" w:styleId="WW8Num1z0">
    <w:name w:val="WW8Num1z0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4z2">
    <w:name w:val="WW8Num4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6z0">
    <w:name w:val="WW8Num6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3">
    <w:name w:val="WW8Num6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8z0">
    <w:name w:val="WW8Num8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3">
    <w:name w:val="WW8Num8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10">
    <w:name w:val="Основной шрифт абзаца1"/>
    <w:rPr>
      <w:w w:val="100"/>
      <w:position w:val="-1"/>
      <w:effect w:val="none"/>
      <w:vertAlign w:val="baseline"/>
      <w:cs w:val="0"/>
      <w:em w:val="none"/>
    </w:rPr>
  </w:style>
  <w:style w:type="character" w:customStyle="1" w:styleId="a5">
    <w:name w:val="Основной текст с отступом Знак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30">
    <w:name w:val="Основной текст с отступом 3 Знак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31">
    <w:name w:val="Основной текст 3 Знак"/>
    <w:rPr>
      <w:rFonts w:ascii="Times New Roman" w:eastAsia="Times New Roman" w:hAnsi="Times New Roman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a6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a4">
    <w:name w:val="Body Text"/>
    <w:basedOn w:val="a"/>
    <w:pPr>
      <w:autoSpaceDE w:val="0"/>
      <w:spacing w:after="0" w:line="240" w:lineRule="auto"/>
      <w:jc w:val="both"/>
    </w:pPr>
    <w:rPr>
      <w:rFonts w:ascii="Times New Roman CYR" w:eastAsia="Times New Roman" w:hAnsi="Times New Roman CYR"/>
      <w:color w:val="000000"/>
      <w:sz w:val="28"/>
      <w:szCs w:val="28"/>
      <w:lang w:val="uk-UA"/>
    </w:rPr>
  </w:style>
  <w:style w:type="paragraph" w:styleId="a7">
    <w:name w:val="List"/>
    <w:basedOn w:val="a4"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8">
    <w:name w:val="Normal (Web)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8"/>
      <w:szCs w:val="18"/>
    </w:rPr>
  </w:style>
  <w:style w:type="paragraph" w:styleId="a9">
    <w:name w:val="Body Text Indent"/>
    <w:basedOn w:val="a"/>
    <w:pPr>
      <w:spacing w:after="120"/>
      <w:ind w:left="283" w:firstLine="0"/>
    </w:pPr>
  </w:style>
  <w:style w:type="paragraph" w:customStyle="1" w:styleId="310">
    <w:name w:val="Основной текст с отступом 31"/>
    <w:basedOn w:val="a"/>
    <w:pPr>
      <w:spacing w:after="120"/>
      <w:ind w:left="283" w:firstLine="0"/>
    </w:pPr>
    <w:rPr>
      <w:sz w:val="16"/>
      <w:szCs w:val="16"/>
    </w:rPr>
  </w:style>
  <w:style w:type="paragraph" w:styleId="20">
    <w:name w:val="Body Text 2"/>
    <w:basedOn w:val="a"/>
    <w:pPr>
      <w:overflowPunct w:val="0"/>
      <w:autoSpaceDE w:val="0"/>
      <w:spacing w:after="0" w:line="240" w:lineRule="auto"/>
      <w:ind w:left="567" w:firstLine="0"/>
      <w:jc w:val="both"/>
      <w:textAlignment w:val="baseline"/>
    </w:pPr>
    <w:rPr>
      <w:rFonts w:ascii="Times New Roman CYR" w:eastAsia="Times New Roman" w:hAnsi="Times New Roman CYR"/>
      <w:color w:val="000000"/>
      <w:sz w:val="28"/>
      <w:szCs w:val="20"/>
      <w:lang w:val="uk-UA"/>
    </w:rPr>
  </w:style>
  <w:style w:type="paragraph" w:customStyle="1" w:styleId="311">
    <w:name w:val="Основной текст 31"/>
    <w:basedOn w:val="a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paragraph" w:styleId="32">
    <w:name w:val="Body Text Indent 3"/>
    <w:basedOn w:val="a"/>
    <w:pPr>
      <w:overflowPunct w:val="0"/>
      <w:autoSpaceDE w:val="0"/>
      <w:spacing w:after="0" w:line="240" w:lineRule="auto"/>
      <w:ind w:left="0" w:firstLine="567"/>
      <w:jc w:val="both"/>
      <w:textAlignment w:val="baseline"/>
    </w:pPr>
    <w:rPr>
      <w:rFonts w:ascii="Times New Roman CYR" w:eastAsia="Times New Roman" w:hAnsi="Times New Roman CYR"/>
      <w:color w:val="000000"/>
      <w:sz w:val="28"/>
      <w:szCs w:val="20"/>
      <w:lang w:val="uk-UA"/>
    </w:rPr>
  </w:style>
  <w:style w:type="paragraph" w:styleId="aa">
    <w:name w:val="Plain Text"/>
    <w:basedOn w:val="a"/>
    <w:pPr>
      <w:overflowPunct w:val="0"/>
      <w:autoSpaceDE w:val="0"/>
      <w:spacing w:after="0" w:line="240" w:lineRule="auto"/>
      <w:textAlignment w:val="baseline"/>
    </w:pPr>
    <w:rPr>
      <w:rFonts w:ascii="Courier New" w:eastAsia="Times New Roman" w:hAnsi="Courier New"/>
      <w:sz w:val="20"/>
      <w:szCs w:val="20"/>
      <w:lang w:val="uk-UA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styleId="ac">
    <w:name w:val="page number"/>
    <w:basedOn w:val="a0"/>
    <w:rPr>
      <w:w w:val="100"/>
      <w:position w:val="-1"/>
      <w:effect w:val="none"/>
      <w:vertAlign w:val="baseline"/>
      <w:cs w:val="0"/>
      <w:em w:val="none"/>
    </w:rPr>
  </w:style>
  <w:style w:type="table" w:styleId="ad">
    <w:name w:val="Table Grid"/>
    <w:basedOn w:val="a1"/>
    <w:pPr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Document Map"/>
    <w:basedOn w:val="a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rPr>
      <w:rFonts w:ascii="Tahoma" w:eastAsia="Calibri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styleId="af0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rPr>
      <w:rFonts w:ascii="Tahoma" w:eastAsia="Calibri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styleId="af2">
    <w:name w:val="header"/>
    <w:basedOn w:val="a"/>
    <w:pPr>
      <w:tabs>
        <w:tab w:val="center" w:pos="4677"/>
        <w:tab w:val="right" w:pos="9355"/>
      </w:tabs>
    </w:pPr>
  </w:style>
  <w:style w:type="paragraph" w:customStyle="1" w:styleId="Style3">
    <w:name w:val="Style3"/>
    <w:basedOn w:val="a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rPr>
      <w:rFonts w:ascii="Calibri" w:eastAsia="Calibri" w:hAnsi="Calibri" w:cs="Calibri"/>
      <w:w w:val="100"/>
      <w:position w:val="-1"/>
      <w:sz w:val="22"/>
      <w:szCs w:val="22"/>
      <w:effect w:val="none"/>
      <w:vertAlign w:val="baseline"/>
      <w:cs w:val="0"/>
      <w:em w:val="none"/>
      <w:lang w:eastAsia="ar-SA"/>
    </w:rPr>
  </w:style>
  <w:style w:type="paragraph" w:customStyle="1" w:styleId="rvps55">
    <w:name w:val="rvps55"/>
    <w:basedOn w:val="a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pPr>
      <w:suppressAutoHyphens/>
      <w:spacing w:after="160" w:line="259" w:lineRule="auto"/>
      <w:ind w:left="720"/>
      <w:contextualSpacing/>
    </w:pPr>
    <w:rPr>
      <w:rFonts w:cs="Times New Roman"/>
      <w:lang w:val="uk-UA" w:eastAsia="en-US"/>
    </w:rPr>
  </w:style>
  <w:style w:type="paragraph" w:styleId="af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3">
    <w:name w:val="заголовок 3"/>
    <w:basedOn w:val="a"/>
    <w:next w:val="a"/>
    <w:rsid w:val="00FC4FC6"/>
    <w:pPr>
      <w:keepNext/>
      <w:autoSpaceDE w:val="0"/>
      <w:autoSpaceDN w:val="0"/>
      <w:spacing w:after="0" w:line="240" w:lineRule="auto"/>
      <w:ind w:leftChars="0" w:left="0" w:firstLineChars="0" w:firstLine="3686"/>
      <w:jc w:val="both"/>
      <w:textDirection w:val="lrTb"/>
      <w:textAlignment w:val="auto"/>
      <w:outlineLvl w:val="9"/>
    </w:pPr>
    <w:rPr>
      <w:rFonts w:ascii="Bookman Old Style" w:eastAsia="Times New Roman" w:hAnsi="Bookman Old Style" w:cs="Times New Roman"/>
      <w:b/>
      <w:bCs/>
      <w:position w:val="0"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2"/>
      <w:szCs w:val="22"/>
      <w:lang w:val="ru-RU" w:eastAsia="ar-SA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character" w:customStyle="1" w:styleId="WW8Num1z0">
    <w:name w:val="WW8Num1z0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2z1">
    <w:name w:val="WW8Num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4z2">
    <w:name w:val="WW8Num4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6z0">
    <w:name w:val="WW8Num6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3">
    <w:name w:val="WW8Num6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8z0">
    <w:name w:val="WW8Num8z0"/>
    <w:rPr>
      <w:rFonts w:ascii="Times New Roman" w:eastAsia="Times New Roman" w:hAnsi="Times New Roman" w:cs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3">
    <w:name w:val="WW8Num8z3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/>
      <w:w w:val="100"/>
      <w:position w:val="-1"/>
      <w:sz w:val="20"/>
      <w:effect w:val="none"/>
      <w:vertAlign w:val="baseline"/>
      <w:cs w:val="0"/>
      <w:em w:val="none"/>
    </w:rPr>
  </w:style>
  <w:style w:type="character" w:customStyle="1" w:styleId="10">
    <w:name w:val="Основной шрифт абзаца1"/>
    <w:rPr>
      <w:w w:val="100"/>
      <w:position w:val="-1"/>
      <w:effect w:val="none"/>
      <w:vertAlign w:val="baseline"/>
      <w:cs w:val="0"/>
      <w:em w:val="none"/>
    </w:rPr>
  </w:style>
  <w:style w:type="character" w:customStyle="1" w:styleId="a5">
    <w:name w:val="Основной текст с отступом Знак"/>
    <w:rPr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30">
    <w:name w:val="Основной текст с отступом 3 Знак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31">
    <w:name w:val="Основной текст 3 Знак"/>
    <w:rPr>
      <w:rFonts w:ascii="Times New Roman" w:eastAsia="Times New Roman" w:hAnsi="Times New Roman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a6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a4">
    <w:name w:val="Body Text"/>
    <w:basedOn w:val="a"/>
    <w:pPr>
      <w:autoSpaceDE w:val="0"/>
      <w:spacing w:after="0" w:line="240" w:lineRule="auto"/>
      <w:jc w:val="both"/>
    </w:pPr>
    <w:rPr>
      <w:rFonts w:ascii="Times New Roman CYR" w:eastAsia="Times New Roman" w:hAnsi="Times New Roman CYR"/>
      <w:color w:val="000000"/>
      <w:sz w:val="28"/>
      <w:szCs w:val="28"/>
      <w:lang w:val="uk-UA"/>
    </w:rPr>
  </w:style>
  <w:style w:type="paragraph" w:styleId="a7">
    <w:name w:val="List"/>
    <w:basedOn w:val="a4"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8">
    <w:name w:val="Normal (Web)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8"/>
      <w:szCs w:val="18"/>
    </w:rPr>
  </w:style>
  <w:style w:type="paragraph" w:styleId="a9">
    <w:name w:val="Body Text Indent"/>
    <w:basedOn w:val="a"/>
    <w:pPr>
      <w:spacing w:after="120"/>
      <w:ind w:left="283" w:firstLine="0"/>
    </w:pPr>
  </w:style>
  <w:style w:type="paragraph" w:customStyle="1" w:styleId="310">
    <w:name w:val="Основной текст с отступом 31"/>
    <w:basedOn w:val="a"/>
    <w:pPr>
      <w:spacing w:after="120"/>
      <w:ind w:left="283" w:firstLine="0"/>
    </w:pPr>
    <w:rPr>
      <w:sz w:val="16"/>
      <w:szCs w:val="16"/>
    </w:rPr>
  </w:style>
  <w:style w:type="paragraph" w:styleId="20">
    <w:name w:val="Body Text 2"/>
    <w:basedOn w:val="a"/>
    <w:pPr>
      <w:overflowPunct w:val="0"/>
      <w:autoSpaceDE w:val="0"/>
      <w:spacing w:after="0" w:line="240" w:lineRule="auto"/>
      <w:ind w:left="567" w:firstLine="0"/>
      <w:jc w:val="both"/>
      <w:textAlignment w:val="baseline"/>
    </w:pPr>
    <w:rPr>
      <w:rFonts w:ascii="Times New Roman CYR" w:eastAsia="Times New Roman" w:hAnsi="Times New Roman CYR"/>
      <w:color w:val="000000"/>
      <w:sz w:val="28"/>
      <w:szCs w:val="20"/>
      <w:lang w:val="uk-UA"/>
    </w:rPr>
  </w:style>
  <w:style w:type="paragraph" w:customStyle="1" w:styleId="311">
    <w:name w:val="Основной текст 31"/>
    <w:basedOn w:val="a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paragraph" w:styleId="32">
    <w:name w:val="Body Text Indent 3"/>
    <w:basedOn w:val="a"/>
    <w:pPr>
      <w:overflowPunct w:val="0"/>
      <w:autoSpaceDE w:val="0"/>
      <w:spacing w:after="0" w:line="240" w:lineRule="auto"/>
      <w:ind w:left="0" w:firstLine="567"/>
      <w:jc w:val="both"/>
      <w:textAlignment w:val="baseline"/>
    </w:pPr>
    <w:rPr>
      <w:rFonts w:ascii="Times New Roman CYR" w:eastAsia="Times New Roman" w:hAnsi="Times New Roman CYR"/>
      <w:color w:val="000000"/>
      <w:sz w:val="28"/>
      <w:szCs w:val="20"/>
      <w:lang w:val="uk-UA"/>
    </w:rPr>
  </w:style>
  <w:style w:type="paragraph" w:styleId="aa">
    <w:name w:val="Plain Text"/>
    <w:basedOn w:val="a"/>
    <w:pPr>
      <w:overflowPunct w:val="0"/>
      <w:autoSpaceDE w:val="0"/>
      <w:spacing w:after="0" w:line="240" w:lineRule="auto"/>
      <w:textAlignment w:val="baseline"/>
    </w:pPr>
    <w:rPr>
      <w:rFonts w:ascii="Courier New" w:eastAsia="Times New Roman" w:hAnsi="Courier New"/>
      <w:sz w:val="20"/>
      <w:szCs w:val="20"/>
      <w:lang w:val="uk-UA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styleId="ac">
    <w:name w:val="page number"/>
    <w:basedOn w:val="a0"/>
    <w:rPr>
      <w:w w:val="100"/>
      <w:position w:val="-1"/>
      <w:effect w:val="none"/>
      <w:vertAlign w:val="baseline"/>
      <w:cs w:val="0"/>
      <w:em w:val="none"/>
    </w:rPr>
  </w:style>
  <w:style w:type="table" w:styleId="ad">
    <w:name w:val="Table Grid"/>
    <w:basedOn w:val="a1"/>
    <w:pPr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Document Map"/>
    <w:basedOn w:val="a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rPr>
      <w:rFonts w:ascii="Tahoma" w:eastAsia="Calibri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styleId="af0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rPr>
      <w:rFonts w:ascii="Tahoma" w:eastAsia="Calibri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styleId="af2">
    <w:name w:val="header"/>
    <w:basedOn w:val="a"/>
    <w:pPr>
      <w:tabs>
        <w:tab w:val="center" w:pos="4677"/>
        <w:tab w:val="right" w:pos="9355"/>
      </w:tabs>
    </w:pPr>
  </w:style>
  <w:style w:type="paragraph" w:customStyle="1" w:styleId="Style3">
    <w:name w:val="Style3"/>
    <w:basedOn w:val="a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rPr>
      <w:rFonts w:ascii="Calibri" w:eastAsia="Calibri" w:hAnsi="Calibri" w:cs="Calibri"/>
      <w:w w:val="100"/>
      <w:position w:val="-1"/>
      <w:sz w:val="22"/>
      <w:szCs w:val="22"/>
      <w:effect w:val="none"/>
      <w:vertAlign w:val="baseline"/>
      <w:cs w:val="0"/>
      <w:em w:val="none"/>
      <w:lang w:eastAsia="ar-SA"/>
    </w:rPr>
  </w:style>
  <w:style w:type="paragraph" w:customStyle="1" w:styleId="rvps55">
    <w:name w:val="rvps55"/>
    <w:basedOn w:val="a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pPr>
      <w:suppressAutoHyphens/>
      <w:spacing w:after="160" w:line="259" w:lineRule="auto"/>
      <w:ind w:left="720"/>
      <w:contextualSpacing/>
    </w:pPr>
    <w:rPr>
      <w:rFonts w:cs="Times New Roman"/>
      <w:lang w:val="uk-UA" w:eastAsia="en-US"/>
    </w:rPr>
  </w:style>
  <w:style w:type="paragraph" w:styleId="af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3">
    <w:name w:val="заголовок 3"/>
    <w:basedOn w:val="a"/>
    <w:next w:val="a"/>
    <w:rsid w:val="00FC4FC6"/>
    <w:pPr>
      <w:keepNext/>
      <w:autoSpaceDE w:val="0"/>
      <w:autoSpaceDN w:val="0"/>
      <w:spacing w:after="0" w:line="240" w:lineRule="auto"/>
      <w:ind w:leftChars="0" w:left="0" w:firstLineChars="0" w:firstLine="3686"/>
      <w:jc w:val="both"/>
      <w:textDirection w:val="lrTb"/>
      <w:textAlignment w:val="auto"/>
      <w:outlineLvl w:val="9"/>
    </w:pPr>
    <w:rPr>
      <w:rFonts w:ascii="Bookman Old Style" w:eastAsia="Times New Roman" w:hAnsi="Bookman Old Style" w:cs="Times New Roman"/>
      <w:b/>
      <w:bCs/>
      <w:position w:val="0"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gyc8/v977xz4GeGZ/t1hYuIQhw==">AMUW2mXNZa8jYVERtcyQQMatnRFaWOQop84nRuULS55zBJ9TPFEuREdsDFu8rFcXGbImai1PQYpst04lzx3G35vre7CGHIeoY3DEn/5jDkBcLTuvyGQNbXgcW/cwLG5lILmo4BMEvdgbbNPnKOYw/hfjtXSt2xvZJQczMjZ2jsL2cNw+an4WWbc=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2894</Words>
  <Characters>1650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user20</dc:creator>
  <cp:lastModifiedBy>20181205</cp:lastModifiedBy>
  <cp:revision>4</cp:revision>
  <cp:lastPrinted>2021-10-28T12:16:00Z</cp:lastPrinted>
  <dcterms:created xsi:type="dcterms:W3CDTF">2021-10-27T11:46:00Z</dcterms:created>
  <dcterms:modified xsi:type="dcterms:W3CDTF">2021-10-28T12:16:00Z</dcterms:modified>
</cp:coreProperties>
</file>