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002C" w:rsidRPr="00843B1A" w:rsidRDefault="0063002C" w:rsidP="009B6101">
      <w:pPr>
        <w:jc w:val="center"/>
        <w:rPr>
          <w:b/>
          <w:sz w:val="26"/>
          <w:szCs w:val="26"/>
        </w:rPr>
      </w:pPr>
      <w:bookmarkStart w:id="0" w:name="_GoBack"/>
      <w:bookmarkEnd w:id="0"/>
      <w:r w:rsidRPr="00843B1A">
        <w:rPr>
          <w:b/>
          <w:sz w:val="26"/>
          <w:szCs w:val="26"/>
        </w:rPr>
        <w:t>ПЕРЕДАВАЛЬНИЙ АКТ</w:t>
      </w:r>
    </w:p>
    <w:p w:rsidR="0063002C" w:rsidRPr="009B6101" w:rsidRDefault="0063002C" w:rsidP="009B6101">
      <w:pPr>
        <w:jc w:val="center"/>
        <w:rPr>
          <w:b/>
        </w:rPr>
      </w:pPr>
    </w:p>
    <w:p w:rsidR="0063002C" w:rsidRPr="001337DB" w:rsidRDefault="0063002C">
      <w:pPr>
        <w:rPr>
          <w:sz w:val="24"/>
          <w:szCs w:val="24"/>
        </w:rPr>
      </w:pPr>
      <w:r w:rsidRPr="001337DB">
        <w:rPr>
          <w:sz w:val="24"/>
          <w:szCs w:val="24"/>
        </w:rPr>
        <w:t xml:space="preserve">м. Броди                                                   </w:t>
      </w:r>
      <w:r>
        <w:rPr>
          <w:sz w:val="24"/>
          <w:szCs w:val="24"/>
        </w:rPr>
        <w:t xml:space="preserve">                       </w:t>
      </w:r>
      <w:r w:rsidRPr="001337DB">
        <w:rPr>
          <w:sz w:val="24"/>
          <w:szCs w:val="24"/>
        </w:rPr>
        <w:t xml:space="preserve">   </w:t>
      </w:r>
      <w:r>
        <w:rPr>
          <w:sz w:val="24"/>
          <w:szCs w:val="24"/>
        </w:rPr>
        <w:t xml:space="preserve">   </w:t>
      </w:r>
      <w:r w:rsidRPr="001337DB">
        <w:rPr>
          <w:sz w:val="24"/>
          <w:szCs w:val="24"/>
        </w:rPr>
        <w:t>«</w:t>
      </w:r>
      <w:r>
        <w:rPr>
          <w:sz w:val="24"/>
          <w:szCs w:val="24"/>
        </w:rPr>
        <w:t>_____</w:t>
      </w:r>
      <w:r w:rsidRPr="001337DB">
        <w:rPr>
          <w:sz w:val="24"/>
          <w:szCs w:val="24"/>
        </w:rPr>
        <w:t xml:space="preserve">» </w:t>
      </w:r>
      <w:r>
        <w:rPr>
          <w:sz w:val="24"/>
          <w:szCs w:val="24"/>
        </w:rPr>
        <w:t>березня</w:t>
      </w:r>
      <w:r w:rsidRPr="001337DB">
        <w:rPr>
          <w:sz w:val="24"/>
          <w:szCs w:val="24"/>
        </w:rPr>
        <w:t xml:space="preserve"> 20</w:t>
      </w:r>
      <w:r>
        <w:rPr>
          <w:sz w:val="24"/>
          <w:szCs w:val="24"/>
        </w:rPr>
        <w:t>21</w:t>
      </w:r>
      <w:r w:rsidRPr="001337DB">
        <w:rPr>
          <w:sz w:val="24"/>
          <w:szCs w:val="24"/>
        </w:rPr>
        <w:t xml:space="preserve"> року </w:t>
      </w:r>
    </w:p>
    <w:p w:rsidR="0063002C" w:rsidRPr="001337DB" w:rsidRDefault="0063002C">
      <w:pPr>
        <w:rPr>
          <w:sz w:val="24"/>
          <w:szCs w:val="24"/>
        </w:rPr>
      </w:pPr>
    </w:p>
    <w:p w:rsidR="0063002C" w:rsidRPr="001337DB" w:rsidRDefault="0063002C">
      <w:pPr>
        <w:rPr>
          <w:sz w:val="24"/>
          <w:szCs w:val="24"/>
        </w:rPr>
      </w:pPr>
      <w:r w:rsidRPr="001337DB">
        <w:rPr>
          <w:sz w:val="24"/>
          <w:szCs w:val="24"/>
        </w:rPr>
        <w:t>Ми, що нижче підписалися, голова та члени Комісії з реорганізац</w:t>
      </w:r>
      <w:r>
        <w:rPr>
          <w:sz w:val="24"/>
          <w:szCs w:val="24"/>
        </w:rPr>
        <w:t>ії _</w:t>
      </w:r>
      <w:r w:rsidRPr="00761EEB">
        <w:rPr>
          <w:rFonts w:ascii="Arial" w:hAnsi="Arial" w:cs="Arial"/>
          <w:sz w:val="20"/>
          <w:szCs w:val="20"/>
          <w:u w:val="single"/>
        </w:rPr>
        <w:t>Комарівської</w:t>
      </w:r>
      <w:r w:rsidRPr="001337DB">
        <w:rPr>
          <w:sz w:val="24"/>
          <w:szCs w:val="24"/>
        </w:rPr>
        <w:t xml:space="preserve">_ сільської ради, створеної рішенням Бродівської міської ради від  15 грудня 2020 р. № 23, у складі: </w:t>
      </w:r>
    </w:p>
    <w:p w:rsidR="0063002C" w:rsidRPr="001337DB" w:rsidRDefault="0063002C" w:rsidP="00843B1A">
      <w:pPr>
        <w:ind w:firstLine="0"/>
        <w:rPr>
          <w:sz w:val="24"/>
          <w:szCs w:val="24"/>
        </w:rPr>
      </w:pPr>
      <w:r w:rsidRPr="001337DB">
        <w:rPr>
          <w:color w:val="000000"/>
          <w:sz w:val="24"/>
          <w:szCs w:val="24"/>
        </w:rPr>
        <w:t>Голова комісії: Белей Анатолій Андрійович – міський голова;</w:t>
      </w:r>
      <w:r w:rsidRPr="001337DB">
        <w:rPr>
          <w:color w:val="000000"/>
          <w:sz w:val="24"/>
          <w:szCs w:val="24"/>
        </w:rPr>
        <w:br/>
        <w:t>Члени ко</w:t>
      </w:r>
      <w:r>
        <w:rPr>
          <w:color w:val="000000"/>
          <w:sz w:val="24"/>
          <w:szCs w:val="24"/>
        </w:rPr>
        <w:t>місії:</w:t>
      </w:r>
      <w:r>
        <w:rPr>
          <w:color w:val="000000"/>
          <w:sz w:val="24"/>
          <w:szCs w:val="24"/>
        </w:rPr>
        <w:br/>
        <w:t xml:space="preserve">1) Бляхар Ганна Михайлівна  - головний бухгалтер  Комарівської </w:t>
      </w:r>
      <w:r w:rsidRPr="001337DB">
        <w:rPr>
          <w:color w:val="000000"/>
          <w:sz w:val="24"/>
          <w:szCs w:val="24"/>
        </w:rPr>
        <w:t>сільської ради;</w:t>
      </w:r>
      <w:r w:rsidRPr="001337DB">
        <w:rPr>
          <w:color w:val="000000"/>
          <w:sz w:val="24"/>
          <w:szCs w:val="24"/>
        </w:rPr>
        <w:br/>
        <w:t>2) Олійник Руслана Іванів</w:t>
      </w:r>
      <w:r>
        <w:rPr>
          <w:color w:val="000000"/>
          <w:sz w:val="24"/>
          <w:szCs w:val="24"/>
        </w:rPr>
        <w:t xml:space="preserve">на- начальник відділу бухгалтерського обліку та звітності </w:t>
      </w:r>
      <w:r w:rsidRPr="001337DB">
        <w:rPr>
          <w:color w:val="000000"/>
          <w:sz w:val="24"/>
          <w:szCs w:val="24"/>
        </w:rPr>
        <w:t>виконавчого комітету Бродівської міської ради;</w:t>
      </w:r>
      <w:r w:rsidRPr="001337DB">
        <w:rPr>
          <w:color w:val="000000"/>
          <w:sz w:val="24"/>
          <w:szCs w:val="24"/>
        </w:rPr>
        <w:br/>
        <w:t>3) Степанків Марія Вікторівна – секретар виконавчого комітету Бродівської міської ради;</w:t>
      </w:r>
      <w:r w:rsidRPr="001337DB">
        <w:rPr>
          <w:color w:val="000000"/>
          <w:sz w:val="24"/>
          <w:szCs w:val="24"/>
        </w:rPr>
        <w:br/>
        <w:t>4) Данильчук Андрій Романович - головний спеціаліст юрисконсульт апарату виконавчого комітету Бродівської міської ради</w:t>
      </w:r>
      <w:r w:rsidRPr="001337DB">
        <w:rPr>
          <w:sz w:val="24"/>
          <w:szCs w:val="24"/>
        </w:rPr>
        <w:t xml:space="preserve"> </w:t>
      </w:r>
    </w:p>
    <w:p w:rsidR="0063002C" w:rsidRPr="001337DB" w:rsidRDefault="0063002C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керуючись ч. 2 та 3 ст. 107 Цивільного кодексу України, ст. 25, 26, 59, п. 61 Розділу 5 «Прикінцеві і перехідні положення» Закону України «Про місцеве самоврядування в Україні», відповідно до ст. 104, 105, 107 Цивільного кодексу України, ст. 4, 17 Закону України «Про державну реєстрацію юридичних осіб та фізичних осіб – підприємців та громадських формувань», ст. 2 Закону України «Про бухгалтерський облік та фінансову звітність в Україні», склали цей акт про наступне: </w:t>
      </w:r>
    </w:p>
    <w:p w:rsidR="0063002C" w:rsidRDefault="0063002C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1. Бродівська міська рада (ІКЮО: </w:t>
      </w:r>
      <w:r w:rsidRPr="001337DB">
        <w:rPr>
          <w:color w:val="333333"/>
          <w:sz w:val="24"/>
          <w:szCs w:val="24"/>
          <w:shd w:val="clear" w:color="auto" w:fill="FBFBFB"/>
        </w:rPr>
        <w:t>26525941</w:t>
      </w:r>
      <w:r w:rsidRPr="001337DB">
        <w:rPr>
          <w:sz w:val="24"/>
          <w:szCs w:val="24"/>
        </w:rPr>
        <w:t xml:space="preserve">), місцезнаходження: </w:t>
      </w:r>
      <w:r>
        <w:rPr>
          <w:sz w:val="24"/>
          <w:szCs w:val="24"/>
        </w:rPr>
        <w:t>площа</w:t>
      </w:r>
      <w:r w:rsidRPr="001337DB">
        <w:rPr>
          <w:sz w:val="24"/>
          <w:szCs w:val="24"/>
        </w:rPr>
        <w:t xml:space="preserve"> </w:t>
      </w:r>
      <w:r>
        <w:rPr>
          <w:sz w:val="24"/>
          <w:szCs w:val="24"/>
        </w:rPr>
        <w:t>Ринок</w:t>
      </w:r>
      <w:r w:rsidRPr="001337DB">
        <w:rPr>
          <w:sz w:val="24"/>
          <w:szCs w:val="24"/>
        </w:rPr>
        <w:t xml:space="preserve">, буд. </w:t>
      </w:r>
      <w:r>
        <w:rPr>
          <w:sz w:val="24"/>
          <w:szCs w:val="24"/>
        </w:rPr>
        <w:t>20</w:t>
      </w:r>
      <w:r w:rsidRPr="001337DB">
        <w:rPr>
          <w:sz w:val="24"/>
          <w:szCs w:val="24"/>
        </w:rPr>
        <w:t xml:space="preserve">, м. </w:t>
      </w:r>
      <w:r>
        <w:rPr>
          <w:sz w:val="24"/>
          <w:szCs w:val="24"/>
        </w:rPr>
        <w:t>Броди</w:t>
      </w:r>
      <w:r w:rsidRPr="001337DB">
        <w:rPr>
          <w:sz w:val="24"/>
          <w:szCs w:val="24"/>
        </w:rPr>
        <w:t xml:space="preserve"> </w:t>
      </w:r>
      <w:r>
        <w:rPr>
          <w:sz w:val="24"/>
          <w:szCs w:val="24"/>
        </w:rPr>
        <w:t>Львівс</w:t>
      </w:r>
      <w:r w:rsidRPr="001337DB">
        <w:rPr>
          <w:sz w:val="24"/>
          <w:szCs w:val="24"/>
        </w:rPr>
        <w:t>ької області) внаслідок реорганізації</w:t>
      </w:r>
      <w:r>
        <w:rPr>
          <w:sz w:val="24"/>
          <w:szCs w:val="24"/>
        </w:rPr>
        <w:t xml:space="preserve"> ___</w:t>
      </w:r>
      <w:r w:rsidRPr="00761EEB">
        <w:rPr>
          <w:sz w:val="24"/>
          <w:szCs w:val="24"/>
          <w:u w:val="single"/>
        </w:rPr>
        <w:t>Комарівської</w:t>
      </w:r>
      <w:r w:rsidRPr="001337DB">
        <w:rPr>
          <w:sz w:val="24"/>
          <w:szCs w:val="24"/>
        </w:rPr>
        <w:t xml:space="preserve">_ сільської ради </w:t>
      </w:r>
      <w:r>
        <w:rPr>
          <w:sz w:val="24"/>
          <w:szCs w:val="24"/>
        </w:rPr>
        <w:t xml:space="preserve">               (ІКЮО: _</w:t>
      </w:r>
      <w:r w:rsidRPr="00761EEB">
        <w:rPr>
          <w:sz w:val="24"/>
          <w:szCs w:val="24"/>
          <w:u w:val="single"/>
        </w:rPr>
        <w:t>04372543</w:t>
      </w:r>
      <w:r>
        <w:rPr>
          <w:sz w:val="24"/>
          <w:szCs w:val="24"/>
        </w:rPr>
        <w:t xml:space="preserve">_, місцезнаходження: </w:t>
      </w:r>
      <w:r w:rsidRPr="001337DB">
        <w:rPr>
          <w:sz w:val="24"/>
          <w:szCs w:val="24"/>
        </w:rPr>
        <w:t>_</w:t>
      </w:r>
      <w:r>
        <w:rPr>
          <w:sz w:val="24"/>
          <w:szCs w:val="24"/>
        </w:rPr>
        <w:t xml:space="preserve">80610 </w:t>
      </w:r>
      <w:r w:rsidRPr="00761EEB">
        <w:rPr>
          <w:sz w:val="24"/>
          <w:szCs w:val="24"/>
          <w:u w:val="single"/>
        </w:rPr>
        <w:t>село Комарівка</w:t>
      </w:r>
      <w:r>
        <w:rPr>
          <w:sz w:val="24"/>
          <w:szCs w:val="24"/>
          <w:u w:val="single"/>
        </w:rPr>
        <w:t xml:space="preserve"> Бродовського району Львівської області вул. Центральна 30</w:t>
      </w:r>
      <w:r w:rsidRPr="001337DB">
        <w:rPr>
          <w:sz w:val="24"/>
          <w:szCs w:val="24"/>
        </w:rPr>
        <w:t xml:space="preserve">) шляхом приєднання до </w:t>
      </w:r>
      <w:r>
        <w:rPr>
          <w:sz w:val="24"/>
          <w:szCs w:val="24"/>
        </w:rPr>
        <w:t>Бродівс</w:t>
      </w:r>
      <w:r w:rsidRPr="001337DB">
        <w:rPr>
          <w:sz w:val="24"/>
          <w:szCs w:val="24"/>
        </w:rPr>
        <w:t>ької міської ради є правонаступником майна, активів та зобов’язан</w:t>
      </w:r>
      <w:r>
        <w:rPr>
          <w:sz w:val="24"/>
          <w:szCs w:val="24"/>
        </w:rPr>
        <w:t>ь Комарівської</w:t>
      </w:r>
      <w:r w:rsidRPr="001337DB">
        <w:rPr>
          <w:sz w:val="24"/>
          <w:szCs w:val="24"/>
        </w:rPr>
        <w:t xml:space="preserve"> сільської ради, а саме: </w:t>
      </w:r>
    </w:p>
    <w:p w:rsidR="0063002C" w:rsidRDefault="0063002C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>1.1. Необоротних активів (балансова вартість) – ____</w:t>
      </w:r>
      <w:r w:rsidRPr="00761EEB">
        <w:rPr>
          <w:b/>
          <w:sz w:val="24"/>
          <w:szCs w:val="24"/>
          <w:u w:val="single"/>
        </w:rPr>
        <w:t>5025093</w:t>
      </w:r>
      <w:r w:rsidRPr="001337DB">
        <w:rPr>
          <w:sz w:val="24"/>
          <w:szCs w:val="24"/>
        </w:rPr>
        <w:t xml:space="preserve">________ грн, </w:t>
      </w:r>
    </w:p>
    <w:p w:rsidR="0063002C" w:rsidRDefault="0063002C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>у тому чис</w:t>
      </w:r>
      <w:r>
        <w:rPr>
          <w:sz w:val="24"/>
          <w:szCs w:val="24"/>
        </w:rPr>
        <w:t>лі: - основні засоби – _</w:t>
      </w:r>
      <w:r w:rsidRPr="00761EEB">
        <w:rPr>
          <w:b/>
          <w:sz w:val="24"/>
          <w:szCs w:val="24"/>
          <w:u w:val="single"/>
        </w:rPr>
        <w:t>4955090</w:t>
      </w:r>
      <w:r w:rsidRPr="001337DB">
        <w:rPr>
          <w:sz w:val="24"/>
          <w:szCs w:val="24"/>
        </w:rPr>
        <w:t xml:space="preserve">_ грн; </w:t>
      </w:r>
    </w:p>
    <w:p w:rsidR="0063002C" w:rsidRDefault="0063002C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>- інші необорот</w:t>
      </w:r>
      <w:r>
        <w:rPr>
          <w:sz w:val="24"/>
          <w:szCs w:val="24"/>
        </w:rPr>
        <w:t>ні матеріальні активи – __</w:t>
      </w:r>
      <w:r w:rsidRPr="00761EEB">
        <w:rPr>
          <w:b/>
          <w:sz w:val="24"/>
          <w:szCs w:val="24"/>
          <w:u w:val="single"/>
        </w:rPr>
        <w:t>70003</w:t>
      </w:r>
      <w:r w:rsidRPr="001337DB">
        <w:rPr>
          <w:sz w:val="24"/>
          <w:szCs w:val="24"/>
        </w:rPr>
        <w:t xml:space="preserve">__ грн; </w:t>
      </w:r>
    </w:p>
    <w:p w:rsidR="0063002C" w:rsidRDefault="0063002C" w:rsidP="009B6101">
      <w:pPr>
        <w:jc w:val="both"/>
        <w:rPr>
          <w:sz w:val="24"/>
          <w:szCs w:val="24"/>
        </w:rPr>
      </w:pPr>
      <w:r>
        <w:rPr>
          <w:sz w:val="24"/>
          <w:szCs w:val="24"/>
        </w:rPr>
        <w:t>1.2. Виробничі запаси – _</w:t>
      </w:r>
      <w:r>
        <w:rPr>
          <w:b/>
          <w:sz w:val="24"/>
          <w:szCs w:val="24"/>
          <w:u w:val="single"/>
        </w:rPr>
        <w:t>4956</w:t>
      </w:r>
      <w:r w:rsidRPr="001337DB">
        <w:rPr>
          <w:sz w:val="24"/>
          <w:szCs w:val="24"/>
        </w:rPr>
        <w:t xml:space="preserve">___ грн; </w:t>
      </w:r>
    </w:p>
    <w:p w:rsidR="0063002C" w:rsidRDefault="0063002C" w:rsidP="009B6101">
      <w:pPr>
        <w:jc w:val="both"/>
        <w:rPr>
          <w:sz w:val="24"/>
          <w:szCs w:val="24"/>
        </w:rPr>
      </w:pPr>
      <w:r>
        <w:rPr>
          <w:sz w:val="24"/>
          <w:szCs w:val="24"/>
        </w:rPr>
        <w:t>1.3. Грошових коштів – _</w:t>
      </w:r>
      <w:r>
        <w:rPr>
          <w:b/>
          <w:sz w:val="24"/>
          <w:szCs w:val="24"/>
          <w:u w:val="single"/>
        </w:rPr>
        <w:t>0</w:t>
      </w:r>
      <w:r w:rsidRPr="001337DB">
        <w:rPr>
          <w:sz w:val="24"/>
          <w:szCs w:val="24"/>
        </w:rPr>
        <w:t xml:space="preserve">___ грн; </w:t>
      </w:r>
    </w:p>
    <w:p w:rsidR="0063002C" w:rsidRDefault="0063002C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>1.4. Дебіторської заборгованості – ______</w:t>
      </w:r>
      <w:r>
        <w:rPr>
          <w:sz w:val="24"/>
          <w:szCs w:val="24"/>
        </w:rPr>
        <w:t>0</w:t>
      </w:r>
      <w:r w:rsidRPr="001337DB">
        <w:rPr>
          <w:sz w:val="24"/>
          <w:szCs w:val="24"/>
        </w:rPr>
        <w:t xml:space="preserve">____ грн, </w:t>
      </w:r>
    </w:p>
    <w:p w:rsidR="0063002C" w:rsidRDefault="0063002C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>у тому числі: - перед бюджетом – ______</w:t>
      </w:r>
      <w:r>
        <w:rPr>
          <w:sz w:val="24"/>
          <w:szCs w:val="24"/>
        </w:rPr>
        <w:t>0</w:t>
      </w:r>
      <w:r w:rsidRPr="001337DB">
        <w:rPr>
          <w:sz w:val="24"/>
          <w:szCs w:val="24"/>
        </w:rPr>
        <w:t>____ грн; - з оплати праці – _____</w:t>
      </w:r>
      <w:r>
        <w:rPr>
          <w:sz w:val="24"/>
          <w:szCs w:val="24"/>
        </w:rPr>
        <w:t>0</w:t>
      </w:r>
      <w:r w:rsidRPr="001337DB">
        <w:rPr>
          <w:sz w:val="24"/>
          <w:szCs w:val="24"/>
        </w:rPr>
        <w:t xml:space="preserve">_____ грн; </w:t>
      </w:r>
    </w:p>
    <w:p w:rsidR="0063002C" w:rsidRDefault="0063002C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>1.5. Креди</w:t>
      </w:r>
      <w:r>
        <w:rPr>
          <w:sz w:val="24"/>
          <w:szCs w:val="24"/>
        </w:rPr>
        <w:t>торської заборгованості – __</w:t>
      </w:r>
      <w:r>
        <w:rPr>
          <w:b/>
          <w:sz w:val="24"/>
          <w:szCs w:val="24"/>
          <w:u w:val="single"/>
        </w:rPr>
        <w:t xml:space="preserve">   0</w:t>
      </w:r>
      <w:r w:rsidRPr="001337DB">
        <w:rPr>
          <w:sz w:val="24"/>
          <w:szCs w:val="24"/>
        </w:rPr>
        <w:t xml:space="preserve">____ грн, </w:t>
      </w:r>
    </w:p>
    <w:p w:rsidR="0063002C" w:rsidRDefault="0063002C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>у тому чи</w:t>
      </w:r>
      <w:r>
        <w:rPr>
          <w:sz w:val="24"/>
          <w:szCs w:val="24"/>
        </w:rPr>
        <w:t xml:space="preserve">слі: - перед бюджетом – </w:t>
      </w:r>
      <w:r w:rsidRPr="001337DB">
        <w:rPr>
          <w:sz w:val="24"/>
          <w:szCs w:val="24"/>
        </w:rPr>
        <w:t>_</w:t>
      </w:r>
      <w:r>
        <w:rPr>
          <w:b/>
          <w:sz w:val="24"/>
          <w:szCs w:val="24"/>
          <w:u w:val="single"/>
        </w:rPr>
        <w:t xml:space="preserve"> 0</w:t>
      </w:r>
      <w:r w:rsidRPr="001337DB">
        <w:rPr>
          <w:sz w:val="24"/>
          <w:szCs w:val="24"/>
        </w:rPr>
        <w:t xml:space="preserve">_ грн; - з оплати праці </w:t>
      </w:r>
      <w:r>
        <w:rPr>
          <w:sz w:val="24"/>
          <w:szCs w:val="24"/>
        </w:rPr>
        <w:t>– _0</w:t>
      </w:r>
      <w:r w:rsidRPr="001337DB">
        <w:rPr>
          <w:sz w:val="24"/>
          <w:szCs w:val="24"/>
        </w:rPr>
        <w:t xml:space="preserve">__ грн; </w:t>
      </w:r>
    </w:p>
    <w:p w:rsidR="0063002C" w:rsidRDefault="0063002C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>2. Разом із май</w:t>
      </w:r>
      <w:r>
        <w:rPr>
          <w:sz w:val="24"/>
          <w:szCs w:val="24"/>
        </w:rPr>
        <w:t>ном _</w:t>
      </w:r>
      <w:r w:rsidRPr="00761EEB">
        <w:rPr>
          <w:sz w:val="24"/>
          <w:szCs w:val="24"/>
          <w:u w:val="single"/>
        </w:rPr>
        <w:t>Комарівської</w:t>
      </w:r>
      <w:r w:rsidRPr="001337DB">
        <w:rPr>
          <w:sz w:val="24"/>
          <w:szCs w:val="24"/>
        </w:rPr>
        <w:t xml:space="preserve">__ сільської ради </w:t>
      </w:r>
      <w:r>
        <w:rPr>
          <w:sz w:val="24"/>
          <w:szCs w:val="24"/>
        </w:rPr>
        <w:t>Бродівс</w:t>
      </w:r>
      <w:r w:rsidRPr="001337DB">
        <w:rPr>
          <w:sz w:val="24"/>
          <w:szCs w:val="24"/>
        </w:rPr>
        <w:t>ька міська рада приймає документи, що підтверджують право власності (володіння, користування, розпорядження) на об’єкти основних засобів</w:t>
      </w:r>
      <w:r>
        <w:rPr>
          <w:sz w:val="24"/>
          <w:szCs w:val="24"/>
        </w:rPr>
        <w:t>.</w:t>
      </w:r>
      <w:r w:rsidRPr="001337DB">
        <w:rPr>
          <w:sz w:val="24"/>
          <w:szCs w:val="24"/>
        </w:rPr>
        <w:t xml:space="preserve"> </w:t>
      </w:r>
    </w:p>
    <w:p w:rsidR="0063002C" w:rsidRDefault="0063002C" w:rsidP="009B6101">
      <w:pPr>
        <w:jc w:val="both"/>
        <w:rPr>
          <w:sz w:val="24"/>
          <w:szCs w:val="24"/>
        </w:rPr>
      </w:pPr>
    </w:p>
    <w:p w:rsidR="0063002C" w:rsidRDefault="0063002C" w:rsidP="009B6101">
      <w:pPr>
        <w:jc w:val="both"/>
        <w:rPr>
          <w:sz w:val="24"/>
          <w:szCs w:val="24"/>
        </w:rPr>
      </w:pPr>
      <w:r>
        <w:rPr>
          <w:sz w:val="24"/>
          <w:szCs w:val="24"/>
        </w:rPr>
        <w:t>Комісія з реорганізації  Комарівської</w:t>
      </w:r>
      <w:r w:rsidRPr="001337DB">
        <w:rPr>
          <w:sz w:val="24"/>
          <w:szCs w:val="24"/>
        </w:rPr>
        <w:t xml:space="preserve"> сільської ради: </w:t>
      </w:r>
    </w:p>
    <w:p w:rsidR="0063002C" w:rsidRPr="001337DB" w:rsidRDefault="0063002C" w:rsidP="001337DB">
      <w:pPr>
        <w:ind w:firstLine="0"/>
        <w:rPr>
          <w:sz w:val="24"/>
          <w:szCs w:val="24"/>
        </w:rPr>
      </w:pPr>
      <w:r w:rsidRPr="001337DB">
        <w:rPr>
          <w:color w:val="000000"/>
          <w:sz w:val="24"/>
          <w:szCs w:val="24"/>
        </w:rPr>
        <w:t>Голова комісії: Белей А</w:t>
      </w:r>
      <w:r>
        <w:rPr>
          <w:color w:val="000000"/>
          <w:sz w:val="24"/>
          <w:szCs w:val="24"/>
        </w:rPr>
        <w:t>.</w:t>
      </w:r>
      <w:r w:rsidRPr="001337DB">
        <w:rPr>
          <w:color w:val="000000"/>
          <w:sz w:val="24"/>
          <w:szCs w:val="24"/>
        </w:rPr>
        <w:t xml:space="preserve"> А</w:t>
      </w:r>
      <w:r>
        <w:rPr>
          <w:color w:val="000000"/>
          <w:sz w:val="24"/>
          <w:szCs w:val="24"/>
        </w:rPr>
        <w:t>. ____________________________</w:t>
      </w:r>
      <w:r w:rsidRPr="001337DB">
        <w:rPr>
          <w:color w:val="000000"/>
          <w:sz w:val="24"/>
          <w:szCs w:val="24"/>
        </w:rPr>
        <w:br/>
        <w:t>Члени комісії:</w:t>
      </w:r>
      <w:r w:rsidRPr="001337DB">
        <w:rPr>
          <w:color w:val="000000"/>
          <w:sz w:val="24"/>
          <w:szCs w:val="24"/>
        </w:rPr>
        <w:br/>
        <w:t xml:space="preserve">1) </w:t>
      </w:r>
      <w:r>
        <w:rPr>
          <w:color w:val="000000"/>
          <w:sz w:val="24"/>
          <w:szCs w:val="24"/>
        </w:rPr>
        <w:t>Бляхар Г.М.</w:t>
      </w:r>
      <w:r w:rsidRPr="001337DB">
        <w:rPr>
          <w:color w:val="000000"/>
          <w:sz w:val="24"/>
          <w:szCs w:val="24"/>
        </w:rPr>
        <w:t>_____________________</w:t>
      </w:r>
      <w:r>
        <w:rPr>
          <w:color w:val="000000"/>
          <w:sz w:val="24"/>
          <w:szCs w:val="24"/>
        </w:rPr>
        <w:t>_;</w:t>
      </w:r>
      <w:r w:rsidRPr="001337DB">
        <w:rPr>
          <w:color w:val="000000"/>
          <w:sz w:val="24"/>
          <w:szCs w:val="24"/>
        </w:rPr>
        <w:t xml:space="preserve"> </w:t>
      </w:r>
      <w:r w:rsidRPr="001337DB">
        <w:rPr>
          <w:color w:val="000000"/>
          <w:sz w:val="24"/>
          <w:szCs w:val="24"/>
        </w:rPr>
        <w:br/>
        <w:t>2) Олійник Р</w:t>
      </w:r>
      <w:r>
        <w:rPr>
          <w:color w:val="000000"/>
          <w:sz w:val="24"/>
          <w:szCs w:val="24"/>
        </w:rPr>
        <w:t>.</w:t>
      </w:r>
      <w:r w:rsidRPr="001337DB">
        <w:rPr>
          <w:color w:val="000000"/>
          <w:sz w:val="24"/>
          <w:szCs w:val="24"/>
        </w:rPr>
        <w:t xml:space="preserve"> І</w:t>
      </w:r>
      <w:r>
        <w:rPr>
          <w:color w:val="000000"/>
          <w:sz w:val="24"/>
          <w:szCs w:val="24"/>
        </w:rPr>
        <w:t>______________________</w:t>
      </w:r>
      <w:r w:rsidRPr="001337DB">
        <w:rPr>
          <w:color w:val="000000"/>
          <w:sz w:val="24"/>
          <w:szCs w:val="24"/>
        </w:rPr>
        <w:t>;</w:t>
      </w:r>
      <w:r w:rsidRPr="001337DB">
        <w:rPr>
          <w:color w:val="000000"/>
          <w:sz w:val="24"/>
          <w:szCs w:val="24"/>
        </w:rPr>
        <w:br/>
        <w:t>3) Степанків М</w:t>
      </w:r>
      <w:r>
        <w:rPr>
          <w:color w:val="000000"/>
          <w:sz w:val="24"/>
          <w:szCs w:val="24"/>
        </w:rPr>
        <w:t>.</w:t>
      </w:r>
      <w:r w:rsidRPr="001337DB">
        <w:rPr>
          <w:color w:val="000000"/>
          <w:sz w:val="24"/>
          <w:szCs w:val="24"/>
        </w:rPr>
        <w:t xml:space="preserve"> В</w:t>
      </w:r>
      <w:r>
        <w:rPr>
          <w:color w:val="000000"/>
          <w:sz w:val="24"/>
          <w:szCs w:val="24"/>
        </w:rPr>
        <w:t>.</w:t>
      </w:r>
      <w:r w:rsidRPr="001337DB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__________________;</w:t>
      </w:r>
      <w:r w:rsidRPr="001337DB">
        <w:rPr>
          <w:color w:val="000000"/>
          <w:sz w:val="24"/>
          <w:szCs w:val="24"/>
        </w:rPr>
        <w:br/>
        <w:t>4) Данильчук А</w:t>
      </w:r>
      <w:r>
        <w:rPr>
          <w:color w:val="000000"/>
          <w:sz w:val="24"/>
          <w:szCs w:val="24"/>
        </w:rPr>
        <w:t>.</w:t>
      </w:r>
      <w:r w:rsidRPr="001337DB">
        <w:rPr>
          <w:color w:val="000000"/>
          <w:sz w:val="24"/>
          <w:szCs w:val="24"/>
        </w:rPr>
        <w:t xml:space="preserve"> Р</w:t>
      </w:r>
      <w:r>
        <w:rPr>
          <w:color w:val="000000"/>
          <w:sz w:val="24"/>
          <w:szCs w:val="24"/>
        </w:rPr>
        <w:t>.</w:t>
      </w:r>
      <w:r w:rsidRPr="001337DB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__________________;</w:t>
      </w:r>
    </w:p>
    <w:sectPr w:rsidR="0063002C" w:rsidRPr="001337DB" w:rsidSect="001337DB">
      <w:pgSz w:w="11906" w:h="16838"/>
      <w:pgMar w:top="850" w:right="566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B6101"/>
    <w:rsid w:val="000112C6"/>
    <w:rsid w:val="000222F7"/>
    <w:rsid w:val="00023ADB"/>
    <w:rsid w:val="000809E4"/>
    <w:rsid w:val="00110432"/>
    <w:rsid w:val="001337DB"/>
    <w:rsid w:val="00150015"/>
    <w:rsid w:val="00183FD2"/>
    <w:rsid w:val="001B6C0F"/>
    <w:rsid w:val="0023767B"/>
    <w:rsid w:val="00272940"/>
    <w:rsid w:val="002746EE"/>
    <w:rsid w:val="002D2193"/>
    <w:rsid w:val="002D702A"/>
    <w:rsid w:val="00347FF9"/>
    <w:rsid w:val="0037594E"/>
    <w:rsid w:val="00382135"/>
    <w:rsid w:val="0042055B"/>
    <w:rsid w:val="00423C32"/>
    <w:rsid w:val="004270AC"/>
    <w:rsid w:val="00457A24"/>
    <w:rsid w:val="004B59C9"/>
    <w:rsid w:val="004E03DF"/>
    <w:rsid w:val="004E16DF"/>
    <w:rsid w:val="004E2E19"/>
    <w:rsid w:val="005217D1"/>
    <w:rsid w:val="00540528"/>
    <w:rsid w:val="00546CCF"/>
    <w:rsid w:val="00573DD5"/>
    <w:rsid w:val="005A1B37"/>
    <w:rsid w:val="005D2653"/>
    <w:rsid w:val="005D61D4"/>
    <w:rsid w:val="005F3A2D"/>
    <w:rsid w:val="00603324"/>
    <w:rsid w:val="00603905"/>
    <w:rsid w:val="0063002C"/>
    <w:rsid w:val="00646FDE"/>
    <w:rsid w:val="00653FAB"/>
    <w:rsid w:val="00654817"/>
    <w:rsid w:val="006940F3"/>
    <w:rsid w:val="006C1373"/>
    <w:rsid w:val="006F4A71"/>
    <w:rsid w:val="00745535"/>
    <w:rsid w:val="00761EEB"/>
    <w:rsid w:val="00762904"/>
    <w:rsid w:val="007A4C66"/>
    <w:rsid w:val="007B1707"/>
    <w:rsid w:val="007B26DE"/>
    <w:rsid w:val="007E6CA0"/>
    <w:rsid w:val="007E769E"/>
    <w:rsid w:val="007F1360"/>
    <w:rsid w:val="00807C84"/>
    <w:rsid w:val="008126F3"/>
    <w:rsid w:val="00843B1A"/>
    <w:rsid w:val="00881B7A"/>
    <w:rsid w:val="00883A14"/>
    <w:rsid w:val="0090721F"/>
    <w:rsid w:val="009421CD"/>
    <w:rsid w:val="00951013"/>
    <w:rsid w:val="009A38BD"/>
    <w:rsid w:val="009B6101"/>
    <w:rsid w:val="009F61ED"/>
    <w:rsid w:val="009F7932"/>
    <w:rsid w:val="00A01DC4"/>
    <w:rsid w:val="00A05A24"/>
    <w:rsid w:val="00A367B8"/>
    <w:rsid w:val="00A7038F"/>
    <w:rsid w:val="00AB353D"/>
    <w:rsid w:val="00AE33F7"/>
    <w:rsid w:val="00AF1F81"/>
    <w:rsid w:val="00AF333A"/>
    <w:rsid w:val="00AF7D33"/>
    <w:rsid w:val="00BB7C86"/>
    <w:rsid w:val="00BC52CE"/>
    <w:rsid w:val="00BD48DC"/>
    <w:rsid w:val="00BD6E97"/>
    <w:rsid w:val="00BF1954"/>
    <w:rsid w:val="00BF6FFD"/>
    <w:rsid w:val="00C3286B"/>
    <w:rsid w:val="00C34A23"/>
    <w:rsid w:val="00C64440"/>
    <w:rsid w:val="00C847D2"/>
    <w:rsid w:val="00CB1B19"/>
    <w:rsid w:val="00CE4A33"/>
    <w:rsid w:val="00CF78C5"/>
    <w:rsid w:val="00D077EE"/>
    <w:rsid w:val="00D133B8"/>
    <w:rsid w:val="00D368F9"/>
    <w:rsid w:val="00D65242"/>
    <w:rsid w:val="00D77D19"/>
    <w:rsid w:val="00DB5141"/>
    <w:rsid w:val="00DC357C"/>
    <w:rsid w:val="00DD257B"/>
    <w:rsid w:val="00DF5F44"/>
    <w:rsid w:val="00E37025"/>
    <w:rsid w:val="00E40CDA"/>
    <w:rsid w:val="00E56E6F"/>
    <w:rsid w:val="00E97ABB"/>
    <w:rsid w:val="00EA3753"/>
    <w:rsid w:val="00EE72FE"/>
    <w:rsid w:val="00F01723"/>
    <w:rsid w:val="00F020BD"/>
    <w:rsid w:val="00F165E3"/>
    <w:rsid w:val="00F21382"/>
    <w:rsid w:val="00F51770"/>
    <w:rsid w:val="00F51E9A"/>
    <w:rsid w:val="00FB513C"/>
    <w:rsid w:val="00FD0668"/>
    <w:rsid w:val="00FE0247"/>
    <w:rsid w:val="00FE39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B26DE"/>
    <w:pPr>
      <w:spacing w:line="276" w:lineRule="auto"/>
      <w:ind w:firstLine="709"/>
    </w:pPr>
    <w:rPr>
      <w:sz w:val="28"/>
      <w:szCs w:val="28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22</TotalTime>
  <Pages>1</Pages>
  <Words>1728</Words>
  <Characters>986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Олійник Руслана</cp:lastModifiedBy>
  <cp:revision>6</cp:revision>
  <cp:lastPrinted>2021-02-25T19:33:00Z</cp:lastPrinted>
  <dcterms:created xsi:type="dcterms:W3CDTF">2021-02-23T14:50:00Z</dcterms:created>
  <dcterms:modified xsi:type="dcterms:W3CDTF">2021-03-11T14:49:00Z</dcterms:modified>
</cp:coreProperties>
</file>