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C2E5E" w14:textId="77777777" w:rsidR="00F259B5" w:rsidRDefault="00F259B5" w:rsidP="00F259B5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54A099DA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271AD2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271AD2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65DC3975" w:rsidR="00B725DE" w:rsidRDefault="002A07C1">
      <w:pPr>
        <w:pStyle w:val="11"/>
      </w:pPr>
      <w:r>
        <w:t xml:space="preserve">затвердження </w:t>
      </w:r>
      <w:r w:rsidR="00891050">
        <w:t>проекту землеустрою щодо відведення земельної ділянки</w:t>
      </w:r>
      <w:r w:rsidR="004E0695">
        <w:t xml:space="preserve"> (00</w:t>
      </w:r>
      <w:r w:rsidR="005F3AB5">
        <w:t>1</w:t>
      </w:r>
      <w:r w:rsidR="00891050">
        <w:t>82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16C140C3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 Зак4он України «Про державний земельний кадастр», 07.07.2011р.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№3613-ІУ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F33D65">
                              <w:trPr>
                                <w:gridAfter w:val="1"/>
                                <w:wAfter w:w="30" w:type="dxa"/>
                                <w:trHeight w:val="158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CA1820C" w:rsidR="0020546B" w:rsidRDefault="00214443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 КМУ «Про затвердження порядку ведення Державного земельного кадастру від 17.10.2012р.№1051»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16C140C3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 Зак4он України «Про державний земельний кадастр», 07.07.2011р.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№3613-ІУ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F33D65">
                        <w:trPr>
                          <w:gridAfter w:val="1"/>
                          <w:wAfter w:w="30" w:type="dxa"/>
                          <w:trHeight w:val="1580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CA1820C" w:rsidR="0020546B" w:rsidRDefault="00214443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 КМУ «Про затвердження порядку ведення Державного земельного кадастру від 17.10.2012р.№1051»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F115D53" w14:textId="16D11A1D" w:rsidR="009068FA" w:rsidRPr="009068FA" w:rsidRDefault="0065424A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Проект землеустрою щодо відведення земельної ділянки</w:t>
            </w:r>
            <w:r w:rsidR="009068FA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; </w:t>
            </w:r>
          </w:p>
          <w:p w14:paraId="110FC315" w14:textId="2EB45B79" w:rsidR="009068FA" w:rsidRPr="009068FA" w:rsidRDefault="009068FA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фізич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ної особи-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документ, що посвідчує особу, для юридичних осіб- Витяг з Єдиного державного реєстру </w:t>
            </w:r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юридичних осіб;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38362AAB" w:rsidR="005E225E" w:rsidRDefault="005E225E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Якщо документи подаються уповноваженою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 w:rsidTr="00F33D65">
        <w:trPr>
          <w:trHeight w:val="1479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33B51617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F33D65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F51BD9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33D65">
        <w:trPr>
          <w:trHeight w:val="833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7C090913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F33D65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1A035484" w:rsidR="00B725DE" w:rsidRDefault="00F51BD9" w:rsidP="00F51BD9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1.Виявлення порушень законодавства при розробленні документації, невідповідність до цільового призначення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0A58272D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затвердження </w:t>
            </w:r>
            <w:r w:rsidR="007F1E7D">
              <w:rPr>
                <w:sz w:val="24"/>
              </w:rPr>
              <w:t>проекту землеустрою щодо відведення земельної ділянки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3C96E13D" w:rsidR="00B725DE" w:rsidRDefault="00F33D65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A9BF3" w14:textId="77777777" w:rsidR="0064396E" w:rsidRDefault="0064396E" w:rsidP="00B725DE">
      <w:r>
        <w:separator/>
      </w:r>
    </w:p>
  </w:endnote>
  <w:endnote w:type="continuationSeparator" w:id="0">
    <w:p w14:paraId="7098FD00" w14:textId="77777777" w:rsidR="0064396E" w:rsidRDefault="0064396E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766C" w14:textId="77777777" w:rsidR="0064396E" w:rsidRDefault="0064396E" w:rsidP="00B725DE">
      <w:r>
        <w:separator/>
      </w:r>
    </w:p>
  </w:footnote>
  <w:footnote w:type="continuationSeparator" w:id="0">
    <w:p w14:paraId="5992152B" w14:textId="77777777" w:rsidR="0064396E" w:rsidRDefault="0064396E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59B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59B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20546B"/>
    <w:rsid w:val="00214443"/>
    <w:rsid w:val="00223BE8"/>
    <w:rsid w:val="00271AD2"/>
    <w:rsid w:val="00290ACC"/>
    <w:rsid w:val="00294466"/>
    <w:rsid w:val="002A07C1"/>
    <w:rsid w:val="002B3BDA"/>
    <w:rsid w:val="002C6C6E"/>
    <w:rsid w:val="002D1810"/>
    <w:rsid w:val="002D6FE9"/>
    <w:rsid w:val="00367922"/>
    <w:rsid w:val="00391239"/>
    <w:rsid w:val="003B1354"/>
    <w:rsid w:val="003C317B"/>
    <w:rsid w:val="003D2215"/>
    <w:rsid w:val="004374C9"/>
    <w:rsid w:val="004724B8"/>
    <w:rsid w:val="00482F68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396E"/>
    <w:rsid w:val="006462CA"/>
    <w:rsid w:val="0065424A"/>
    <w:rsid w:val="006B5BAF"/>
    <w:rsid w:val="006F1BA1"/>
    <w:rsid w:val="007413DD"/>
    <w:rsid w:val="0077462D"/>
    <w:rsid w:val="007A146E"/>
    <w:rsid w:val="007A150D"/>
    <w:rsid w:val="007C42B9"/>
    <w:rsid w:val="007E4903"/>
    <w:rsid w:val="007F1E7D"/>
    <w:rsid w:val="0081062D"/>
    <w:rsid w:val="00830E15"/>
    <w:rsid w:val="00862B61"/>
    <w:rsid w:val="00891050"/>
    <w:rsid w:val="00891497"/>
    <w:rsid w:val="008E6673"/>
    <w:rsid w:val="009037C1"/>
    <w:rsid w:val="009068FA"/>
    <w:rsid w:val="00946061"/>
    <w:rsid w:val="009959FF"/>
    <w:rsid w:val="00997C1F"/>
    <w:rsid w:val="00B54947"/>
    <w:rsid w:val="00B725DE"/>
    <w:rsid w:val="00BE3656"/>
    <w:rsid w:val="00BE719F"/>
    <w:rsid w:val="00BF681E"/>
    <w:rsid w:val="00C15238"/>
    <w:rsid w:val="00C42F47"/>
    <w:rsid w:val="00CD5EF3"/>
    <w:rsid w:val="00D309BE"/>
    <w:rsid w:val="00D4059E"/>
    <w:rsid w:val="00DC0EEB"/>
    <w:rsid w:val="00DD1BF9"/>
    <w:rsid w:val="00DF3CA0"/>
    <w:rsid w:val="00E55156"/>
    <w:rsid w:val="00E62EDB"/>
    <w:rsid w:val="00E63D59"/>
    <w:rsid w:val="00E64526"/>
    <w:rsid w:val="00F259B5"/>
    <w:rsid w:val="00F33D65"/>
    <w:rsid w:val="00F51BD9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69C0-B0A9-453D-BD88-2B10B5A2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dcterms:created xsi:type="dcterms:W3CDTF">2023-09-12T12:19:00Z</dcterms:created>
  <dcterms:modified xsi:type="dcterms:W3CDTF">2023-10-06T07:31:00Z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